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13B5E2E1" w:rsidR="004846CF" w:rsidRPr="00550674" w:rsidRDefault="00C607FE">
      <w:pPr>
        <w:rPr>
          <w:rFonts w:ascii="Calibri" w:hAnsi="Calibri" w:cs="Calibri"/>
          <w:b/>
          <w:bCs/>
        </w:rPr>
      </w:pPr>
      <w:r w:rsidRPr="00550674">
        <w:rPr>
          <w:rFonts w:ascii="Calibri" w:hAnsi="Calibri" w:cs="Calibri"/>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550674">
        <w:rPr>
          <w:rFonts w:ascii="Calibri" w:hAnsi="Calibri" w:cs="Calibri"/>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550674">
        <w:rPr>
          <w:rFonts w:ascii="Calibri" w:hAnsi="Calibri" w:cs="Calibri"/>
          <w:b/>
          <w:bCs/>
          <w:u w:val="single"/>
        </w:rPr>
        <w:t xml:space="preserve">Foundation 2 </w:t>
      </w:r>
      <w:r w:rsidR="00296542" w:rsidRPr="00550674">
        <w:rPr>
          <w:rFonts w:ascii="Calibri" w:hAnsi="Calibri" w:cs="Calibri"/>
          <w:b/>
          <w:bCs/>
          <w:u w:val="single"/>
        </w:rPr>
        <w:t>Weekly Timetable</w:t>
      </w:r>
      <w:r w:rsidR="002626CE" w:rsidRPr="00550674">
        <w:rPr>
          <w:rFonts w:ascii="Calibri" w:hAnsi="Calibri" w:cs="Calibri"/>
          <w:b/>
          <w:bCs/>
        </w:rPr>
        <w:t xml:space="preserve">   </w:t>
      </w:r>
      <w:r w:rsidR="00404307" w:rsidRPr="00550674">
        <w:rPr>
          <w:rFonts w:ascii="Calibri" w:hAnsi="Calibri" w:cs="Calibri"/>
          <w:b/>
          <w:bCs/>
          <w:u w:val="single"/>
        </w:rPr>
        <w:t xml:space="preserve">Week Commencing </w:t>
      </w:r>
      <w:r w:rsidR="00F52BB6">
        <w:rPr>
          <w:rFonts w:ascii="Calibri" w:hAnsi="Calibri" w:cs="Calibri"/>
          <w:b/>
          <w:bCs/>
          <w:u w:val="single"/>
        </w:rPr>
        <w:t>09</w:t>
      </w:r>
      <w:r w:rsidR="00A144C1" w:rsidRPr="00550674">
        <w:rPr>
          <w:rFonts w:ascii="Calibri" w:hAnsi="Calibri" w:cs="Calibri"/>
          <w:b/>
          <w:bCs/>
          <w:u w:val="single"/>
        </w:rPr>
        <w:t>.</w:t>
      </w:r>
      <w:r w:rsidR="00942C5F" w:rsidRPr="00550674">
        <w:rPr>
          <w:rFonts w:ascii="Calibri" w:hAnsi="Calibri" w:cs="Calibri"/>
          <w:b/>
          <w:bCs/>
          <w:u w:val="single"/>
        </w:rPr>
        <w:t>0</w:t>
      </w:r>
      <w:r w:rsidR="00D81D24" w:rsidRPr="00550674">
        <w:rPr>
          <w:rFonts w:ascii="Calibri" w:hAnsi="Calibri" w:cs="Calibri"/>
          <w:b/>
          <w:bCs/>
          <w:u w:val="single"/>
        </w:rPr>
        <w:t>3</w:t>
      </w:r>
      <w:r w:rsidR="00FB24CF" w:rsidRPr="00550674">
        <w:rPr>
          <w:rFonts w:ascii="Calibri" w:hAnsi="Calibri" w:cs="Calibri"/>
          <w:b/>
          <w:bCs/>
          <w:u w:val="single"/>
        </w:rPr>
        <w:t>.2</w:t>
      </w:r>
      <w:r w:rsidR="00BF57B2" w:rsidRPr="00550674">
        <w:rPr>
          <w:rFonts w:ascii="Calibri" w:hAnsi="Calibri" w:cs="Calibri"/>
          <w:b/>
          <w:bCs/>
          <w:u w:val="single"/>
        </w:rPr>
        <w:t>6</w:t>
      </w:r>
    </w:p>
    <w:p w14:paraId="01D61661" w14:textId="0D253313" w:rsidR="00404307" w:rsidRPr="00550674" w:rsidRDefault="00404307">
      <w:pPr>
        <w:rPr>
          <w:rFonts w:ascii="Calibri" w:hAnsi="Calibri" w:cs="Calibri"/>
          <w:b/>
          <w:bCs/>
          <w:u w:val="single"/>
        </w:rPr>
      </w:pPr>
    </w:p>
    <w:p w14:paraId="34A77777" w14:textId="3785EAF0" w:rsidR="001766AA" w:rsidRPr="00550674" w:rsidRDefault="001766AA" w:rsidP="001766AA">
      <w:pPr>
        <w:rPr>
          <w:rFonts w:ascii="Calibri" w:hAnsi="Calibri" w:cs="Calibri"/>
        </w:rPr>
      </w:pPr>
      <w:r w:rsidRPr="00550674">
        <w:rPr>
          <w:rFonts w:ascii="Calibri" w:hAnsi="Calibri" w:cs="Calibri"/>
        </w:rPr>
        <w:t xml:space="preserve">This timetable is available in the event that a </w:t>
      </w:r>
      <w:r w:rsidR="007E1E74" w:rsidRPr="00550674">
        <w:rPr>
          <w:rFonts w:ascii="Calibri" w:hAnsi="Calibri" w:cs="Calibri"/>
        </w:rPr>
        <w:t>Foundation 2</w:t>
      </w:r>
      <w:r w:rsidRPr="00550674">
        <w:rPr>
          <w:rFonts w:ascii="Calibri" w:hAnsi="Calibri" w:cs="Calibri"/>
        </w:rPr>
        <w:t xml:space="preserve"> pupil is required to self-isolate</w:t>
      </w:r>
      <w:r w:rsidR="00CE3969" w:rsidRPr="00550674">
        <w:rPr>
          <w:rFonts w:ascii="Calibri" w:hAnsi="Calibri" w:cs="Calibri"/>
        </w:rPr>
        <w:t xml:space="preserve"> at home</w:t>
      </w:r>
      <w:r w:rsidRPr="00550674">
        <w:rPr>
          <w:rFonts w:ascii="Calibri" w:hAnsi="Calibri" w:cs="Calibri"/>
        </w:rPr>
        <w:t>, but the cohort remains open to other pupils.</w:t>
      </w:r>
    </w:p>
    <w:p w14:paraId="179EDDA2" w14:textId="438DD2E8" w:rsidR="001766AA" w:rsidRPr="00550674" w:rsidRDefault="001766AA" w:rsidP="001766AA">
      <w:pPr>
        <w:rPr>
          <w:rFonts w:ascii="Calibri" w:hAnsi="Calibri" w:cs="Calibri"/>
        </w:rPr>
      </w:pPr>
      <w:r w:rsidRPr="00550674">
        <w:rPr>
          <w:rFonts w:ascii="Calibri" w:hAnsi="Calibri" w:cs="Calibri"/>
        </w:rPr>
        <w:t xml:space="preserve">Please visit the </w:t>
      </w:r>
      <w:r w:rsidR="007E1E74" w:rsidRPr="00550674">
        <w:rPr>
          <w:rFonts w:ascii="Calibri" w:hAnsi="Calibri" w:cs="Calibri"/>
        </w:rPr>
        <w:t xml:space="preserve">Foundation 2 </w:t>
      </w:r>
      <w:r w:rsidRPr="00550674">
        <w:rPr>
          <w:rFonts w:ascii="Calibri" w:hAnsi="Calibri" w:cs="Calibri"/>
          <w:b/>
          <w:bCs/>
        </w:rPr>
        <w:t>Remote Learning Page</w:t>
      </w:r>
      <w:r w:rsidRPr="00550674">
        <w:rPr>
          <w:rFonts w:ascii="Calibri" w:hAnsi="Calibri" w:cs="Calibri"/>
        </w:rPr>
        <w:t xml:space="preserve"> on the school website to access any downloadable resources and activity sheets.</w:t>
      </w:r>
    </w:p>
    <w:p w14:paraId="36B3564A" w14:textId="190236E4" w:rsidR="00296542" w:rsidRPr="00550674" w:rsidRDefault="00296542">
      <w:pPr>
        <w:rPr>
          <w:rFonts w:ascii="Calibri" w:hAnsi="Calibri" w:cs="Calibri"/>
        </w:rPr>
      </w:pPr>
    </w:p>
    <w:tbl>
      <w:tblPr>
        <w:tblStyle w:val="TableGrid"/>
        <w:tblW w:w="14595" w:type="dxa"/>
        <w:tblLayout w:type="fixed"/>
        <w:tblLook w:val="04A0" w:firstRow="1" w:lastRow="0" w:firstColumn="1" w:lastColumn="0" w:noHBand="0" w:noVBand="1"/>
      </w:tblPr>
      <w:tblGrid>
        <w:gridCol w:w="1631"/>
        <w:gridCol w:w="3184"/>
        <w:gridCol w:w="3260"/>
        <w:gridCol w:w="3260"/>
        <w:gridCol w:w="3260"/>
      </w:tblGrid>
      <w:tr w:rsidR="00D86374" w:rsidRPr="00550674" w14:paraId="697959E8" w14:textId="22669307" w:rsidTr="00D86374">
        <w:trPr>
          <w:trHeight w:val="553"/>
        </w:trPr>
        <w:tc>
          <w:tcPr>
            <w:tcW w:w="1631" w:type="dxa"/>
          </w:tcPr>
          <w:p w14:paraId="4526B6A2" w14:textId="15EAB13E" w:rsidR="00D86374" w:rsidRPr="00550674" w:rsidRDefault="00D86374">
            <w:pPr>
              <w:rPr>
                <w:rFonts w:ascii="Calibri" w:hAnsi="Calibri" w:cs="Calibri"/>
              </w:rPr>
            </w:pPr>
          </w:p>
        </w:tc>
        <w:tc>
          <w:tcPr>
            <w:tcW w:w="3184" w:type="dxa"/>
          </w:tcPr>
          <w:p w14:paraId="793944FC" w14:textId="6AC0E242" w:rsidR="00D86374" w:rsidRPr="00550674" w:rsidRDefault="00D86374" w:rsidP="00296542">
            <w:pPr>
              <w:jc w:val="center"/>
              <w:rPr>
                <w:rFonts w:ascii="Calibri" w:hAnsi="Calibri" w:cs="Calibri"/>
                <w:b/>
                <w:bCs/>
              </w:rPr>
            </w:pPr>
            <w:r w:rsidRPr="00550674">
              <w:rPr>
                <w:rFonts w:ascii="Calibri" w:hAnsi="Calibri" w:cs="Calibri"/>
                <w:b/>
                <w:bCs/>
              </w:rPr>
              <w:t>Session 1: 09:00-10:30</w:t>
            </w:r>
          </w:p>
        </w:tc>
        <w:tc>
          <w:tcPr>
            <w:tcW w:w="3260" w:type="dxa"/>
          </w:tcPr>
          <w:p w14:paraId="336118FC" w14:textId="63405967" w:rsidR="00D86374" w:rsidRPr="00550674" w:rsidRDefault="00D86374" w:rsidP="00296542">
            <w:pPr>
              <w:jc w:val="center"/>
              <w:rPr>
                <w:rFonts w:ascii="Calibri" w:hAnsi="Calibri" w:cs="Calibri"/>
                <w:b/>
                <w:bCs/>
              </w:rPr>
            </w:pPr>
            <w:r w:rsidRPr="00550674">
              <w:rPr>
                <w:rFonts w:ascii="Calibri" w:hAnsi="Calibri" w:cs="Calibri"/>
                <w:b/>
                <w:bCs/>
              </w:rPr>
              <w:t xml:space="preserve">Session 2: </w:t>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t xml:space="preserve"> 10:50 – 12:00</w:t>
            </w:r>
          </w:p>
        </w:tc>
        <w:tc>
          <w:tcPr>
            <w:tcW w:w="3260" w:type="dxa"/>
          </w:tcPr>
          <w:p w14:paraId="63F77CC2" w14:textId="5DCF4BC3" w:rsidR="00D86374" w:rsidRPr="00550674" w:rsidRDefault="00D86374" w:rsidP="00296542">
            <w:pPr>
              <w:jc w:val="center"/>
              <w:rPr>
                <w:rFonts w:ascii="Calibri" w:hAnsi="Calibri" w:cs="Calibri"/>
                <w:b/>
                <w:bCs/>
              </w:rPr>
            </w:pPr>
            <w:r w:rsidRPr="00550674">
              <w:rPr>
                <w:rFonts w:ascii="Calibri" w:hAnsi="Calibri" w:cs="Calibri"/>
                <w:b/>
                <w:bCs/>
              </w:rPr>
              <w:t xml:space="preserve">Session 3: </w:t>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t xml:space="preserve"> 10:50 – 12:00</w:t>
            </w:r>
          </w:p>
        </w:tc>
        <w:tc>
          <w:tcPr>
            <w:tcW w:w="3260" w:type="dxa"/>
          </w:tcPr>
          <w:p w14:paraId="5423339B" w14:textId="64413812" w:rsidR="00D86374" w:rsidRPr="00550674" w:rsidRDefault="00D86374" w:rsidP="00296542">
            <w:pPr>
              <w:jc w:val="center"/>
              <w:rPr>
                <w:rFonts w:ascii="Calibri" w:hAnsi="Calibri" w:cs="Calibri"/>
                <w:b/>
                <w:bCs/>
              </w:rPr>
            </w:pPr>
            <w:r w:rsidRPr="00550674">
              <w:rPr>
                <w:rFonts w:ascii="Calibri" w:hAnsi="Calibri" w:cs="Calibri"/>
                <w:b/>
                <w:bCs/>
              </w:rPr>
              <w:t xml:space="preserve">Session 4: </w:t>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r>
            <w:r w:rsidRPr="00550674">
              <w:rPr>
                <w:rFonts w:ascii="Calibri" w:hAnsi="Calibri" w:cs="Calibri"/>
                <w:b/>
                <w:bCs/>
              </w:rPr>
              <w:softHyphen/>
              <w:t xml:space="preserve"> 10:50 – 12:00</w:t>
            </w:r>
          </w:p>
        </w:tc>
      </w:tr>
      <w:tr w:rsidR="00D86374" w:rsidRPr="00550674" w14:paraId="2170B01B" w14:textId="657FA6C2" w:rsidTr="00D86374">
        <w:trPr>
          <w:trHeight w:val="848"/>
        </w:trPr>
        <w:tc>
          <w:tcPr>
            <w:tcW w:w="1631" w:type="dxa"/>
            <w:vAlign w:val="center"/>
          </w:tcPr>
          <w:p w14:paraId="35730348" w14:textId="77777777" w:rsidR="00D86374" w:rsidRPr="00550674" w:rsidRDefault="00D86374" w:rsidP="00404307">
            <w:pPr>
              <w:jc w:val="center"/>
              <w:rPr>
                <w:rFonts w:ascii="Calibri" w:hAnsi="Calibri" w:cs="Calibri"/>
                <w:b/>
                <w:bCs/>
              </w:rPr>
            </w:pPr>
            <w:r w:rsidRPr="00550674">
              <w:rPr>
                <w:rFonts w:ascii="Calibri" w:hAnsi="Calibri" w:cs="Calibri"/>
                <w:b/>
                <w:bCs/>
              </w:rPr>
              <w:t>Monday</w:t>
            </w:r>
          </w:p>
          <w:p w14:paraId="6F7B1642" w14:textId="7ED3AFB9" w:rsidR="00D86374" w:rsidRPr="00550674" w:rsidRDefault="00D86374" w:rsidP="00404307">
            <w:pPr>
              <w:jc w:val="center"/>
              <w:rPr>
                <w:rFonts w:ascii="Calibri" w:hAnsi="Calibri" w:cs="Calibri"/>
                <w:b/>
                <w:bCs/>
              </w:rPr>
            </w:pPr>
          </w:p>
        </w:tc>
        <w:tc>
          <w:tcPr>
            <w:tcW w:w="3184" w:type="dxa"/>
          </w:tcPr>
          <w:p w14:paraId="59A15680" w14:textId="71B6E494" w:rsidR="00D86374" w:rsidRPr="00550674" w:rsidRDefault="00D86374" w:rsidP="00296542">
            <w:pPr>
              <w:jc w:val="center"/>
              <w:rPr>
                <w:rFonts w:ascii="Calibri" w:hAnsi="Calibri" w:cs="Calibri"/>
                <w:b/>
                <w:bCs/>
              </w:rPr>
            </w:pPr>
            <w:r w:rsidRPr="00550674">
              <w:rPr>
                <w:rFonts w:ascii="Calibri" w:hAnsi="Calibri" w:cs="Calibri"/>
                <w:b/>
                <w:bCs/>
              </w:rPr>
              <w:t>Literacy</w:t>
            </w:r>
          </w:p>
          <w:p w14:paraId="7F970F79" w14:textId="61398114" w:rsidR="00D86374" w:rsidRPr="00550674" w:rsidRDefault="00D86374">
            <w:pPr>
              <w:rPr>
                <w:rFonts w:ascii="Calibri" w:hAnsi="Calibri" w:cs="Calibri"/>
              </w:rPr>
            </w:pPr>
          </w:p>
          <w:p w14:paraId="06B75800" w14:textId="77777777" w:rsidR="00CB7CB8" w:rsidRPr="00CB7CB8" w:rsidRDefault="00CB7CB8" w:rsidP="00CB7CB8">
            <w:pPr>
              <w:jc w:val="both"/>
              <w:rPr>
                <w:rFonts w:ascii="Calibri" w:eastAsia="Times New Roman" w:hAnsi="Calibri" w:cs="Calibri"/>
                <w:lang w:eastAsia="en-GB"/>
              </w:rPr>
            </w:pPr>
            <w:r w:rsidRPr="00CB7CB8">
              <w:rPr>
                <w:rFonts w:ascii="Calibri" w:eastAsia="Times New Roman" w:hAnsi="Calibri" w:cs="Calibri"/>
                <w:b/>
                <w:bCs/>
                <w:color w:val="000000"/>
                <w:lang w:eastAsia="en-GB"/>
              </w:rPr>
              <w:t>Adult Led Focus</w:t>
            </w:r>
          </w:p>
          <w:p w14:paraId="42B79FC9" w14:textId="77777777" w:rsidR="00CB7CB8" w:rsidRPr="00CB7CB8" w:rsidRDefault="00CB7CB8" w:rsidP="00CB7CB8">
            <w:pPr>
              <w:jc w:val="both"/>
              <w:rPr>
                <w:rFonts w:ascii="Calibri" w:eastAsia="Times New Roman" w:hAnsi="Calibri" w:cs="Calibri"/>
                <w:lang w:eastAsia="en-GB"/>
              </w:rPr>
            </w:pPr>
            <w:r w:rsidRPr="00CB7CB8">
              <w:rPr>
                <w:rFonts w:ascii="Calibri" w:eastAsia="Times New Roman" w:hAnsi="Calibri" w:cs="Calibri"/>
                <w:color w:val="000000"/>
                <w:lang w:eastAsia="en-GB"/>
              </w:rPr>
              <w:t>Read the page where they walk up the hill and find the tree. Discuss the different images as they walk up. What is happening to the sky in the pictures? </w:t>
            </w:r>
          </w:p>
          <w:p w14:paraId="1979CD2B" w14:textId="77777777" w:rsidR="00CB7CB8" w:rsidRPr="00CB7CB8" w:rsidRDefault="00CB7CB8" w:rsidP="00CB7CB8">
            <w:pPr>
              <w:jc w:val="both"/>
              <w:rPr>
                <w:rFonts w:ascii="Calibri" w:eastAsia="Times New Roman" w:hAnsi="Calibri" w:cs="Calibri"/>
                <w:lang w:eastAsia="en-GB"/>
              </w:rPr>
            </w:pPr>
            <w:r w:rsidRPr="00CB7CB8">
              <w:rPr>
                <w:rFonts w:ascii="Calibri" w:eastAsia="Times New Roman" w:hAnsi="Calibri" w:cs="Calibri"/>
                <w:color w:val="000000"/>
                <w:lang w:eastAsia="en-GB"/>
              </w:rPr>
              <w:t>What is a sunset?</w:t>
            </w:r>
          </w:p>
          <w:p w14:paraId="70C0BAB7" w14:textId="77777777" w:rsidR="00CB7CB8" w:rsidRPr="00CB7CB8" w:rsidRDefault="00CB7CB8" w:rsidP="00CB7CB8">
            <w:pPr>
              <w:rPr>
                <w:rFonts w:ascii="Calibri" w:eastAsia="Times New Roman" w:hAnsi="Calibri" w:cs="Calibri"/>
                <w:lang w:eastAsia="en-GB"/>
              </w:rPr>
            </w:pPr>
          </w:p>
          <w:p w14:paraId="2CC8055A"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b/>
                <w:bCs/>
                <w:color w:val="000000"/>
                <w:lang w:eastAsia="en-GB"/>
              </w:rPr>
              <w:t>Focus Task</w:t>
            </w:r>
            <w:r w:rsidRPr="00CB7CB8">
              <w:rPr>
                <w:rFonts w:ascii="Calibri" w:eastAsia="Times New Roman" w:hAnsi="Calibri" w:cs="Calibri"/>
                <w:color w:val="000000"/>
                <w:lang w:eastAsia="en-GB"/>
              </w:rPr>
              <w:t xml:space="preserve"> – Model writing simple sentence to describe what they can see. </w:t>
            </w:r>
          </w:p>
          <w:p w14:paraId="108225BD"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color w:val="000000"/>
                <w:lang w:eastAsia="en-GB"/>
              </w:rPr>
              <w:t>I can see the sunset.</w:t>
            </w:r>
          </w:p>
          <w:p w14:paraId="6011E147" w14:textId="7A5E1778" w:rsidR="00D86374" w:rsidRPr="00550674" w:rsidRDefault="00D86374" w:rsidP="00FC708A">
            <w:pPr>
              <w:jc w:val="both"/>
              <w:rPr>
                <w:rFonts w:ascii="Calibri" w:hAnsi="Calibri" w:cs="Calibri"/>
              </w:rPr>
            </w:pPr>
          </w:p>
        </w:tc>
        <w:tc>
          <w:tcPr>
            <w:tcW w:w="3260" w:type="dxa"/>
          </w:tcPr>
          <w:p w14:paraId="35EA3C1B" w14:textId="77777777" w:rsidR="00D86374" w:rsidRPr="00550674" w:rsidRDefault="00D86374" w:rsidP="00D86374">
            <w:pPr>
              <w:jc w:val="center"/>
              <w:rPr>
                <w:rFonts w:ascii="Calibri" w:hAnsi="Calibri" w:cs="Calibri"/>
                <w:b/>
                <w:bCs/>
              </w:rPr>
            </w:pPr>
            <w:r w:rsidRPr="00550674">
              <w:rPr>
                <w:rFonts w:ascii="Calibri" w:hAnsi="Calibri" w:cs="Calibri"/>
                <w:b/>
                <w:bCs/>
              </w:rPr>
              <w:t>Phonics</w:t>
            </w:r>
          </w:p>
          <w:p w14:paraId="7610A103" w14:textId="77777777" w:rsidR="00D86374" w:rsidRPr="00550674" w:rsidRDefault="00D86374" w:rsidP="00D86374">
            <w:pPr>
              <w:rPr>
                <w:rFonts w:ascii="Calibri" w:hAnsi="Calibri" w:cs="Calibri"/>
              </w:rPr>
            </w:pPr>
          </w:p>
          <w:p w14:paraId="76FDDBAF" w14:textId="77777777" w:rsidR="00D86374" w:rsidRPr="00550674" w:rsidRDefault="00D86374" w:rsidP="00D86374">
            <w:pPr>
              <w:jc w:val="both"/>
              <w:rPr>
                <w:rFonts w:ascii="Calibri" w:hAnsi="Calibri" w:cs="Calibri"/>
                <w:b/>
              </w:rPr>
            </w:pPr>
            <w:r w:rsidRPr="00550674">
              <w:rPr>
                <w:rFonts w:ascii="Calibri" w:hAnsi="Calibri" w:cs="Calibri"/>
                <w:b/>
              </w:rPr>
              <w:t xml:space="preserve">By the end of this lesson your child should be able to: </w:t>
            </w:r>
          </w:p>
          <w:p w14:paraId="06EED6E8" w14:textId="73DF8250" w:rsidR="00D86374" w:rsidRPr="00550674" w:rsidRDefault="00E10C27" w:rsidP="00D86374">
            <w:pPr>
              <w:jc w:val="both"/>
              <w:rPr>
                <w:rFonts w:ascii="Calibri" w:hAnsi="Calibri" w:cs="Calibri"/>
              </w:rPr>
            </w:pPr>
            <w:r w:rsidRPr="00550674">
              <w:rPr>
                <w:rFonts w:ascii="Calibri" w:hAnsi="Calibri" w:cs="Calibri"/>
              </w:rPr>
              <w:t>To read the digraph ‘ai’ Introduce concept of vowel sounds.</w:t>
            </w:r>
          </w:p>
          <w:p w14:paraId="3A8322F0" w14:textId="77777777" w:rsidR="00E132B9" w:rsidRPr="00550674" w:rsidRDefault="00E132B9" w:rsidP="00D86374">
            <w:pPr>
              <w:jc w:val="both"/>
              <w:rPr>
                <w:rFonts w:ascii="Calibri" w:hAnsi="Calibri" w:cs="Calibri"/>
              </w:rPr>
            </w:pPr>
          </w:p>
          <w:p w14:paraId="13B73D2E" w14:textId="77777777" w:rsidR="00D86374" w:rsidRPr="00550674" w:rsidRDefault="00D86374" w:rsidP="00D86374">
            <w:pPr>
              <w:jc w:val="both"/>
              <w:rPr>
                <w:rFonts w:ascii="Calibri" w:hAnsi="Calibri" w:cs="Calibri"/>
              </w:rPr>
            </w:pPr>
            <w:r w:rsidRPr="00550674">
              <w:rPr>
                <w:rFonts w:ascii="Calibri" w:hAnsi="Calibri" w:cs="Calibri"/>
                <w:b/>
              </w:rPr>
              <w:t>We recommend the following resources and activities to achieve this objective:</w:t>
            </w:r>
          </w:p>
          <w:p w14:paraId="77B2B858" w14:textId="77777777" w:rsidR="00D86374" w:rsidRPr="00550674" w:rsidRDefault="00D86374" w:rsidP="00D86374">
            <w:pPr>
              <w:jc w:val="both"/>
              <w:rPr>
                <w:rFonts w:ascii="Calibri" w:hAnsi="Calibri" w:cs="Calibri"/>
              </w:rPr>
            </w:pPr>
            <w:r w:rsidRPr="00550674">
              <w:rPr>
                <w:rFonts w:ascii="Calibri" w:hAnsi="Calibri" w:cs="Calibri"/>
              </w:rPr>
              <w:t>Blending practice.</w:t>
            </w:r>
          </w:p>
          <w:p w14:paraId="72E3022C" w14:textId="1E56EF5F" w:rsidR="00D86374" w:rsidRPr="00550674" w:rsidRDefault="00D86374" w:rsidP="00D86374">
            <w:pPr>
              <w:jc w:val="both"/>
              <w:rPr>
                <w:rFonts w:ascii="Calibri" w:hAnsi="Calibri" w:cs="Calibri"/>
                <w:b/>
              </w:rPr>
            </w:pPr>
            <w:r w:rsidRPr="00550674">
              <w:rPr>
                <w:rFonts w:ascii="Calibri" w:hAnsi="Calibri" w:cs="Calibri"/>
              </w:rPr>
              <w:t>Children will complete activities in their individual rocket phonics workbooks.</w:t>
            </w:r>
          </w:p>
        </w:tc>
        <w:tc>
          <w:tcPr>
            <w:tcW w:w="3260" w:type="dxa"/>
          </w:tcPr>
          <w:p w14:paraId="407A3614" w14:textId="77777777" w:rsidR="009471B0" w:rsidRPr="00550674" w:rsidRDefault="009471B0" w:rsidP="009471B0">
            <w:pPr>
              <w:jc w:val="center"/>
              <w:rPr>
                <w:rFonts w:ascii="Calibri" w:hAnsi="Calibri" w:cs="Calibri"/>
                <w:b/>
                <w:bCs/>
              </w:rPr>
            </w:pPr>
            <w:r w:rsidRPr="00550674">
              <w:rPr>
                <w:rFonts w:ascii="Calibri" w:hAnsi="Calibri" w:cs="Calibri"/>
                <w:b/>
                <w:bCs/>
              </w:rPr>
              <w:t>Maths</w:t>
            </w:r>
          </w:p>
          <w:p w14:paraId="2B797143" w14:textId="77777777" w:rsidR="009471B0" w:rsidRPr="00550674" w:rsidRDefault="009471B0" w:rsidP="009471B0">
            <w:pPr>
              <w:rPr>
                <w:rFonts w:ascii="Calibri" w:hAnsi="Calibri" w:cs="Calibri"/>
              </w:rPr>
            </w:pPr>
          </w:p>
          <w:p w14:paraId="6CFAE291" w14:textId="77777777" w:rsidR="009471B0" w:rsidRPr="00550674" w:rsidRDefault="009471B0" w:rsidP="009471B0">
            <w:pPr>
              <w:jc w:val="both"/>
              <w:rPr>
                <w:rFonts w:ascii="Calibri" w:hAnsi="Calibri" w:cs="Calibri"/>
                <w:b/>
                <w:bCs/>
              </w:rPr>
            </w:pPr>
            <w:r w:rsidRPr="00550674">
              <w:rPr>
                <w:rFonts w:ascii="Calibri" w:hAnsi="Calibri" w:cs="Calibri"/>
                <w:b/>
                <w:bCs/>
              </w:rPr>
              <w:t xml:space="preserve">By the end of this lesson your child should be able to: </w:t>
            </w:r>
          </w:p>
          <w:p w14:paraId="029A3764" w14:textId="1F04835D" w:rsidR="009471B0" w:rsidRPr="002C09A6" w:rsidRDefault="002C09A6" w:rsidP="009471B0">
            <w:pPr>
              <w:jc w:val="both"/>
              <w:rPr>
                <w:rFonts w:ascii="Calibri" w:hAnsi="Calibri" w:cs="Calibri"/>
                <w:i/>
                <w:iCs/>
              </w:rPr>
            </w:pPr>
            <w:r w:rsidRPr="002C09A6">
              <w:rPr>
                <w:rFonts w:ascii="Calibri" w:eastAsia="Times New Roman" w:hAnsi="Calibri" w:cs="Calibri"/>
              </w:rPr>
              <w:t>To understand the concept of a part whole model</w:t>
            </w:r>
          </w:p>
          <w:p w14:paraId="714BA9E7" w14:textId="77777777" w:rsidR="009471B0" w:rsidRPr="00550674" w:rsidRDefault="009471B0" w:rsidP="009471B0">
            <w:pPr>
              <w:jc w:val="both"/>
              <w:rPr>
                <w:rFonts w:ascii="Calibri" w:hAnsi="Calibri" w:cs="Calibri"/>
                <w:b/>
                <w:bCs/>
              </w:rPr>
            </w:pPr>
            <w:r w:rsidRPr="00550674">
              <w:rPr>
                <w:rFonts w:ascii="Calibri" w:hAnsi="Calibri" w:cs="Calibri"/>
                <w:b/>
                <w:bCs/>
              </w:rPr>
              <w:t>We recommend the following resources and activities to achieve this objective:</w:t>
            </w:r>
          </w:p>
          <w:p w14:paraId="69BC70DC" w14:textId="77777777" w:rsidR="002C09A6" w:rsidRPr="002C09A6" w:rsidRDefault="002C09A6" w:rsidP="002C09A6">
            <w:pPr>
              <w:rPr>
                <w:rFonts w:ascii="Calibri" w:eastAsia="Times New Roman" w:hAnsi="Calibri" w:cs="Times New Roman"/>
                <w:sz w:val="20"/>
                <w:szCs w:val="20"/>
              </w:rPr>
            </w:pPr>
            <w:r w:rsidRPr="002C09A6">
              <w:rPr>
                <w:rFonts w:ascii="Calibri" w:eastAsia="Times New Roman" w:hAnsi="Calibri" w:cs="Times New Roman"/>
                <w:sz w:val="20"/>
                <w:szCs w:val="20"/>
              </w:rPr>
              <w:t>Have large part whole model made from hoops and strips of paper.</w:t>
            </w:r>
          </w:p>
          <w:p w14:paraId="7D429850" w14:textId="77777777" w:rsidR="002C09A6" w:rsidRPr="002C09A6" w:rsidRDefault="002C09A6" w:rsidP="002C09A6">
            <w:pPr>
              <w:rPr>
                <w:rFonts w:ascii="Calibri" w:eastAsia="Times New Roman" w:hAnsi="Calibri" w:cs="Times New Roman"/>
                <w:sz w:val="20"/>
                <w:szCs w:val="20"/>
              </w:rPr>
            </w:pPr>
          </w:p>
          <w:p w14:paraId="7EDA2095" w14:textId="77777777" w:rsidR="002C09A6" w:rsidRPr="002C09A6" w:rsidRDefault="002C09A6" w:rsidP="002C09A6">
            <w:pPr>
              <w:rPr>
                <w:rFonts w:ascii="Calibri" w:eastAsia="Times New Roman" w:hAnsi="Calibri" w:cs="Times New Roman"/>
                <w:sz w:val="20"/>
                <w:szCs w:val="20"/>
              </w:rPr>
            </w:pPr>
            <w:r w:rsidRPr="002C09A6">
              <w:rPr>
                <w:rFonts w:ascii="Calibri" w:eastAsia="Times New Roman" w:hAnsi="Calibri" w:cs="Times New Roman"/>
                <w:sz w:val="20"/>
                <w:szCs w:val="20"/>
              </w:rPr>
              <w:t xml:space="preserve">Start with a </w:t>
            </w:r>
            <w:proofErr w:type="spellStart"/>
            <w:r w:rsidRPr="002C09A6">
              <w:rPr>
                <w:rFonts w:ascii="Calibri" w:eastAsia="Times New Roman" w:hAnsi="Calibri" w:cs="Times New Roman"/>
                <w:sz w:val="20"/>
                <w:szCs w:val="20"/>
              </w:rPr>
              <w:t>lego</w:t>
            </w:r>
            <w:proofErr w:type="spellEnd"/>
            <w:r w:rsidRPr="002C09A6">
              <w:rPr>
                <w:rFonts w:ascii="Calibri" w:eastAsia="Times New Roman" w:hAnsi="Calibri" w:cs="Times New Roman"/>
                <w:sz w:val="20"/>
                <w:szCs w:val="20"/>
              </w:rPr>
              <w:t xml:space="preserve"> man, head in one part and body in the other. Notice when I separate, there is nothing left in the whole hoop, all are in the parts. </w:t>
            </w:r>
            <w:r w:rsidRPr="002C09A6">
              <w:rPr>
                <w:rFonts w:ascii="Calibri" w:eastAsia="Times New Roman" w:hAnsi="Calibri" w:cs="Times New Roman"/>
                <w:sz w:val="20"/>
                <w:szCs w:val="20"/>
              </w:rPr>
              <w:br/>
              <w:t xml:space="preserve">Have lots of different objects. 2 bananas and 2 oranges in my two parts, move them to my whole, how many do we have all together? </w:t>
            </w:r>
            <w:r w:rsidRPr="002C09A6">
              <w:rPr>
                <w:rFonts w:ascii="Calibri" w:eastAsia="Times New Roman" w:hAnsi="Calibri" w:cs="Times New Roman"/>
                <w:sz w:val="20"/>
                <w:szCs w:val="20"/>
              </w:rPr>
              <w:br/>
              <w:t xml:space="preserve">Repeat with different amounts, no more than 5 total. </w:t>
            </w:r>
          </w:p>
          <w:p w14:paraId="6BF878EC" w14:textId="2D85F80C" w:rsidR="00D86374" w:rsidRPr="002C09A6" w:rsidRDefault="002C09A6" w:rsidP="002C09A6">
            <w:pPr>
              <w:rPr>
                <w:rFonts w:ascii="Calibri" w:eastAsia="Times New Roman" w:hAnsi="Calibri" w:cs="Times New Roman"/>
                <w:sz w:val="20"/>
                <w:szCs w:val="20"/>
              </w:rPr>
            </w:pPr>
            <w:r w:rsidRPr="002C09A6">
              <w:rPr>
                <w:rFonts w:ascii="Calibri" w:eastAsia="Times New Roman" w:hAnsi="Calibri" w:cs="Times New Roman"/>
                <w:sz w:val="20"/>
                <w:szCs w:val="20"/>
              </w:rPr>
              <w:t>Use large number cards to put in the whole hoop.</w:t>
            </w:r>
            <w:r w:rsidRPr="002C09A6">
              <w:rPr>
                <w:rFonts w:ascii="Calibri" w:eastAsia="Times New Roman" w:hAnsi="Calibri" w:cs="Times New Roman"/>
                <w:sz w:val="20"/>
                <w:szCs w:val="20"/>
              </w:rPr>
              <w:br/>
            </w:r>
            <w:r w:rsidRPr="002C09A6">
              <w:rPr>
                <w:rFonts w:ascii="Calibri" w:eastAsia="Times New Roman" w:hAnsi="Calibri" w:cs="Times New Roman"/>
                <w:sz w:val="20"/>
                <w:szCs w:val="20"/>
              </w:rPr>
              <w:br/>
              <w:t>Show part whole model on the board, get children from lollipop sticks to come and put different things in the parts, another child to move them all to the whole and count them.</w:t>
            </w:r>
          </w:p>
        </w:tc>
        <w:tc>
          <w:tcPr>
            <w:tcW w:w="3260" w:type="dxa"/>
          </w:tcPr>
          <w:p w14:paraId="2D8B575D" w14:textId="633F36DE" w:rsidR="00331FEA" w:rsidRPr="00550674" w:rsidRDefault="00331FEA" w:rsidP="00331FEA">
            <w:pPr>
              <w:jc w:val="center"/>
              <w:rPr>
                <w:rFonts w:ascii="Calibri" w:hAnsi="Calibri" w:cs="Calibri"/>
                <w:b/>
                <w:bCs/>
              </w:rPr>
            </w:pPr>
            <w:r w:rsidRPr="00550674">
              <w:rPr>
                <w:rFonts w:ascii="Calibri" w:hAnsi="Calibri" w:cs="Calibri"/>
                <w:b/>
                <w:bCs/>
              </w:rPr>
              <w:t>Topic</w:t>
            </w:r>
          </w:p>
          <w:p w14:paraId="55A34E5F" w14:textId="77777777" w:rsidR="00331FEA" w:rsidRPr="00550674" w:rsidRDefault="00331FEA" w:rsidP="00331FEA">
            <w:pPr>
              <w:rPr>
                <w:rFonts w:ascii="Calibri" w:hAnsi="Calibri" w:cs="Calibri"/>
              </w:rPr>
            </w:pPr>
          </w:p>
          <w:p w14:paraId="75026634" w14:textId="77777777" w:rsidR="00331FEA" w:rsidRPr="00550674" w:rsidRDefault="00331FEA" w:rsidP="00331FEA">
            <w:pPr>
              <w:jc w:val="both"/>
              <w:rPr>
                <w:rFonts w:ascii="Calibri" w:hAnsi="Calibri" w:cs="Calibri"/>
                <w:b/>
                <w:bCs/>
              </w:rPr>
            </w:pPr>
            <w:r w:rsidRPr="00550674">
              <w:rPr>
                <w:rFonts w:ascii="Calibri" w:hAnsi="Calibri" w:cs="Calibri"/>
                <w:b/>
                <w:bCs/>
              </w:rPr>
              <w:t xml:space="preserve">By the end of this lesson your child should be able to: </w:t>
            </w:r>
          </w:p>
          <w:p w14:paraId="7817D4F8" w14:textId="3B4C4D7B" w:rsidR="00331FEA" w:rsidRPr="00550674" w:rsidRDefault="00331FEA" w:rsidP="00331FEA">
            <w:pPr>
              <w:jc w:val="both"/>
              <w:rPr>
                <w:rFonts w:ascii="Calibri" w:eastAsia="Calibri" w:hAnsi="Calibri" w:cs="Calibri"/>
                <w:i/>
              </w:rPr>
            </w:pPr>
            <w:r w:rsidRPr="00550674">
              <w:rPr>
                <w:rFonts w:ascii="Calibri" w:eastAsia="Calibri" w:hAnsi="Calibri" w:cs="Calibri"/>
                <w:i/>
              </w:rPr>
              <w:t xml:space="preserve">To </w:t>
            </w:r>
            <w:r w:rsidR="007257C9">
              <w:rPr>
                <w:rFonts w:ascii="Calibri" w:eastAsia="Calibri" w:hAnsi="Calibri" w:cs="Calibri"/>
                <w:i/>
              </w:rPr>
              <w:t>talk about stories from around the world.</w:t>
            </w:r>
          </w:p>
          <w:p w14:paraId="45522681" w14:textId="77777777" w:rsidR="00331FEA" w:rsidRPr="00550674" w:rsidRDefault="00331FEA" w:rsidP="00331FEA">
            <w:pPr>
              <w:jc w:val="both"/>
              <w:rPr>
                <w:rFonts w:ascii="Calibri" w:hAnsi="Calibri" w:cs="Calibri"/>
              </w:rPr>
            </w:pPr>
          </w:p>
          <w:p w14:paraId="7B9BF8CD" w14:textId="77777777" w:rsidR="00331FEA" w:rsidRPr="00550674" w:rsidRDefault="00331FEA" w:rsidP="00331FEA">
            <w:pPr>
              <w:jc w:val="both"/>
              <w:rPr>
                <w:rFonts w:ascii="Calibri" w:hAnsi="Calibri" w:cs="Calibri"/>
                <w:b/>
                <w:bCs/>
              </w:rPr>
            </w:pPr>
            <w:r w:rsidRPr="00550674">
              <w:rPr>
                <w:rFonts w:ascii="Calibri" w:hAnsi="Calibri" w:cs="Calibri"/>
                <w:b/>
                <w:bCs/>
              </w:rPr>
              <w:t>We recommend the following resources and activities to achieve this objective:</w:t>
            </w:r>
          </w:p>
          <w:p w14:paraId="4EBD8AF5" w14:textId="4FB8F9BF" w:rsidR="006700BC" w:rsidRDefault="006700BC" w:rsidP="006700BC">
            <w:pPr>
              <w:pStyle w:val="NormalWeb"/>
              <w:rPr>
                <w:rFonts w:ascii="Calibri" w:hAnsi="Calibri" w:cs="Calibri"/>
              </w:rPr>
            </w:pPr>
            <w:r>
              <w:rPr>
                <w:rFonts w:ascii="Calibri" w:hAnsi="Calibri" w:cs="Calibri"/>
              </w:rPr>
              <w:t>I know a story about a frog.</w:t>
            </w:r>
            <w:r>
              <w:t xml:space="preserve"> </w:t>
            </w:r>
            <w:proofErr w:type="spellStart"/>
            <w:r w:rsidRPr="006700BC">
              <w:rPr>
                <w:rFonts w:ascii="Calibri" w:hAnsi="Calibri" w:cs="Calibri"/>
              </w:rPr>
              <w:t>Tiddalik</w:t>
            </w:r>
            <w:proofErr w:type="spellEnd"/>
            <w:r>
              <w:rPr>
                <w:rFonts w:ascii="Calibri" w:hAnsi="Calibri" w:cs="Calibri"/>
              </w:rPr>
              <w:t xml:space="preserve"> - it</w:t>
            </w:r>
            <w:r w:rsidRPr="006700BC">
              <w:rPr>
                <w:rFonts w:ascii="Calibri" w:hAnsi="Calibri" w:cs="Calibri"/>
              </w:rPr>
              <w:t xml:space="preserve"> is an Australian Folk Tale. </w:t>
            </w:r>
            <w:r>
              <w:rPr>
                <w:rFonts w:ascii="Calibri" w:hAnsi="Calibri" w:cs="Calibri"/>
              </w:rPr>
              <w:t>Read the story and discuss the key themes.</w:t>
            </w:r>
          </w:p>
          <w:p w14:paraId="133AD592" w14:textId="743B2F40" w:rsidR="006700BC" w:rsidRDefault="006700BC" w:rsidP="006700BC">
            <w:pPr>
              <w:pStyle w:val="NormalWeb"/>
              <w:rPr>
                <w:rFonts w:ascii="Calibri" w:hAnsi="Calibri" w:cs="Calibri"/>
              </w:rPr>
            </w:pPr>
            <w:r w:rsidRPr="006700BC">
              <w:rPr>
                <w:rFonts w:ascii="Calibri" w:hAnsi="Calibri" w:cs="Calibri"/>
              </w:rPr>
              <w:t xml:space="preserve">Where is Australia? </w:t>
            </w:r>
          </w:p>
          <w:p w14:paraId="531FECAC" w14:textId="435FC233" w:rsidR="00D25886" w:rsidRDefault="00D25886" w:rsidP="00D25886">
            <w:pPr>
              <w:rPr>
                <w:rFonts w:ascii="Calibri" w:hAnsi="Calibri" w:cs="Calibri"/>
              </w:rPr>
            </w:pPr>
            <w:r w:rsidRPr="00197589">
              <w:rPr>
                <w:rFonts w:ascii="Calibri" w:hAnsi="Calibri" w:cs="Calibri"/>
              </w:rPr>
              <w:t>In the story</w:t>
            </w:r>
            <w:r>
              <w:rPr>
                <w:rFonts w:ascii="Calibri" w:hAnsi="Calibri" w:cs="Calibri"/>
              </w:rPr>
              <w:t xml:space="preserve">, </w:t>
            </w:r>
            <w:r w:rsidRPr="00197589">
              <w:rPr>
                <w:rFonts w:ascii="Calibri" w:hAnsi="Calibri" w:cs="Calibri"/>
              </w:rPr>
              <w:t>there are lots of animals native to Australia.</w:t>
            </w:r>
          </w:p>
          <w:p w14:paraId="0AC769E4" w14:textId="77777777" w:rsidR="00D25886" w:rsidRDefault="00D25886" w:rsidP="00D25886">
            <w:pPr>
              <w:rPr>
                <w:rFonts w:ascii="Calibri" w:hAnsi="Calibri" w:cs="Calibri"/>
              </w:rPr>
            </w:pPr>
            <w:r w:rsidRPr="00197589">
              <w:rPr>
                <w:rFonts w:ascii="Calibri" w:hAnsi="Calibri" w:cs="Calibri"/>
              </w:rPr>
              <w:t xml:space="preserve"> Find out more about Kangaroos, kookaburra, Koalas, Quokka, Wombat and Cassowary.</w:t>
            </w:r>
          </w:p>
          <w:p w14:paraId="1F35F66B" w14:textId="77777777" w:rsidR="00D25886" w:rsidRDefault="00D25886" w:rsidP="00D25886">
            <w:pPr>
              <w:rPr>
                <w:rFonts w:ascii="Calibri" w:hAnsi="Calibri" w:cs="Calibri"/>
              </w:rPr>
            </w:pPr>
            <w:r>
              <w:rPr>
                <w:rFonts w:ascii="Calibri" w:hAnsi="Calibri" w:cs="Calibri"/>
              </w:rPr>
              <w:t>Do we have any of these animals in England?</w:t>
            </w:r>
          </w:p>
          <w:p w14:paraId="6D2D5E6E" w14:textId="550D53D9" w:rsidR="00D25886" w:rsidRPr="006700BC" w:rsidRDefault="00D25886" w:rsidP="006700BC">
            <w:pPr>
              <w:pStyle w:val="NormalWeb"/>
              <w:rPr>
                <w:rFonts w:ascii="Calibri" w:hAnsi="Calibri" w:cs="Calibri"/>
              </w:rPr>
            </w:pPr>
          </w:p>
        </w:tc>
      </w:tr>
      <w:tr w:rsidR="00D86374" w:rsidRPr="00550674" w14:paraId="36CF6A77" w14:textId="008C88C4" w:rsidTr="00D86374">
        <w:trPr>
          <w:trHeight w:val="1682"/>
        </w:trPr>
        <w:tc>
          <w:tcPr>
            <w:tcW w:w="1631" w:type="dxa"/>
            <w:vAlign w:val="center"/>
          </w:tcPr>
          <w:p w14:paraId="094DE90C" w14:textId="5D1EB65F" w:rsidR="00D86374" w:rsidRPr="00550674" w:rsidRDefault="00D86374" w:rsidP="00404307">
            <w:pPr>
              <w:jc w:val="center"/>
              <w:rPr>
                <w:rFonts w:ascii="Calibri" w:hAnsi="Calibri" w:cs="Calibri"/>
                <w:b/>
                <w:bCs/>
              </w:rPr>
            </w:pPr>
            <w:r w:rsidRPr="00550674">
              <w:rPr>
                <w:rFonts w:ascii="Calibri" w:hAnsi="Calibri" w:cs="Calibri"/>
                <w:b/>
                <w:bCs/>
              </w:rPr>
              <w:lastRenderedPageBreak/>
              <w:t>Tuesday</w:t>
            </w:r>
          </w:p>
          <w:p w14:paraId="7B20B5F3" w14:textId="1A093DBA" w:rsidR="00D86374" w:rsidRPr="00550674" w:rsidRDefault="00D86374" w:rsidP="00404307">
            <w:pPr>
              <w:jc w:val="center"/>
              <w:rPr>
                <w:rFonts w:ascii="Calibri" w:hAnsi="Calibri" w:cs="Calibri"/>
                <w:b/>
                <w:bCs/>
              </w:rPr>
            </w:pPr>
          </w:p>
        </w:tc>
        <w:tc>
          <w:tcPr>
            <w:tcW w:w="3184" w:type="dxa"/>
          </w:tcPr>
          <w:p w14:paraId="6A14E5D5" w14:textId="0D910EC7" w:rsidR="00CB7CB8" w:rsidRDefault="00CB7CB8" w:rsidP="00CB7CB8">
            <w:pPr>
              <w:jc w:val="center"/>
              <w:rPr>
                <w:rFonts w:eastAsia="Times New Roman" w:cstheme="minorHAnsi"/>
                <w:b/>
                <w:bCs/>
                <w:color w:val="000000"/>
                <w:lang w:eastAsia="en-GB"/>
              </w:rPr>
            </w:pPr>
            <w:r>
              <w:rPr>
                <w:rFonts w:eastAsia="Times New Roman" w:cstheme="minorHAnsi"/>
                <w:b/>
                <w:bCs/>
                <w:color w:val="000000"/>
                <w:lang w:eastAsia="en-GB"/>
              </w:rPr>
              <w:t>Literacy</w:t>
            </w:r>
          </w:p>
          <w:p w14:paraId="78F0CD9B" w14:textId="77777777" w:rsidR="00CB7CB8" w:rsidRDefault="00CB7CB8" w:rsidP="00CB7CB8">
            <w:pPr>
              <w:jc w:val="both"/>
              <w:rPr>
                <w:rFonts w:eastAsia="Times New Roman" w:cstheme="minorHAnsi"/>
                <w:b/>
                <w:bCs/>
                <w:color w:val="000000"/>
                <w:lang w:eastAsia="en-GB"/>
              </w:rPr>
            </w:pPr>
          </w:p>
          <w:p w14:paraId="15782088" w14:textId="4933FA44" w:rsidR="00CB7CB8" w:rsidRPr="00CB7CB8" w:rsidRDefault="00CB7CB8" w:rsidP="00CB7CB8">
            <w:pPr>
              <w:jc w:val="both"/>
              <w:rPr>
                <w:rFonts w:eastAsia="Times New Roman" w:cstheme="minorHAnsi"/>
                <w:lang w:eastAsia="en-GB"/>
              </w:rPr>
            </w:pPr>
            <w:r w:rsidRPr="00CB7CB8">
              <w:rPr>
                <w:rFonts w:eastAsia="Times New Roman" w:cstheme="minorHAnsi"/>
                <w:b/>
                <w:bCs/>
                <w:color w:val="000000"/>
                <w:lang w:eastAsia="en-GB"/>
              </w:rPr>
              <w:t>Adult Led Focus</w:t>
            </w:r>
          </w:p>
          <w:p w14:paraId="3C84C152" w14:textId="77777777" w:rsidR="00CB7CB8" w:rsidRPr="00CB7CB8" w:rsidRDefault="00CB7CB8" w:rsidP="00CB7CB8">
            <w:pPr>
              <w:jc w:val="both"/>
              <w:rPr>
                <w:rFonts w:eastAsia="Times New Roman" w:cstheme="minorHAnsi"/>
                <w:lang w:eastAsia="en-GB"/>
              </w:rPr>
            </w:pPr>
            <w:r w:rsidRPr="00CB7CB8">
              <w:rPr>
                <w:rFonts w:eastAsia="Times New Roman" w:cstheme="minorHAnsi"/>
                <w:color w:val="000000"/>
                <w:lang w:eastAsia="en-GB"/>
              </w:rPr>
              <w:t>Look at the double page with the tree full of birds.</w:t>
            </w:r>
          </w:p>
          <w:p w14:paraId="4BF93E4E" w14:textId="77777777" w:rsidR="00CB7CB8" w:rsidRPr="00CB7CB8" w:rsidRDefault="00CB7CB8" w:rsidP="00CB7CB8">
            <w:pPr>
              <w:jc w:val="both"/>
              <w:rPr>
                <w:rFonts w:eastAsia="Times New Roman" w:cstheme="minorHAnsi"/>
                <w:lang w:eastAsia="en-GB"/>
              </w:rPr>
            </w:pPr>
            <w:r w:rsidRPr="00CB7CB8">
              <w:rPr>
                <w:rFonts w:eastAsia="Times New Roman" w:cstheme="minorHAnsi"/>
                <w:color w:val="000000"/>
                <w:lang w:eastAsia="en-GB"/>
              </w:rPr>
              <w:t>Discuss all the beautiful birds in the picture. Some have spots/stripes, big/small, red/blue/yellow/pink.</w:t>
            </w:r>
          </w:p>
          <w:p w14:paraId="33D8162C" w14:textId="77777777" w:rsidR="00CB7CB8" w:rsidRPr="00CB7CB8" w:rsidRDefault="00CB7CB8" w:rsidP="00CB7CB8">
            <w:pPr>
              <w:rPr>
                <w:rFonts w:eastAsia="Times New Roman" w:cstheme="minorHAnsi"/>
                <w:lang w:eastAsia="en-GB"/>
              </w:rPr>
            </w:pPr>
          </w:p>
          <w:p w14:paraId="03D755AD" w14:textId="77777777" w:rsidR="00CB7CB8" w:rsidRPr="00CB7CB8" w:rsidRDefault="00CB7CB8" w:rsidP="00CB7CB8">
            <w:pPr>
              <w:rPr>
                <w:rFonts w:eastAsia="Times New Roman" w:cstheme="minorHAnsi"/>
                <w:lang w:eastAsia="en-GB"/>
              </w:rPr>
            </w:pPr>
            <w:r w:rsidRPr="00CB7CB8">
              <w:rPr>
                <w:rFonts w:eastAsia="Times New Roman" w:cstheme="minorHAnsi"/>
                <w:b/>
                <w:bCs/>
                <w:color w:val="000000"/>
                <w:lang w:eastAsia="en-GB"/>
              </w:rPr>
              <w:t>Focus Task</w:t>
            </w:r>
            <w:r w:rsidRPr="00CB7CB8">
              <w:rPr>
                <w:rFonts w:eastAsia="Times New Roman" w:cstheme="minorHAnsi"/>
                <w:color w:val="000000"/>
                <w:lang w:eastAsia="en-GB"/>
              </w:rPr>
              <w:t xml:space="preserve"> – Can they think of a way of describing one of the birds?. Oral composition – whatever sentences they like.</w:t>
            </w:r>
          </w:p>
          <w:p w14:paraId="76FE9075" w14:textId="77777777" w:rsidR="00CB7CB8" w:rsidRPr="00CB7CB8" w:rsidRDefault="00CB7CB8" w:rsidP="00CB7CB8">
            <w:pPr>
              <w:rPr>
                <w:rFonts w:eastAsia="Times New Roman" w:cstheme="minorHAnsi"/>
                <w:lang w:eastAsia="en-GB"/>
              </w:rPr>
            </w:pPr>
            <w:r w:rsidRPr="00CB7CB8">
              <w:rPr>
                <w:rFonts w:eastAsia="Times New Roman" w:cstheme="minorHAnsi"/>
                <w:color w:val="000000"/>
                <w:lang w:eastAsia="en-GB"/>
              </w:rPr>
              <w:t>I will model writing one of the sentences using a capital letter at the start, finger spaces between the words and a full stop at the end. </w:t>
            </w:r>
          </w:p>
          <w:p w14:paraId="30F129AF" w14:textId="71098675" w:rsidR="00D86374" w:rsidRPr="00550674" w:rsidRDefault="00D86374" w:rsidP="00FC708A">
            <w:pPr>
              <w:jc w:val="both"/>
              <w:rPr>
                <w:rFonts w:ascii="Calibri" w:hAnsi="Calibri" w:cs="Calibri"/>
                <w:b/>
              </w:rPr>
            </w:pPr>
          </w:p>
        </w:tc>
        <w:tc>
          <w:tcPr>
            <w:tcW w:w="3260" w:type="dxa"/>
          </w:tcPr>
          <w:p w14:paraId="73BE69E3" w14:textId="77777777" w:rsidR="00D86374" w:rsidRPr="00550674" w:rsidRDefault="00D86374" w:rsidP="00D86374">
            <w:pPr>
              <w:jc w:val="center"/>
              <w:rPr>
                <w:rFonts w:ascii="Calibri" w:hAnsi="Calibri" w:cs="Calibri"/>
                <w:b/>
                <w:bCs/>
              </w:rPr>
            </w:pPr>
            <w:r w:rsidRPr="00550674">
              <w:rPr>
                <w:rFonts w:ascii="Calibri" w:hAnsi="Calibri" w:cs="Calibri"/>
                <w:b/>
                <w:bCs/>
              </w:rPr>
              <w:t>Phonics</w:t>
            </w:r>
          </w:p>
          <w:p w14:paraId="6AF11BF4" w14:textId="77777777" w:rsidR="00D86374" w:rsidRPr="00550674" w:rsidRDefault="00D86374" w:rsidP="00D86374">
            <w:pPr>
              <w:rPr>
                <w:rFonts w:ascii="Calibri" w:hAnsi="Calibri" w:cs="Calibri"/>
              </w:rPr>
            </w:pPr>
          </w:p>
          <w:p w14:paraId="3ECA4E76" w14:textId="77777777" w:rsidR="00D86374" w:rsidRPr="00550674" w:rsidRDefault="00D86374" w:rsidP="00D86374">
            <w:pPr>
              <w:jc w:val="both"/>
              <w:rPr>
                <w:rFonts w:ascii="Calibri" w:hAnsi="Calibri" w:cs="Calibri"/>
                <w:b/>
              </w:rPr>
            </w:pPr>
            <w:r w:rsidRPr="00550674">
              <w:rPr>
                <w:rFonts w:ascii="Calibri" w:hAnsi="Calibri" w:cs="Calibri"/>
                <w:b/>
              </w:rPr>
              <w:t xml:space="preserve">By the end of this lesson your child should be able to: </w:t>
            </w:r>
          </w:p>
          <w:p w14:paraId="7230D137" w14:textId="156DCCA9" w:rsidR="00D86374" w:rsidRPr="00550674" w:rsidRDefault="00E10C27" w:rsidP="00D86374">
            <w:pPr>
              <w:jc w:val="both"/>
              <w:rPr>
                <w:rFonts w:ascii="Calibri" w:hAnsi="Calibri" w:cs="Calibri"/>
              </w:rPr>
            </w:pPr>
            <w:r w:rsidRPr="00550674">
              <w:rPr>
                <w:rFonts w:ascii="Calibri" w:hAnsi="Calibri" w:cs="Calibri"/>
              </w:rPr>
              <w:t>Write the digraph ‘ai’</w:t>
            </w:r>
          </w:p>
          <w:p w14:paraId="55D72EB4" w14:textId="77777777" w:rsidR="00D86374" w:rsidRPr="00550674" w:rsidRDefault="00D86374" w:rsidP="00D86374">
            <w:pPr>
              <w:jc w:val="both"/>
              <w:rPr>
                <w:rFonts w:ascii="Calibri" w:hAnsi="Calibri" w:cs="Calibri"/>
              </w:rPr>
            </w:pPr>
          </w:p>
          <w:p w14:paraId="3B2795D1" w14:textId="77777777" w:rsidR="00D86374" w:rsidRPr="00550674" w:rsidRDefault="00D86374" w:rsidP="00D86374">
            <w:pPr>
              <w:jc w:val="both"/>
              <w:rPr>
                <w:rFonts w:ascii="Calibri" w:hAnsi="Calibri" w:cs="Calibri"/>
                <w:b/>
              </w:rPr>
            </w:pPr>
            <w:r w:rsidRPr="00550674">
              <w:rPr>
                <w:rFonts w:ascii="Calibri" w:hAnsi="Calibri" w:cs="Calibri"/>
                <w:b/>
              </w:rPr>
              <w:t>We recommend the following resources and activities to achieve this objective:</w:t>
            </w:r>
          </w:p>
          <w:p w14:paraId="78AB5860" w14:textId="77777777" w:rsidR="00D86374" w:rsidRPr="00550674" w:rsidRDefault="00D86374" w:rsidP="00D86374">
            <w:pPr>
              <w:jc w:val="both"/>
              <w:rPr>
                <w:rFonts w:ascii="Calibri" w:hAnsi="Calibri" w:cs="Calibri"/>
              </w:rPr>
            </w:pPr>
            <w:r w:rsidRPr="00550674">
              <w:rPr>
                <w:rFonts w:ascii="Calibri" w:hAnsi="Calibri" w:cs="Calibri"/>
              </w:rPr>
              <w:t>Segmenting practice.</w:t>
            </w:r>
          </w:p>
          <w:p w14:paraId="517771F1" w14:textId="606A58D4" w:rsidR="00D86374" w:rsidRPr="00550674" w:rsidRDefault="00D86374" w:rsidP="00D86374">
            <w:pPr>
              <w:rPr>
                <w:rFonts w:ascii="Calibri" w:hAnsi="Calibri" w:cs="Calibri"/>
              </w:rPr>
            </w:pPr>
            <w:r w:rsidRPr="00550674">
              <w:rPr>
                <w:rFonts w:ascii="Calibri" w:hAnsi="Calibri" w:cs="Calibri"/>
              </w:rPr>
              <w:t>Children will complete activities in their individual rocket phonics workbooks.</w:t>
            </w:r>
          </w:p>
        </w:tc>
        <w:tc>
          <w:tcPr>
            <w:tcW w:w="3260" w:type="dxa"/>
          </w:tcPr>
          <w:p w14:paraId="05E1974F" w14:textId="77777777" w:rsidR="00375406" w:rsidRPr="00550674" w:rsidRDefault="00375406" w:rsidP="00375406">
            <w:pPr>
              <w:jc w:val="center"/>
              <w:rPr>
                <w:rFonts w:ascii="Calibri" w:hAnsi="Calibri" w:cs="Calibri"/>
                <w:b/>
                <w:bCs/>
              </w:rPr>
            </w:pPr>
            <w:r w:rsidRPr="00550674">
              <w:rPr>
                <w:rFonts w:ascii="Calibri" w:hAnsi="Calibri" w:cs="Calibri"/>
                <w:b/>
                <w:bCs/>
              </w:rPr>
              <w:t>Maths</w:t>
            </w:r>
          </w:p>
          <w:p w14:paraId="3A766FE4" w14:textId="77777777" w:rsidR="00375406" w:rsidRPr="00550674" w:rsidRDefault="00375406" w:rsidP="00375406">
            <w:pPr>
              <w:rPr>
                <w:rFonts w:ascii="Calibri" w:hAnsi="Calibri" w:cs="Calibri"/>
              </w:rPr>
            </w:pPr>
          </w:p>
          <w:p w14:paraId="6CAF4E86" w14:textId="77777777" w:rsidR="00375406" w:rsidRPr="00550674" w:rsidRDefault="00375406" w:rsidP="00375406">
            <w:pPr>
              <w:jc w:val="both"/>
              <w:rPr>
                <w:rFonts w:ascii="Calibri" w:hAnsi="Calibri" w:cs="Calibri"/>
                <w:b/>
                <w:bCs/>
              </w:rPr>
            </w:pPr>
            <w:r w:rsidRPr="00550674">
              <w:rPr>
                <w:rFonts w:ascii="Calibri" w:hAnsi="Calibri" w:cs="Calibri"/>
                <w:b/>
                <w:bCs/>
              </w:rPr>
              <w:t xml:space="preserve">By the end of this lesson your child should be able to: </w:t>
            </w:r>
          </w:p>
          <w:p w14:paraId="51402A79" w14:textId="4B4286AE" w:rsidR="00375406" w:rsidRPr="002C09A6" w:rsidRDefault="002C09A6" w:rsidP="00375406">
            <w:pPr>
              <w:jc w:val="both"/>
              <w:rPr>
                <w:rFonts w:ascii="Calibri" w:hAnsi="Calibri" w:cs="Calibri"/>
              </w:rPr>
            </w:pPr>
            <w:r w:rsidRPr="002C09A6">
              <w:rPr>
                <w:rFonts w:ascii="Calibri" w:eastAsia="Times New Roman" w:hAnsi="Calibri" w:cs="Calibri"/>
              </w:rPr>
              <w:t xml:space="preserve">To practice turning addition problems into part whole models </w:t>
            </w:r>
          </w:p>
          <w:p w14:paraId="25AA5134" w14:textId="77777777" w:rsidR="00375406" w:rsidRPr="00550674" w:rsidRDefault="00375406" w:rsidP="00375406">
            <w:pPr>
              <w:jc w:val="both"/>
              <w:rPr>
                <w:rFonts w:ascii="Calibri" w:hAnsi="Calibri" w:cs="Calibri"/>
                <w:b/>
                <w:bCs/>
              </w:rPr>
            </w:pPr>
            <w:r w:rsidRPr="00550674">
              <w:rPr>
                <w:rFonts w:ascii="Calibri" w:hAnsi="Calibri" w:cs="Calibri"/>
                <w:b/>
                <w:bCs/>
              </w:rPr>
              <w:t>We recommend the following resources and activities to achieve this objective:</w:t>
            </w:r>
          </w:p>
          <w:p w14:paraId="005EB84F" w14:textId="77777777" w:rsidR="002C09A6" w:rsidRPr="002C09A6" w:rsidRDefault="002C09A6" w:rsidP="002C09A6">
            <w:pPr>
              <w:rPr>
                <w:rFonts w:ascii="Calibri" w:eastAsia="Times New Roman" w:hAnsi="Calibri" w:cs="Times New Roman"/>
              </w:rPr>
            </w:pPr>
            <w:r w:rsidRPr="002C09A6">
              <w:rPr>
                <w:rFonts w:ascii="Calibri" w:eastAsia="Times New Roman" w:hAnsi="Calibri" w:cs="Times New Roman"/>
              </w:rPr>
              <w:t xml:space="preserve">Read red riding hood. </w:t>
            </w:r>
          </w:p>
          <w:p w14:paraId="4CD15B6E" w14:textId="77777777" w:rsidR="002C09A6" w:rsidRPr="002C09A6" w:rsidRDefault="002C09A6" w:rsidP="002C09A6">
            <w:pPr>
              <w:rPr>
                <w:rFonts w:ascii="Calibri" w:eastAsia="Times New Roman" w:hAnsi="Calibri" w:cs="Times New Roman"/>
              </w:rPr>
            </w:pPr>
          </w:p>
          <w:p w14:paraId="16AD75AA" w14:textId="77777777" w:rsidR="002C09A6" w:rsidRPr="002C09A6" w:rsidRDefault="002C09A6" w:rsidP="002C09A6">
            <w:pPr>
              <w:rPr>
                <w:rFonts w:ascii="Calibri" w:eastAsia="Times New Roman" w:hAnsi="Calibri" w:cs="Times New Roman"/>
              </w:rPr>
            </w:pPr>
            <w:r w:rsidRPr="002C09A6">
              <w:rPr>
                <w:rFonts w:ascii="Calibri" w:eastAsia="Times New Roman" w:hAnsi="Calibri" w:cs="Times New Roman"/>
              </w:rPr>
              <w:t xml:space="preserve">Have large part whole model made from paper plates and strips of paper. </w:t>
            </w:r>
          </w:p>
          <w:p w14:paraId="63D23CE3" w14:textId="1787AF6F" w:rsidR="00B10C97" w:rsidRPr="00550674" w:rsidRDefault="002C09A6" w:rsidP="002C09A6">
            <w:pPr>
              <w:rPr>
                <w:rFonts w:ascii="Calibri" w:hAnsi="Calibri" w:cs="Calibri"/>
              </w:rPr>
            </w:pPr>
            <w:r w:rsidRPr="002C09A6">
              <w:rPr>
                <w:rFonts w:ascii="Calibri" w:eastAsia="Times New Roman" w:hAnsi="Calibri" w:cs="Times New Roman"/>
              </w:rPr>
              <w:t>5 cakes to be shared out between red riding hood and the wolf. How can we share them?</w:t>
            </w:r>
            <w:r w:rsidRPr="002C09A6">
              <w:rPr>
                <w:rFonts w:ascii="Calibri" w:eastAsia="Times New Roman" w:hAnsi="Calibri" w:cs="Times New Roman"/>
              </w:rPr>
              <w:br/>
              <w:t xml:space="preserve">Model all different ways for the cakes to be shared out using the part whole model. </w:t>
            </w:r>
            <w:r w:rsidRPr="002C09A6">
              <w:rPr>
                <w:rFonts w:ascii="Calibri" w:eastAsia="Times New Roman" w:hAnsi="Calibri" w:cs="Times New Roman"/>
              </w:rPr>
              <w:br/>
            </w:r>
            <w:r w:rsidRPr="002C09A6">
              <w:rPr>
                <w:rFonts w:ascii="Calibri" w:eastAsia="Times New Roman" w:hAnsi="Calibri" w:cs="Times New Roman"/>
              </w:rPr>
              <w:br/>
              <w:t>When done a few times, draw part whole models on the board, using numerals to represent the cakes on the floor</w:t>
            </w:r>
            <w:r w:rsidRPr="002C09A6">
              <w:rPr>
                <w:rFonts w:ascii="Calibri" w:eastAsia="Times New Roman" w:hAnsi="Calibri" w:cs="Times New Roman"/>
                <w:sz w:val="20"/>
                <w:szCs w:val="20"/>
              </w:rPr>
              <w:t>.</w:t>
            </w:r>
          </w:p>
        </w:tc>
        <w:tc>
          <w:tcPr>
            <w:tcW w:w="3260" w:type="dxa"/>
          </w:tcPr>
          <w:p w14:paraId="22EAB30A" w14:textId="77777777" w:rsidR="00331FEA" w:rsidRPr="00550674" w:rsidRDefault="00331FEA" w:rsidP="00331FEA">
            <w:pPr>
              <w:jc w:val="center"/>
              <w:rPr>
                <w:rFonts w:ascii="Calibri" w:hAnsi="Calibri" w:cs="Calibri"/>
                <w:b/>
                <w:bCs/>
              </w:rPr>
            </w:pPr>
            <w:r w:rsidRPr="00550674">
              <w:rPr>
                <w:rFonts w:ascii="Calibri" w:hAnsi="Calibri" w:cs="Calibri"/>
                <w:b/>
                <w:bCs/>
              </w:rPr>
              <w:t>Topic</w:t>
            </w:r>
          </w:p>
          <w:p w14:paraId="20E33F0E" w14:textId="77777777" w:rsidR="00331FEA" w:rsidRPr="00550674" w:rsidRDefault="00331FEA" w:rsidP="00331FEA">
            <w:pPr>
              <w:rPr>
                <w:rFonts w:ascii="Calibri" w:hAnsi="Calibri" w:cs="Calibri"/>
              </w:rPr>
            </w:pPr>
          </w:p>
          <w:p w14:paraId="48F6CD4F" w14:textId="77777777" w:rsidR="00331FEA" w:rsidRPr="00550674" w:rsidRDefault="00331FEA" w:rsidP="00331FEA">
            <w:pPr>
              <w:jc w:val="both"/>
              <w:rPr>
                <w:rFonts w:ascii="Calibri" w:hAnsi="Calibri" w:cs="Calibri"/>
                <w:b/>
                <w:bCs/>
              </w:rPr>
            </w:pPr>
            <w:r w:rsidRPr="00550674">
              <w:rPr>
                <w:rFonts w:ascii="Calibri" w:hAnsi="Calibri" w:cs="Calibri"/>
                <w:b/>
                <w:bCs/>
              </w:rPr>
              <w:t xml:space="preserve">By the end of this lesson your child should be able to: </w:t>
            </w:r>
          </w:p>
          <w:p w14:paraId="0F95D6E2" w14:textId="77777777" w:rsidR="00D25886" w:rsidRPr="00DD078B" w:rsidRDefault="00D25886" w:rsidP="00D25886">
            <w:pPr>
              <w:jc w:val="both"/>
              <w:rPr>
                <w:rFonts w:eastAsia="Calibri" w:cstheme="minorHAnsi"/>
                <w:i/>
              </w:rPr>
            </w:pPr>
            <w:r w:rsidRPr="00DD078B">
              <w:rPr>
                <w:rFonts w:eastAsia="Calibri" w:cstheme="minorHAnsi"/>
                <w:i/>
              </w:rPr>
              <w:t xml:space="preserve">To </w:t>
            </w:r>
            <w:r>
              <w:rPr>
                <w:rFonts w:eastAsia="Calibri" w:cstheme="minorHAnsi"/>
                <w:i/>
              </w:rPr>
              <w:t>understand the Lifecycle of a frog</w:t>
            </w:r>
          </w:p>
          <w:p w14:paraId="0EC3EB88" w14:textId="77777777" w:rsidR="00331FEA" w:rsidRPr="00550674" w:rsidRDefault="00331FEA" w:rsidP="00331FEA">
            <w:pPr>
              <w:jc w:val="both"/>
              <w:rPr>
                <w:rFonts w:ascii="Calibri" w:hAnsi="Calibri" w:cs="Calibri"/>
              </w:rPr>
            </w:pPr>
          </w:p>
          <w:p w14:paraId="0D2F89EA" w14:textId="77777777" w:rsidR="00331FEA" w:rsidRPr="00550674" w:rsidRDefault="00331FEA" w:rsidP="00331FEA">
            <w:pPr>
              <w:jc w:val="both"/>
              <w:rPr>
                <w:rFonts w:ascii="Calibri" w:hAnsi="Calibri" w:cs="Calibri"/>
                <w:b/>
                <w:bCs/>
              </w:rPr>
            </w:pPr>
            <w:r w:rsidRPr="00550674">
              <w:rPr>
                <w:rFonts w:ascii="Calibri" w:hAnsi="Calibri" w:cs="Calibri"/>
                <w:b/>
                <w:bCs/>
              </w:rPr>
              <w:t>We recommend the following resources and activities to achieve this objective:</w:t>
            </w:r>
          </w:p>
          <w:p w14:paraId="58CEB7C3" w14:textId="66B1C955" w:rsidR="00D25886" w:rsidRDefault="00D25886" w:rsidP="00D25886">
            <w:pPr>
              <w:pStyle w:val="NormalWeb"/>
              <w:rPr>
                <w:rFonts w:asciiTheme="minorHAnsi" w:hAnsiTheme="minorHAnsi" w:cstheme="minorHAnsi"/>
              </w:rPr>
            </w:pPr>
            <w:proofErr w:type="spellStart"/>
            <w:r>
              <w:rPr>
                <w:rFonts w:asciiTheme="minorHAnsi" w:hAnsiTheme="minorHAnsi" w:cstheme="minorHAnsi"/>
              </w:rPr>
              <w:t>Tiddalik</w:t>
            </w:r>
            <w:proofErr w:type="spellEnd"/>
            <w:r>
              <w:rPr>
                <w:rFonts w:asciiTheme="minorHAnsi" w:hAnsiTheme="minorHAnsi" w:cstheme="minorHAnsi"/>
              </w:rPr>
              <w:t xml:space="preserve"> was a frog. Do they know the lifecycle of a frog? </w:t>
            </w:r>
            <w:r>
              <w:rPr>
                <w:rFonts w:asciiTheme="minorHAnsi" w:hAnsiTheme="minorHAnsi" w:cstheme="minorHAnsi"/>
              </w:rPr>
              <w:t>Look at images of frogspawn – does this look anything like a frog?</w:t>
            </w:r>
          </w:p>
          <w:p w14:paraId="0D6CABCE" w14:textId="77777777" w:rsidR="00D25886" w:rsidRDefault="00D25886" w:rsidP="00D25886">
            <w:pPr>
              <w:pStyle w:val="NormalWeb"/>
              <w:rPr>
                <w:rFonts w:asciiTheme="minorHAnsi" w:hAnsiTheme="minorHAnsi" w:cstheme="minorHAnsi"/>
              </w:rPr>
            </w:pPr>
            <w:r>
              <w:rPr>
                <w:rFonts w:asciiTheme="minorHAnsi" w:hAnsiTheme="minorHAnsi" w:cstheme="minorHAnsi"/>
              </w:rPr>
              <w:t>Show images of the stages the frog goes through. Discuss each stage.</w:t>
            </w:r>
          </w:p>
          <w:p w14:paraId="1D07A9E5" w14:textId="77777777" w:rsidR="00D25886" w:rsidRDefault="00D25886" w:rsidP="00D25886">
            <w:pPr>
              <w:pStyle w:val="NormalWeb"/>
              <w:rPr>
                <w:rFonts w:asciiTheme="minorHAnsi" w:hAnsiTheme="minorHAnsi" w:cstheme="minorHAnsi"/>
              </w:rPr>
            </w:pPr>
            <w:r>
              <w:rPr>
                <w:rFonts w:asciiTheme="minorHAnsi" w:hAnsiTheme="minorHAnsi" w:cstheme="minorHAnsi"/>
              </w:rPr>
              <w:t xml:space="preserve">Focus on the vocabulary of </w:t>
            </w:r>
            <w:r w:rsidRPr="00F059CA">
              <w:rPr>
                <w:rFonts w:asciiTheme="minorHAnsi" w:hAnsiTheme="minorHAnsi" w:cstheme="minorHAnsi"/>
              </w:rPr>
              <w:t>First, next, then, finally.</w:t>
            </w:r>
          </w:p>
          <w:p w14:paraId="4A0D888A" w14:textId="77777777" w:rsidR="00D25886" w:rsidRDefault="00D25886" w:rsidP="00D25886">
            <w:pPr>
              <w:pStyle w:val="NormalWeb"/>
              <w:rPr>
                <w:rFonts w:asciiTheme="minorHAnsi" w:hAnsiTheme="minorHAnsi" w:cstheme="minorHAnsi"/>
              </w:rPr>
            </w:pPr>
            <w:r w:rsidRPr="00F059CA">
              <w:rPr>
                <w:rFonts w:asciiTheme="minorHAnsi" w:hAnsiTheme="minorHAnsi" w:cstheme="minorHAnsi"/>
              </w:rPr>
              <w:t>Pond, frogspawn, tadpole, froglet, frog</w:t>
            </w:r>
          </w:p>
          <w:p w14:paraId="043BE184" w14:textId="77777777" w:rsidR="00D25886" w:rsidRPr="00F059CA" w:rsidRDefault="00D25886" w:rsidP="00D25886">
            <w:pPr>
              <w:pStyle w:val="NormalWeb"/>
              <w:rPr>
                <w:rFonts w:asciiTheme="minorHAnsi" w:hAnsiTheme="minorHAnsi" w:cstheme="minorHAnsi"/>
              </w:rPr>
            </w:pPr>
            <w:r>
              <w:rPr>
                <w:rFonts w:asciiTheme="minorHAnsi" w:hAnsiTheme="minorHAnsi" w:cstheme="minorHAnsi"/>
              </w:rPr>
              <w:t xml:space="preserve">Watch timelapse videos to </w:t>
            </w:r>
            <w:r w:rsidRPr="00F059CA">
              <w:rPr>
                <w:rFonts w:asciiTheme="minorHAnsi" w:hAnsiTheme="minorHAnsi" w:cstheme="minorHAnsi"/>
              </w:rPr>
              <w:t>show the process.</w:t>
            </w:r>
          </w:p>
          <w:p w14:paraId="08472E18" w14:textId="77777777" w:rsidR="00D25886" w:rsidRDefault="00D25886" w:rsidP="00D25886">
            <w:pPr>
              <w:pStyle w:val="NormalWeb"/>
              <w:rPr>
                <w:rStyle w:val="Emphasis"/>
                <w:rFonts w:asciiTheme="minorHAnsi" w:hAnsiTheme="minorHAnsi" w:cstheme="minorHAnsi"/>
              </w:rPr>
            </w:pPr>
            <w:r w:rsidRPr="00F059CA">
              <w:rPr>
                <w:rFonts w:asciiTheme="minorHAnsi" w:hAnsiTheme="minorHAnsi" w:cstheme="minorHAnsi"/>
              </w:rPr>
              <w:t>Act this out.</w:t>
            </w:r>
          </w:p>
          <w:p w14:paraId="0657D05B" w14:textId="77777777" w:rsidR="00550674" w:rsidRDefault="00550674" w:rsidP="00331FEA">
            <w:pPr>
              <w:rPr>
                <w:rFonts w:ascii="Calibri" w:hAnsi="Calibri" w:cs="Calibri"/>
                <w:b/>
                <w:bCs/>
              </w:rPr>
            </w:pPr>
          </w:p>
          <w:p w14:paraId="5AD9745F" w14:textId="77777777" w:rsidR="00550674" w:rsidRDefault="00550674" w:rsidP="00331FEA">
            <w:pPr>
              <w:rPr>
                <w:rFonts w:ascii="Calibri" w:hAnsi="Calibri" w:cs="Calibri"/>
                <w:b/>
                <w:bCs/>
              </w:rPr>
            </w:pPr>
          </w:p>
          <w:p w14:paraId="2A6782C6" w14:textId="6A173B43" w:rsidR="00550674" w:rsidRPr="00550674" w:rsidRDefault="00550674" w:rsidP="00331FEA">
            <w:pPr>
              <w:rPr>
                <w:rFonts w:ascii="Calibri" w:hAnsi="Calibri" w:cs="Calibri"/>
                <w:b/>
                <w:bCs/>
              </w:rPr>
            </w:pPr>
          </w:p>
        </w:tc>
      </w:tr>
      <w:tr w:rsidR="00D86374" w:rsidRPr="00550674" w14:paraId="10E7559E" w14:textId="6010A8EA" w:rsidTr="00D86374">
        <w:trPr>
          <w:trHeight w:val="2544"/>
        </w:trPr>
        <w:tc>
          <w:tcPr>
            <w:tcW w:w="1631" w:type="dxa"/>
            <w:vAlign w:val="center"/>
          </w:tcPr>
          <w:p w14:paraId="665EC52F" w14:textId="5159C33C" w:rsidR="00D86374" w:rsidRPr="00550674" w:rsidRDefault="00D86374" w:rsidP="00D86374">
            <w:pPr>
              <w:jc w:val="center"/>
              <w:rPr>
                <w:rFonts w:ascii="Calibri" w:hAnsi="Calibri" w:cs="Calibri"/>
                <w:b/>
                <w:bCs/>
              </w:rPr>
            </w:pPr>
            <w:r w:rsidRPr="00550674">
              <w:rPr>
                <w:rFonts w:ascii="Calibri" w:hAnsi="Calibri" w:cs="Calibri"/>
                <w:b/>
                <w:bCs/>
              </w:rPr>
              <w:lastRenderedPageBreak/>
              <w:t>Wednesday</w:t>
            </w:r>
          </w:p>
          <w:p w14:paraId="4E341B7D" w14:textId="6F91C33D" w:rsidR="00D86374" w:rsidRPr="00550674" w:rsidRDefault="00D86374" w:rsidP="00D86374">
            <w:pPr>
              <w:jc w:val="center"/>
              <w:rPr>
                <w:rFonts w:ascii="Calibri" w:hAnsi="Calibri" w:cs="Calibri"/>
                <w:b/>
                <w:bCs/>
              </w:rPr>
            </w:pPr>
          </w:p>
        </w:tc>
        <w:tc>
          <w:tcPr>
            <w:tcW w:w="3184" w:type="dxa"/>
          </w:tcPr>
          <w:p w14:paraId="0D2596BD" w14:textId="3C662391" w:rsidR="00CB7CB8" w:rsidRPr="00CB7CB8" w:rsidRDefault="00CB7CB8" w:rsidP="00CB7CB8">
            <w:pPr>
              <w:jc w:val="center"/>
              <w:rPr>
                <w:rFonts w:ascii="Calibri" w:eastAsia="Times New Roman" w:hAnsi="Calibri" w:cs="Calibri"/>
                <w:b/>
                <w:bCs/>
                <w:color w:val="000000"/>
                <w:lang w:eastAsia="en-GB"/>
              </w:rPr>
            </w:pPr>
            <w:r w:rsidRPr="00CB7CB8">
              <w:rPr>
                <w:rFonts w:ascii="Calibri" w:eastAsia="Times New Roman" w:hAnsi="Calibri" w:cs="Calibri"/>
                <w:b/>
                <w:bCs/>
                <w:color w:val="000000"/>
                <w:lang w:eastAsia="en-GB"/>
              </w:rPr>
              <w:t>Literacy</w:t>
            </w:r>
          </w:p>
          <w:p w14:paraId="0ACA8BF4" w14:textId="77777777" w:rsidR="00CB7CB8" w:rsidRPr="00CB7CB8" w:rsidRDefault="00CB7CB8" w:rsidP="00CB7CB8">
            <w:pPr>
              <w:rPr>
                <w:rFonts w:ascii="Calibri" w:eastAsia="Times New Roman" w:hAnsi="Calibri" w:cs="Calibri"/>
                <w:b/>
                <w:bCs/>
                <w:color w:val="000000"/>
                <w:lang w:eastAsia="en-GB"/>
              </w:rPr>
            </w:pPr>
          </w:p>
          <w:p w14:paraId="1A2C628D" w14:textId="07CAE0FA"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b/>
                <w:bCs/>
                <w:color w:val="000000"/>
                <w:lang w:eastAsia="en-GB"/>
              </w:rPr>
              <w:t>Adult Led Focus</w:t>
            </w:r>
          </w:p>
          <w:p w14:paraId="33CD882D"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color w:val="000000"/>
                <w:lang w:eastAsia="en-GB"/>
              </w:rPr>
              <w:t>In the story the birds help the boy and Grandad fly home. Would they like to fly? </w:t>
            </w:r>
          </w:p>
          <w:p w14:paraId="6EEDEEBA"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color w:val="000000"/>
                <w:lang w:eastAsia="en-GB"/>
              </w:rPr>
              <w:t>Would they rather have wings like a bird or fly inside an aeroplane? PP discussion.</w:t>
            </w:r>
          </w:p>
          <w:p w14:paraId="38EC413E" w14:textId="77777777" w:rsidR="00CB7CB8" w:rsidRPr="00CB7CB8" w:rsidRDefault="00CB7CB8" w:rsidP="00CB7CB8">
            <w:pPr>
              <w:rPr>
                <w:rFonts w:ascii="Calibri" w:eastAsia="Times New Roman" w:hAnsi="Calibri" w:cs="Calibri"/>
                <w:lang w:eastAsia="en-GB"/>
              </w:rPr>
            </w:pPr>
          </w:p>
          <w:p w14:paraId="5A8FC21C"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b/>
                <w:bCs/>
                <w:color w:val="000000"/>
                <w:lang w:eastAsia="en-GB"/>
              </w:rPr>
              <w:t>Focus Task</w:t>
            </w:r>
            <w:r w:rsidRPr="00CB7CB8">
              <w:rPr>
                <w:rFonts w:ascii="Calibri" w:eastAsia="Times New Roman" w:hAnsi="Calibri" w:cs="Calibri"/>
                <w:color w:val="000000"/>
                <w:lang w:eastAsia="en-GB"/>
              </w:rPr>
              <w:t xml:space="preserve"> – </w:t>
            </w:r>
          </w:p>
          <w:p w14:paraId="58169D2A"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color w:val="000000"/>
                <w:lang w:eastAsia="en-GB"/>
              </w:rPr>
              <w:t>Oral composition of a simple sentence.</w:t>
            </w:r>
          </w:p>
          <w:p w14:paraId="76982ACC" w14:textId="77777777" w:rsidR="00CB7CB8" w:rsidRPr="00CB7CB8" w:rsidRDefault="00CB7CB8" w:rsidP="00CB7CB8">
            <w:pPr>
              <w:rPr>
                <w:rFonts w:ascii="Calibri" w:eastAsia="Times New Roman" w:hAnsi="Calibri" w:cs="Calibri"/>
                <w:lang w:eastAsia="en-GB"/>
              </w:rPr>
            </w:pPr>
            <w:r w:rsidRPr="00CB7CB8">
              <w:rPr>
                <w:rFonts w:ascii="Calibri" w:eastAsia="Times New Roman" w:hAnsi="Calibri" w:cs="Calibri"/>
                <w:color w:val="000000"/>
                <w:lang w:eastAsia="en-GB"/>
              </w:rPr>
              <w:t xml:space="preserve">I will model writing one of the sentences using a capital letter at the start, finger spaces between the words and a full stop at the end. </w:t>
            </w:r>
          </w:p>
          <w:p w14:paraId="400F7675" w14:textId="64D6A95E" w:rsidR="00D86374" w:rsidRPr="00550674" w:rsidRDefault="00D86374" w:rsidP="00FC708A">
            <w:pPr>
              <w:rPr>
                <w:rFonts w:ascii="Calibri" w:hAnsi="Calibri" w:cs="Calibri"/>
              </w:rPr>
            </w:pPr>
          </w:p>
        </w:tc>
        <w:tc>
          <w:tcPr>
            <w:tcW w:w="3260" w:type="dxa"/>
          </w:tcPr>
          <w:p w14:paraId="484858E0" w14:textId="77777777" w:rsidR="00D86374" w:rsidRPr="00550674" w:rsidRDefault="00D86374" w:rsidP="00D86374">
            <w:pPr>
              <w:jc w:val="center"/>
              <w:rPr>
                <w:rFonts w:ascii="Calibri" w:hAnsi="Calibri" w:cs="Calibri"/>
                <w:b/>
                <w:bCs/>
              </w:rPr>
            </w:pPr>
            <w:r w:rsidRPr="00550674">
              <w:rPr>
                <w:rFonts w:ascii="Calibri" w:hAnsi="Calibri" w:cs="Calibri"/>
                <w:b/>
                <w:bCs/>
              </w:rPr>
              <w:t>Phonics</w:t>
            </w:r>
          </w:p>
          <w:p w14:paraId="1A8669CF" w14:textId="77777777" w:rsidR="00D86374" w:rsidRPr="00550674" w:rsidRDefault="00D86374" w:rsidP="00D86374">
            <w:pPr>
              <w:rPr>
                <w:rFonts w:ascii="Calibri" w:hAnsi="Calibri" w:cs="Calibri"/>
              </w:rPr>
            </w:pPr>
          </w:p>
          <w:p w14:paraId="3195FB46" w14:textId="77777777" w:rsidR="00D86374" w:rsidRPr="00550674" w:rsidRDefault="00D86374" w:rsidP="00D86374">
            <w:pPr>
              <w:jc w:val="both"/>
              <w:rPr>
                <w:rFonts w:ascii="Calibri" w:hAnsi="Calibri" w:cs="Calibri"/>
                <w:b/>
              </w:rPr>
            </w:pPr>
            <w:r w:rsidRPr="00550674">
              <w:rPr>
                <w:rFonts w:ascii="Calibri" w:hAnsi="Calibri" w:cs="Calibri"/>
                <w:b/>
              </w:rPr>
              <w:t xml:space="preserve">By the end of this lesson your child should be able to: </w:t>
            </w:r>
          </w:p>
          <w:p w14:paraId="61D5746F" w14:textId="24DE14DC" w:rsidR="00D86374" w:rsidRPr="00550674" w:rsidRDefault="00E10C27" w:rsidP="00D86374">
            <w:pPr>
              <w:jc w:val="both"/>
              <w:rPr>
                <w:rFonts w:ascii="Calibri" w:hAnsi="Calibri" w:cs="Calibri"/>
              </w:rPr>
            </w:pPr>
            <w:r w:rsidRPr="00550674">
              <w:rPr>
                <w:rFonts w:ascii="Calibri" w:hAnsi="Calibri" w:cs="Calibri"/>
              </w:rPr>
              <w:t>Read the digraph ‘ee’ Introduce concept of vowel sounds.</w:t>
            </w:r>
          </w:p>
          <w:p w14:paraId="54E0B584" w14:textId="77777777" w:rsidR="00D86374" w:rsidRPr="00550674" w:rsidRDefault="00D86374" w:rsidP="00D86374">
            <w:pPr>
              <w:jc w:val="both"/>
              <w:rPr>
                <w:rFonts w:ascii="Calibri" w:hAnsi="Calibri" w:cs="Calibri"/>
              </w:rPr>
            </w:pPr>
          </w:p>
          <w:p w14:paraId="4BA07812" w14:textId="77777777" w:rsidR="00D86374" w:rsidRPr="00550674" w:rsidRDefault="00D86374" w:rsidP="00D86374">
            <w:pPr>
              <w:jc w:val="both"/>
              <w:rPr>
                <w:rFonts w:ascii="Calibri" w:hAnsi="Calibri" w:cs="Calibri"/>
              </w:rPr>
            </w:pPr>
          </w:p>
          <w:p w14:paraId="662B32B0" w14:textId="77777777" w:rsidR="00D86374" w:rsidRPr="00550674" w:rsidRDefault="00D86374" w:rsidP="00D86374">
            <w:pPr>
              <w:jc w:val="both"/>
              <w:rPr>
                <w:rFonts w:ascii="Calibri" w:hAnsi="Calibri" w:cs="Calibri"/>
                <w:b/>
              </w:rPr>
            </w:pPr>
            <w:r w:rsidRPr="00550674">
              <w:rPr>
                <w:rFonts w:ascii="Calibri" w:hAnsi="Calibri" w:cs="Calibri"/>
                <w:b/>
              </w:rPr>
              <w:t>We recommend the following resources and activities to achieve this objective:</w:t>
            </w:r>
          </w:p>
          <w:p w14:paraId="22447636" w14:textId="77777777" w:rsidR="00D86374" w:rsidRPr="00550674" w:rsidRDefault="00D86374" w:rsidP="00D86374">
            <w:pPr>
              <w:rPr>
                <w:rFonts w:ascii="Calibri" w:hAnsi="Calibri" w:cs="Calibri"/>
              </w:rPr>
            </w:pPr>
            <w:r w:rsidRPr="00550674">
              <w:rPr>
                <w:rFonts w:ascii="Calibri" w:hAnsi="Calibri" w:cs="Calibri"/>
              </w:rPr>
              <w:t>Blending practice</w:t>
            </w:r>
          </w:p>
          <w:p w14:paraId="3784068E" w14:textId="3777BB27" w:rsidR="00D86374" w:rsidRPr="00550674" w:rsidRDefault="00D86374" w:rsidP="00D86374">
            <w:pPr>
              <w:spacing w:after="160" w:line="259" w:lineRule="auto"/>
              <w:rPr>
                <w:rFonts w:ascii="Calibri" w:hAnsi="Calibri" w:cs="Calibri"/>
              </w:rPr>
            </w:pPr>
            <w:r w:rsidRPr="00550674">
              <w:rPr>
                <w:rFonts w:ascii="Calibri" w:hAnsi="Calibri" w:cs="Calibri"/>
              </w:rPr>
              <w:t>Children will complete activities in their individual rocket phonics workbooks.</w:t>
            </w:r>
          </w:p>
        </w:tc>
        <w:tc>
          <w:tcPr>
            <w:tcW w:w="3260" w:type="dxa"/>
          </w:tcPr>
          <w:p w14:paraId="4D2B5CD6" w14:textId="77777777" w:rsidR="005419B4" w:rsidRPr="00550674" w:rsidRDefault="005419B4" w:rsidP="005419B4">
            <w:pPr>
              <w:jc w:val="center"/>
              <w:rPr>
                <w:rFonts w:ascii="Calibri" w:hAnsi="Calibri" w:cs="Calibri"/>
                <w:b/>
                <w:bCs/>
              </w:rPr>
            </w:pPr>
            <w:r w:rsidRPr="00550674">
              <w:rPr>
                <w:rFonts w:ascii="Calibri" w:hAnsi="Calibri" w:cs="Calibri"/>
                <w:b/>
                <w:bCs/>
              </w:rPr>
              <w:t>Maths</w:t>
            </w:r>
          </w:p>
          <w:p w14:paraId="13954933" w14:textId="77777777" w:rsidR="005419B4" w:rsidRPr="00550674" w:rsidRDefault="005419B4" w:rsidP="005419B4">
            <w:pPr>
              <w:rPr>
                <w:rFonts w:ascii="Calibri" w:hAnsi="Calibri" w:cs="Calibri"/>
              </w:rPr>
            </w:pPr>
          </w:p>
          <w:p w14:paraId="6125D9A1" w14:textId="77777777" w:rsidR="005419B4" w:rsidRPr="00550674" w:rsidRDefault="005419B4" w:rsidP="005419B4">
            <w:pPr>
              <w:jc w:val="both"/>
              <w:rPr>
                <w:rFonts w:ascii="Calibri" w:hAnsi="Calibri" w:cs="Calibri"/>
                <w:b/>
                <w:bCs/>
              </w:rPr>
            </w:pPr>
            <w:r w:rsidRPr="00550674">
              <w:rPr>
                <w:rFonts w:ascii="Calibri" w:hAnsi="Calibri" w:cs="Calibri"/>
                <w:b/>
                <w:bCs/>
              </w:rPr>
              <w:t xml:space="preserve">By the end of this lesson your child should be able to: </w:t>
            </w:r>
          </w:p>
          <w:p w14:paraId="17173295" w14:textId="4AE4BBFB" w:rsidR="005419B4" w:rsidRPr="002C09A6" w:rsidRDefault="002C09A6" w:rsidP="005419B4">
            <w:pPr>
              <w:jc w:val="both"/>
              <w:rPr>
                <w:rFonts w:ascii="Calibri" w:hAnsi="Calibri" w:cs="Calibri"/>
              </w:rPr>
            </w:pPr>
            <w:r w:rsidRPr="002C09A6">
              <w:rPr>
                <w:rFonts w:ascii="Calibri" w:eastAsia="Times New Roman" w:hAnsi="Calibri" w:cs="Calibri"/>
              </w:rPr>
              <w:t xml:space="preserve">To further solidify understanding of part whole models </w:t>
            </w:r>
          </w:p>
          <w:p w14:paraId="6FFC3B7E" w14:textId="77777777" w:rsidR="005419B4" w:rsidRPr="00550674" w:rsidRDefault="005419B4" w:rsidP="005419B4">
            <w:pPr>
              <w:jc w:val="both"/>
              <w:rPr>
                <w:rFonts w:ascii="Calibri" w:hAnsi="Calibri" w:cs="Calibri"/>
                <w:b/>
                <w:bCs/>
              </w:rPr>
            </w:pPr>
            <w:r w:rsidRPr="00550674">
              <w:rPr>
                <w:rFonts w:ascii="Calibri" w:hAnsi="Calibri" w:cs="Calibri"/>
                <w:b/>
                <w:bCs/>
              </w:rPr>
              <w:t>We recommend the following resources and activities to achieve this objective:</w:t>
            </w:r>
          </w:p>
          <w:p w14:paraId="1F8A8955" w14:textId="77777777" w:rsidR="002C09A6" w:rsidRPr="002C09A6" w:rsidRDefault="002C09A6" w:rsidP="002C09A6">
            <w:pPr>
              <w:rPr>
                <w:rFonts w:ascii="Calibri" w:eastAsia="Times New Roman" w:hAnsi="Calibri" w:cs="Calibri"/>
                <w:bCs/>
                <w:sz w:val="20"/>
                <w:szCs w:val="20"/>
              </w:rPr>
            </w:pPr>
            <w:r w:rsidRPr="002C09A6">
              <w:rPr>
                <w:rFonts w:ascii="Calibri" w:eastAsia="Times New Roman" w:hAnsi="Calibri" w:cs="Calibri"/>
                <w:bCs/>
                <w:sz w:val="20"/>
                <w:szCs w:val="20"/>
              </w:rPr>
              <w:t xml:space="preserve">Put a large part whole model and 5 objects on the floor. How many ways can we split up our whole into </w:t>
            </w:r>
            <w:r w:rsidRPr="002C09A6">
              <w:rPr>
                <w:rFonts w:ascii="Calibri" w:eastAsia="Times New Roman" w:hAnsi="Calibri" w:cs="Calibri"/>
                <w:bCs/>
                <w:i/>
                <w:iCs/>
                <w:sz w:val="20"/>
                <w:szCs w:val="20"/>
              </w:rPr>
              <w:t xml:space="preserve">two </w:t>
            </w:r>
            <w:r w:rsidRPr="002C09A6">
              <w:rPr>
                <w:rFonts w:ascii="Calibri" w:eastAsia="Times New Roman" w:hAnsi="Calibri" w:cs="Calibri"/>
                <w:bCs/>
                <w:sz w:val="20"/>
                <w:szCs w:val="20"/>
              </w:rPr>
              <w:t xml:space="preserve">parts. </w:t>
            </w:r>
          </w:p>
          <w:p w14:paraId="20C3555A" w14:textId="77777777" w:rsidR="002C09A6" w:rsidRPr="002C09A6" w:rsidRDefault="002C09A6" w:rsidP="002C09A6">
            <w:pPr>
              <w:rPr>
                <w:rFonts w:ascii="Calibri" w:eastAsia="Times New Roman" w:hAnsi="Calibri" w:cs="Calibri"/>
                <w:bCs/>
                <w:sz w:val="20"/>
                <w:szCs w:val="20"/>
              </w:rPr>
            </w:pPr>
          </w:p>
          <w:p w14:paraId="00AE1E83" w14:textId="77777777" w:rsidR="002C09A6" w:rsidRPr="002C09A6" w:rsidRDefault="002C09A6" w:rsidP="002C09A6">
            <w:pPr>
              <w:rPr>
                <w:rFonts w:ascii="Calibri" w:eastAsia="Times New Roman" w:hAnsi="Calibri" w:cs="Calibri"/>
                <w:bCs/>
                <w:sz w:val="20"/>
                <w:szCs w:val="20"/>
              </w:rPr>
            </w:pPr>
            <w:r w:rsidRPr="002C09A6">
              <w:rPr>
                <w:rFonts w:ascii="Calibri" w:eastAsia="Times New Roman" w:hAnsi="Calibri" w:cs="Calibri"/>
                <w:bCs/>
                <w:sz w:val="20"/>
                <w:szCs w:val="20"/>
              </w:rPr>
              <w:t>Call on children who can remember number bonds to 5 from last week’s learning, replicate it on the part whole model and write the equation on the board.</w:t>
            </w:r>
          </w:p>
          <w:p w14:paraId="32D53FA3" w14:textId="77777777" w:rsidR="002C09A6" w:rsidRPr="002C09A6" w:rsidRDefault="002C09A6" w:rsidP="002C09A6">
            <w:pPr>
              <w:rPr>
                <w:rFonts w:ascii="Calibri" w:eastAsia="Times New Roman" w:hAnsi="Calibri" w:cs="Calibri"/>
                <w:bCs/>
                <w:sz w:val="20"/>
                <w:szCs w:val="20"/>
              </w:rPr>
            </w:pPr>
          </w:p>
          <w:p w14:paraId="39F724F6" w14:textId="77777777" w:rsidR="002C09A6" w:rsidRPr="002C09A6" w:rsidRDefault="002C09A6" w:rsidP="002C09A6">
            <w:pPr>
              <w:rPr>
                <w:rFonts w:ascii="Calibri" w:eastAsia="Times New Roman" w:hAnsi="Calibri" w:cs="Calibri"/>
                <w:bCs/>
                <w:sz w:val="20"/>
                <w:szCs w:val="20"/>
              </w:rPr>
            </w:pPr>
            <w:r w:rsidRPr="002C09A6">
              <w:rPr>
                <w:rFonts w:ascii="Calibri" w:eastAsia="Times New Roman" w:hAnsi="Calibri" w:cs="Calibri"/>
                <w:bCs/>
                <w:sz w:val="20"/>
                <w:szCs w:val="20"/>
              </w:rPr>
              <w:t xml:space="preserve">Write each equation on the board once the part whole model has been successfully completed. </w:t>
            </w:r>
            <w:r w:rsidRPr="002C09A6">
              <w:rPr>
                <w:rFonts w:ascii="Calibri" w:eastAsia="Times New Roman" w:hAnsi="Calibri" w:cs="Calibri"/>
                <w:bCs/>
                <w:sz w:val="20"/>
                <w:szCs w:val="20"/>
              </w:rPr>
              <w:br/>
            </w:r>
            <w:r w:rsidRPr="002C09A6">
              <w:rPr>
                <w:rFonts w:ascii="Calibri" w:eastAsia="Times New Roman" w:hAnsi="Calibri" w:cs="Calibri"/>
                <w:bCs/>
                <w:sz w:val="20"/>
                <w:szCs w:val="20"/>
              </w:rPr>
              <w:br/>
              <w:t>Remind again how part whole model relates to equation.</w:t>
            </w:r>
          </w:p>
          <w:p w14:paraId="4D47834A" w14:textId="30754FFE" w:rsidR="00D86374" w:rsidRPr="00550674" w:rsidRDefault="00D86374" w:rsidP="00C13628">
            <w:pPr>
              <w:pStyle w:val="NormalWeb"/>
              <w:rPr>
                <w:rFonts w:ascii="Calibri" w:hAnsi="Calibri" w:cs="Calibri"/>
              </w:rPr>
            </w:pPr>
          </w:p>
        </w:tc>
        <w:tc>
          <w:tcPr>
            <w:tcW w:w="3260" w:type="dxa"/>
          </w:tcPr>
          <w:p w14:paraId="1EDB3853" w14:textId="77777777" w:rsidR="00331FEA" w:rsidRPr="00550674" w:rsidRDefault="00331FEA" w:rsidP="00331FEA">
            <w:pPr>
              <w:jc w:val="center"/>
              <w:rPr>
                <w:rFonts w:ascii="Calibri" w:hAnsi="Calibri" w:cs="Calibri"/>
                <w:b/>
                <w:bCs/>
              </w:rPr>
            </w:pPr>
            <w:r w:rsidRPr="00550674">
              <w:rPr>
                <w:rFonts w:ascii="Calibri" w:hAnsi="Calibri" w:cs="Calibri"/>
                <w:b/>
                <w:bCs/>
              </w:rPr>
              <w:t>Topic</w:t>
            </w:r>
          </w:p>
          <w:p w14:paraId="5B0C8092" w14:textId="77777777" w:rsidR="00331FEA" w:rsidRPr="00550674" w:rsidRDefault="00331FEA" w:rsidP="00331FEA">
            <w:pPr>
              <w:rPr>
                <w:rFonts w:ascii="Calibri" w:hAnsi="Calibri" w:cs="Calibri"/>
              </w:rPr>
            </w:pPr>
          </w:p>
          <w:p w14:paraId="09AD58A1" w14:textId="77777777" w:rsidR="00331FEA" w:rsidRPr="00550674" w:rsidRDefault="00331FEA" w:rsidP="00331FEA">
            <w:pPr>
              <w:jc w:val="both"/>
              <w:rPr>
                <w:rFonts w:ascii="Calibri" w:hAnsi="Calibri" w:cs="Calibri"/>
                <w:b/>
                <w:bCs/>
              </w:rPr>
            </w:pPr>
            <w:r w:rsidRPr="00550674">
              <w:rPr>
                <w:rFonts w:ascii="Calibri" w:hAnsi="Calibri" w:cs="Calibri"/>
                <w:b/>
                <w:bCs/>
              </w:rPr>
              <w:t xml:space="preserve">By the end of this lesson your child should be able to: </w:t>
            </w:r>
          </w:p>
          <w:p w14:paraId="5A2DC811" w14:textId="44DBDE78" w:rsidR="00331FEA" w:rsidRPr="00550674" w:rsidRDefault="00331FEA" w:rsidP="00331FEA">
            <w:pPr>
              <w:jc w:val="both"/>
              <w:rPr>
                <w:rFonts w:ascii="Calibri" w:eastAsia="Calibri" w:hAnsi="Calibri" w:cs="Calibri"/>
                <w:i/>
              </w:rPr>
            </w:pPr>
            <w:r w:rsidRPr="00550674">
              <w:rPr>
                <w:rFonts w:ascii="Calibri" w:eastAsia="Calibri" w:hAnsi="Calibri" w:cs="Calibri"/>
                <w:i/>
              </w:rPr>
              <w:t xml:space="preserve">To understand </w:t>
            </w:r>
            <w:r w:rsidR="008D7AD5">
              <w:rPr>
                <w:rFonts w:ascii="Calibri" w:eastAsia="Calibri" w:hAnsi="Calibri" w:cs="Calibri"/>
                <w:i/>
              </w:rPr>
              <w:t>the importance of a healthy lifestyle.</w:t>
            </w:r>
          </w:p>
          <w:p w14:paraId="29611B21" w14:textId="77777777" w:rsidR="00331FEA" w:rsidRPr="00550674" w:rsidRDefault="00331FEA" w:rsidP="00331FEA">
            <w:pPr>
              <w:jc w:val="both"/>
              <w:rPr>
                <w:rFonts w:ascii="Calibri" w:hAnsi="Calibri" w:cs="Calibri"/>
              </w:rPr>
            </w:pPr>
          </w:p>
          <w:p w14:paraId="0D5A8A7F" w14:textId="77777777" w:rsidR="00331FEA" w:rsidRPr="00550674" w:rsidRDefault="00331FEA" w:rsidP="00331FEA">
            <w:pPr>
              <w:jc w:val="both"/>
              <w:rPr>
                <w:rFonts w:ascii="Calibri" w:hAnsi="Calibri" w:cs="Calibri"/>
                <w:b/>
                <w:bCs/>
              </w:rPr>
            </w:pPr>
            <w:r w:rsidRPr="00550674">
              <w:rPr>
                <w:rFonts w:ascii="Calibri" w:hAnsi="Calibri" w:cs="Calibri"/>
                <w:b/>
                <w:bCs/>
              </w:rPr>
              <w:t>We recommend the following resources and activities to achieve this objective:</w:t>
            </w:r>
          </w:p>
          <w:p w14:paraId="097ECEF2" w14:textId="5B5EDE2C" w:rsidR="008D7AD5" w:rsidRPr="008D7AD5" w:rsidRDefault="008D7AD5" w:rsidP="008D7AD5">
            <w:pPr>
              <w:pStyle w:val="NormalWeb"/>
              <w:rPr>
                <w:rFonts w:ascii="Calibri" w:hAnsi="Calibri" w:cs="Calibri"/>
              </w:rPr>
            </w:pPr>
            <w:r w:rsidRPr="008D7AD5">
              <w:rPr>
                <w:rFonts w:ascii="Calibri" w:hAnsi="Calibri" w:cs="Calibri"/>
              </w:rPr>
              <w:t xml:space="preserve">In the story </w:t>
            </w:r>
            <w:proofErr w:type="spellStart"/>
            <w:r w:rsidRPr="008D7AD5">
              <w:rPr>
                <w:rFonts w:ascii="Calibri" w:hAnsi="Calibri" w:cs="Calibri"/>
              </w:rPr>
              <w:t>Tiddalik</w:t>
            </w:r>
            <w:proofErr w:type="spellEnd"/>
            <w:r w:rsidRPr="008D7AD5">
              <w:rPr>
                <w:rFonts w:ascii="Calibri" w:hAnsi="Calibri" w:cs="Calibri"/>
              </w:rPr>
              <w:t xml:space="preserve"> drinks all the water and doesn’t leave any for the other animals. Is this kind? Why not? </w:t>
            </w:r>
          </w:p>
          <w:p w14:paraId="38FEAF20" w14:textId="77777777" w:rsidR="00314566" w:rsidRDefault="008D7AD5" w:rsidP="008D7AD5">
            <w:pPr>
              <w:pStyle w:val="NormalWeb"/>
              <w:rPr>
                <w:rFonts w:ascii="Calibri" w:hAnsi="Calibri" w:cs="Calibri"/>
              </w:rPr>
            </w:pPr>
            <w:r w:rsidRPr="008D7AD5">
              <w:rPr>
                <w:rFonts w:ascii="Calibri" w:hAnsi="Calibri" w:cs="Calibri"/>
              </w:rPr>
              <w:t>Everyone needs to have water to stay healthy, plants, animals and humans. Discuss benefits of drinking lots of water.</w:t>
            </w:r>
          </w:p>
          <w:p w14:paraId="68CE2FBD" w14:textId="1C1B38CD" w:rsidR="00550674" w:rsidRDefault="008D7AD5" w:rsidP="008D7AD5">
            <w:pPr>
              <w:pStyle w:val="NormalWeb"/>
              <w:rPr>
                <w:rFonts w:ascii="Calibri" w:hAnsi="Calibri" w:cs="Calibri"/>
              </w:rPr>
            </w:pPr>
            <w:r w:rsidRPr="008D7AD5">
              <w:rPr>
                <w:rFonts w:ascii="Calibri" w:hAnsi="Calibri" w:cs="Calibri"/>
              </w:rPr>
              <w:t xml:space="preserve">In the story </w:t>
            </w:r>
            <w:proofErr w:type="spellStart"/>
            <w:r w:rsidRPr="008D7AD5">
              <w:rPr>
                <w:rFonts w:ascii="Calibri" w:hAnsi="Calibri" w:cs="Calibri"/>
              </w:rPr>
              <w:t>Tiddalik</w:t>
            </w:r>
            <w:proofErr w:type="spellEnd"/>
            <w:r w:rsidRPr="008D7AD5">
              <w:rPr>
                <w:rFonts w:ascii="Calibri" w:hAnsi="Calibri" w:cs="Calibri"/>
              </w:rPr>
              <w:t xml:space="preserve"> falls asleep. Why is it important to have lots of sleep? Discuss other parts of a Healthy Lifestyle </w:t>
            </w:r>
          </w:p>
          <w:p w14:paraId="00BAF587" w14:textId="78888321" w:rsidR="00550674" w:rsidRDefault="00314566" w:rsidP="00A40401">
            <w:pPr>
              <w:pStyle w:val="NormalWeb"/>
              <w:rPr>
                <w:rFonts w:asciiTheme="minorHAnsi" w:hAnsiTheme="minorHAnsi" w:cstheme="minorHAnsi"/>
              </w:rPr>
            </w:pPr>
            <w:r w:rsidRPr="00314566">
              <w:rPr>
                <w:rFonts w:asciiTheme="minorHAnsi" w:hAnsiTheme="minorHAnsi" w:cstheme="minorHAnsi"/>
              </w:rPr>
              <w:t>Write a list of other things that are important for a Healthy Lifestyle</w:t>
            </w:r>
          </w:p>
          <w:p w14:paraId="44FA7CA5" w14:textId="77777777" w:rsidR="00F1650A" w:rsidRDefault="00F1650A" w:rsidP="00A40401">
            <w:pPr>
              <w:pStyle w:val="NormalWeb"/>
              <w:rPr>
                <w:rStyle w:val="Emphasis"/>
                <w:rFonts w:ascii="Calibri" w:hAnsi="Calibri" w:cs="Calibri"/>
              </w:rPr>
            </w:pPr>
          </w:p>
          <w:p w14:paraId="2ED5EAEA" w14:textId="77777777" w:rsidR="00A40401" w:rsidRDefault="00A40401" w:rsidP="00A40401">
            <w:pPr>
              <w:pStyle w:val="NormalWeb"/>
              <w:rPr>
                <w:rFonts w:ascii="Calibri" w:hAnsi="Calibri" w:cs="Calibri"/>
              </w:rPr>
            </w:pPr>
          </w:p>
          <w:p w14:paraId="7A2D0D2E" w14:textId="136DCE21" w:rsidR="00CB7CB8" w:rsidRPr="00550674" w:rsidRDefault="00CB7CB8" w:rsidP="00A40401">
            <w:pPr>
              <w:pStyle w:val="NormalWeb"/>
              <w:rPr>
                <w:rFonts w:ascii="Calibri" w:hAnsi="Calibri" w:cs="Calibri"/>
              </w:rPr>
            </w:pPr>
          </w:p>
        </w:tc>
      </w:tr>
      <w:tr w:rsidR="00087D74" w:rsidRPr="00550674" w14:paraId="3ADF6565" w14:textId="2D5FA316" w:rsidTr="00D86374">
        <w:tc>
          <w:tcPr>
            <w:tcW w:w="1631" w:type="dxa"/>
            <w:vAlign w:val="center"/>
          </w:tcPr>
          <w:p w14:paraId="2EC781B1" w14:textId="3F1A819B" w:rsidR="00087D74" w:rsidRPr="00550674" w:rsidRDefault="00087D74" w:rsidP="00087D74">
            <w:pPr>
              <w:jc w:val="center"/>
              <w:rPr>
                <w:rFonts w:ascii="Calibri" w:hAnsi="Calibri" w:cs="Calibri"/>
                <w:b/>
                <w:bCs/>
              </w:rPr>
            </w:pPr>
            <w:r w:rsidRPr="00550674">
              <w:rPr>
                <w:rFonts w:ascii="Calibri" w:hAnsi="Calibri" w:cs="Calibri"/>
                <w:b/>
                <w:bCs/>
              </w:rPr>
              <w:lastRenderedPageBreak/>
              <w:t>Thursday</w:t>
            </w:r>
          </w:p>
          <w:p w14:paraId="15CC4686" w14:textId="45FBDD9E" w:rsidR="00087D74" w:rsidRPr="00550674" w:rsidRDefault="00087D74" w:rsidP="00087D74">
            <w:pPr>
              <w:jc w:val="center"/>
              <w:rPr>
                <w:rFonts w:ascii="Calibri" w:hAnsi="Calibri" w:cs="Calibri"/>
                <w:b/>
                <w:bCs/>
              </w:rPr>
            </w:pPr>
          </w:p>
        </w:tc>
        <w:tc>
          <w:tcPr>
            <w:tcW w:w="3184" w:type="dxa"/>
          </w:tcPr>
          <w:p w14:paraId="487BEAB0" w14:textId="2318CC7F" w:rsidR="00CB7CB8" w:rsidRPr="00CB7CB8" w:rsidRDefault="00CB7CB8" w:rsidP="00CB7CB8">
            <w:pPr>
              <w:jc w:val="center"/>
              <w:rPr>
                <w:rFonts w:eastAsia="Times New Roman" w:cstheme="minorHAnsi"/>
                <w:b/>
                <w:bCs/>
                <w:color w:val="000000"/>
                <w:lang w:eastAsia="en-GB"/>
              </w:rPr>
            </w:pPr>
            <w:r w:rsidRPr="00CB7CB8">
              <w:rPr>
                <w:rFonts w:eastAsia="Times New Roman" w:cstheme="minorHAnsi"/>
                <w:b/>
                <w:bCs/>
                <w:color w:val="000000"/>
                <w:lang w:eastAsia="en-GB"/>
              </w:rPr>
              <w:t>Literacy</w:t>
            </w:r>
          </w:p>
          <w:p w14:paraId="3F785191" w14:textId="77777777" w:rsidR="00CB7CB8" w:rsidRPr="00CB7CB8" w:rsidRDefault="00CB7CB8" w:rsidP="00CB7CB8">
            <w:pPr>
              <w:jc w:val="both"/>
              <w:rPr>
                <w:rFonts w:eastAsia="Times New Roman" w:cstheme="minorHAnsi"/>
                <w:b/>
                <w:bCs/>
                <w:color w:val="000000"/>
                <w:lang w:eastAsia="en-GB"/>
              </w:rPr>
            </w:pPr>
          </w:p>
          <w:p w14:paraId="03FF561E" w14:textId="7CCC6642" w:rsidR="00CB7CB8" w:rsidRPr="00CB7CB8" w:rsidRDefault="00CB7CB8" w:rsidP="00CB7CB8">
            <w:pPr>
              <w:jc w:val="both"/>
              <w:rPr>
                <w:rFonts w:eastAsia="Times New Roman" w:cstheme="minorHAnsi"/>
                <w:lang w:eastAsia="en-GB"/>
              </w:rPr>
            </w:pPr>
            <w:r w:rsidRPr="00CB7CB8">
              <w:rPr>
                <w:rFonts w:eastAsia="Times New Roman" w:cstheme="minorHAnsi"/>
                <w:b/>
                <w:bCs/>
                <w:color w:val="000000"/>
                <w:lang w:eastAsia="en-GB"/>
              </w:rPr>
              <w:t>Adult Led Focus</w:t>
            </w:r>
          </w:p>
          <w:p w14:paraId="759770E5" w14:textId="77777777" w:rsidR="00CB7CB8" w:rsidRPr="00CB7CB8" w:rsidRDefault="00CB7CB8" w:rsidP="00CB7CB8">
            <w:pPr>
              <w:jc w:val="both"/>
              <w:rPr>
                <w:rFonts w:eastAsia="Times New Roman" w:cstheme="minorHAnsi"/>
                <w:lang w:eastAsia="en-GB"/>
              </w:rPr>
            </w:pPr>
            <w:r w:rsidRPr="00CB7CB8">
              <w:rPr>
                <w:rFonts w:eastAsia="Times New Roman" w:cstheme="minorHAnsi"/>
                <w:color w:val="000000"/>
                <w:lang w:eastAsia="en-GB"/>
              </w:rPr>
              <w:t>Read the whole story again</w:t>
            </w:r>
          </w:p>
          <w:p w14:paraId="58BA3807" w14:textId="4DD303A4" w:rsidR="00087D74" w:rsidRPr="00550674" w:rsidRDefault="00CB7CB8" w:rsidP="00CB7CB8">
            <w:pPr>
              <w:rPr>
                <w:rFonts w:ascii="Calibri" w:hAnsi="Calibri" w:cs="Calibri"/>
              </w:rPr>
            </w:pPr>
            <w:r w:rsidRPr="00CB7CB8">
              <w:rPr>
                <w:rFonts w:eastAsia="Times New Roman" w:cstheme="minorHAnsi"/>
                <w:lang w:eastAsia="en-GB"/>
              </w:rPr>
              <w:br/>
            </w:r>
            <w:r w:rsidRPr="00CB7CB8">
              <w:rPr>
                <w:rFonts w:eastAsia="Times New Roman" w:cstheme="minorHAnsi"/>
                <w:b/>
                <w:bCs/>
                <w:color w:val="000000"/>
                <w:lang w:eastAsia="en-GB"/>
              </w:rPr>
              <w:t>Focus Task</w:t>
            </w:r>
            <w:r w:rsidRPr="00CB7CB8">
              <w:rPr>
                <w:rFonts w:eastAsia="Times New Roman" w:cstheme="minorHAnsi"/>
                <w:color w:val="000000"/>
                <w:lang w:eastAsia="en-GB"/>
              </w:rPr>
              <w:t xml:space="preserve"> – Complete a story map, using actions for each part of the story to help us re-tell it.</w:t>
            </w:r>
          </w:p>
        </w:tc>
        <w:tc>
          <w:tcPr>
            <w:tcW w:w="3260" w:type="dxa"/>
          </w:tcPr>
          <w:p w14:paraId="7EFE9773" w14:textId="77777777" w:rsidR="00087D74" w:rsidRPr="00550674" w:rsidRDefault="00087D74" w:rsidP="00087D74">
            <w:pPr>
              <w:jc w:val="center"/>
              <w:rPr>
                <w:rFonts w:ascii="Calibri" w:hAnsi="Calibri" w:cs="Calibri"/>
                <w:b/>
                <w:bCs/>
              </w:rPr>
            </w:pPr>
            <w:r w:rsidRPr="00550674">
              <w:rPr>
                <w:rFonts w:ascii="Calibri" w:hAnsi="Calibri" w:cs="Calibri"/>
                <w:b/>
                <w:bCs/>
              </w:rPr>
              <w:t>Phonics</w:t>
            </w:r>
          </w:p>
          <w:p w14:paraId="08051C27" w14:textId="77777777" w:rsidR="00087D74" w:rsidRPr="00550674" w:rsidRDefault="00087D74" w:rsidP="00087D74">
            <w:pPr>
              <w:rPr>
                <w:rFonts w:ascii="Calibri" w:hAnsi="Calibri" w:cs="Calibri"/>
              </w:rPr>
            </w:pPr>
          </w:p>
          <w:p w14:paraId="4715C3EF" w14:textId="77777777" w:rsidR="00087D74" w:rsidRPr="00550674" w:rsidRDefault="00087D74" w:rsidP="00087D74">
            <w:pPr>
              <w:jc w:val="both"/>
              <w:rPr>
                <w:rFonts w:ascii="Calibri" w:hAnsi="Calibri" w:cs="Calibri"/>
                <w:b/>
              </w:rPr>
            </w:pPr>
            <w:r w:rsidRPr="00550674">
              <w:rPr>
                <w:rFonts w:ascii="Calibri" w:hAnsi="Calibri" w:cs="Calibri"/>
                <w:b/>
              </w:rPr>
              <w:t xml:space="preserve">By the end of this lesson your child should be able to: </w:t>
            </w:r>
          </w:p>
          <w:p w14:paraId="290A7168" w14:textId="4E152865" w:rsidR="00087D74" w:rsidRPr="00550674" w:rsidRDefault="002B3FAC" w:rsidP="00087D74">
            <w:pPr>
              <w:jc w:val="both"/>
              <w:rPr>
                <w:rFonts w:ascii="Calibri" w:hAnsi="Calibri" w:cs="Calibri"/>
              </w:rPr>
            </w:pPr>
            <w:r w:rsidRPr="00550674">
              <w:rPr>
                <w:rFonts w:ascii="Calibri" w:hAnsi="Calibri" w:cs="Calibri"/>
              </w:rPr>
              <w:t>Write the digraphs ‘ee’</w:t>
            </w:r>
          </w:p>
          <w:p w14:paraId="10AD647F" w14:textId="77777777" w:rsidR="00087D74" w:rsidRPr="00550674" w:rsidRDefault="00087D74" w:rsidP="00087D74">
            <w:pPr>
              <w:jc w:val="both"/>
              <w:rPr>
                <w:rFonts w:ascii="Calibri" w:hAnsi="Calibri" w:cs="Calibri"/>
                <w:i/>
              </w:rPr>
            </w:pPr>
          </w:p>
          <w:p w14:paraId="641C97EB" w14:textId="77777777" w:rsidR="00087D74" w:rsidRPr="00550674" w:rsidRDefault="00087D74" w:rsidP="00087D74">
            <w:pPr>
              <w:jc w:val="both"/>
              <w:rPr>
                <w:rFonts w:ascii="Calibri" w:hAnsi="Calibri" w:cs="Calibri"/>
                <w:b/>
              </w:rPr>
            </w:pPr>
            <w:r w:rsidRPr="00550674">
              <w:rPr>
                <w:rFonts w:ascii="Calibri" w:hAnsi="Calibri" w:cs="Calibri"/>
                <w:b/>
              </w:rPr>
              <w:t>We recommend the following resources and activities to achieve this objective:</w:t>
            </w:r>
          </w:p>
          <w:p w14:paraId="37FD016A" w14:textId="77777777" w:rsidR="00087D74" w:rsidRPr="00550674" w:rsidRDefault="00087D74" w:rsidP="00087D74">
            <w:pPr>
              <w:rPr>
                <w:rFonts w:ascii="Calibri" w:hAnsi="Calibri" w:cs="Calibri"/>
              </w:rPr>
            </w:pPr>
            <w:r w:rsidRPr="00550674">
              <w:rPr>
                <w:rFonts w:ascii="Calibri" w:hAnsi="Calibri" w:cs="Calibri"/>
              </w:rPr>
              <w:t>Segmenting practice</w:t>
            </w:r>
          </w:p>
          <w:p w14:paraId="777FA101" w14:textId="283FD03D" w:rsidR="00087D74" w:rsidRPr="00550674" w:rsidRDefault="00087D74" w:rsidP="00087D74">
            <w:pPr>
              <w:spacing w:after="160" w:line="259" w:lineRule="auto"/>
              <w:rPr>
                <w:rFonts w:ascii="Calibri" w:hAnsi="Calibri" w:cs="Calibri"/>
                <w:b/>
              </w:rPr>
            </w:pPr>
            <w:r w:rsidRPr="00550674">
              <w:rPr>
                <w:rFonts w:ascii="Calibri" w:hAnsi="Calibri" w:cs="Calibri"/>
              </w:rPr>
              <w:t xml:space="preserve">Children will complete activities in their individual rocket phonics </w:t>
            </w:r>
          </w:p>
          <w:p w14:paraId="6EBCF18B" w14:textId="1E690499" w:rsidR="00087D74" w:rsidRPr="00550674" w:rsidRDefault="00087D74" w:rsidP="00087D74">
            <w:pPr>
              <w:jc w:val="both"/>
              <w:rPr>
                <w:rFonts w:ascii="Calibri" w:hAnsi="Calibri" w:cs="Calibri"/>
                <w:b/>
              </w:rPr>
            </w:pPr>
          </w:p>
        </w:tc>
        <w:tc>
          <w:tcPr>
            <w:tcW w:w="3260" w:type="dxa"/>
          </w:tcPr>
          <w:p w14:paraId="1EB376DB" w14:textId="77777777" w:rsidR="00550674" w:rsidRPr="00550674" w:rsidRDefault="00550674" w:rsidP="00CB7CB8">
            <w:pPr>
              <w:jc w:val="center"/>
              <w:rPr>
                <w:rFonts w:ascii="Calibri" w:hAnsi="Calibri" w:cs="Calibri"/>
                <w:b/>
                <w:bCs/>
              </w:rPr>
            </w:pPr>
            <w:r w:rsidRPr="00550674">
              <w:rPr>
                <w:rFonts w:ascii="Calibri" w:hAnsi="Calibri" w:cs="Calibri"/>
                <w:b/>
                <w:bCs/>
              </w:rPr>
              <w:t>PE</w:t>
            </w:r>
          </w:p>
          <w:p w14:paraId="65E37FA8" w14:textId="77777777" w:rsidR="00550674" w:rsidRPr="00550674" w:rsidRDefault="00550674" w:rsidP="00550674">
            <w:pPr>
              <w:rPr>
                <w:rFonts w:ascii="Calibri" w:hAnsi="Calibri" w:cs="Calibri"/>
                <w:b/>
                <w:bCs/>
              </w:rPr>
            </w:pPr>
          </w:p>
          <w:p w14:paraId="63A53089" w14:textId="77777777" w:rsidR="00550674" w:rsidRPr="00550674" w:rsidRDefault="00550674" w:rsidP="00550674">
            <w:pPr>
              <w:rPr>
                <w:rFonts w:ascii="Calibri" w:hAnsi="Calibri" w:cs="Calibri"/>
                <w:b/>
                <w:bCs/>
              </w:rPr>
            </w:pPr>
            <w:r w:rsidRPr="00550674">
              <w:rPr>
                <w:rFonts w:ascii="Calibri" w:hAnsi="Calibri" w:cs="Calibri"/>
                <w:b/>
                <w:bCs/>
              </w:rPr>
              <w:t xml:space="preserve">By the end of this lesson your child should be able to: </w:t>
            </w:r>
          </w:p>
          <w:p w14:paraId="5343F62C" w14:textId="77777777" w:rsidR="00550674" w:rsidRPr="00550674" w:rsidRDefault="00550674" w:rsidP="00550674">
            <w:pPr>
              <w:rPr>
                <w:rFonts w:ascii="Calibri" w:hAnsi="Calibri" w:cs="Calibri"/>
              </w:rPr>
            </w:pPr>
            <w:r w:rsidRPr="00550674">
              <w:rPr>
                <w:rFonts w:ascii="Calibri" w:hAnsi="Calibri" w:cs="Calibri"/>
              </w:rPr>
              <w:t>The focus of the learning is to explore different movements using different parts of the body and move their bodies to music.</w:t>
            </w:r>
          </w:p>
          <w:p w14:paraId="7147E03B" w14:textId="77777777" w:rsidR="00550674" w:rsidRPr="00550674" w:rsidRDefault="00550674" w:rsidP="00550674">
            <w:pPr>
              <w:rPr>
                <w:rFonts w:ascii="Calibri" w:hAnsi="Calibri" w:cs="Calibri"/>
                <w:b/>
                <w:bCs/>
              </w:rPr>
            </w:pPr>
          </w:p>
          <w:p w14:paraId="6D722700" w14:textId="77777777" w:rsidR="00550674" w:rsidRPr="00550674" w:rsidRDefault="00550674" w:rsidP="00550674">
            <w:pPr>
              <w:rPr>
                <w:rFonts w:ascii="Calibri" w:hAnsi="Calibri" w:cs="Calibri"/>
                <w:b/>
                <w:bCs/>
              </w:rPr>
            </w:pPr>
            <w:r w:rsidRPr="00550674">
              <w:rPr>
                <w:rFonts w:ascii="Calibri" w:hAnsi="Calibri" w:cs="Calibri"/>
                <w:b/>
                <w:bCs/>
              </w:rPr>
              <w:t>We recommend the following resources and activities achieve this objective.</w:t>
            </w:r>
          </w:p>
          <w:p w14:paraId="4F4F16AC" w14:textId="77777777" w:rsidR="00550674" w:rsidRPr="00550674" w:rsidRDefault="00550674" w:rsidP="00550674">
            <w:pPr>
              <w:rPr>
                <w:rFonts w:ascii="Calibri" w:hAnsi="Calibri" w:cs="Calibri"/>
                <w:b/>
                <w:bCs/>
              </w:rPr>
            </w:pPr>
          </w:p>
          <w:p w14:paraId="3540C26D" w14:textId="28259F13" w:rsidR="00550674" w:rsidRPr="00550674" w:rsidRDefault="00550674" w:rsidP="00550674">
            <w:pPr>
              <w:rPr>
                <w:rFonts w:ascii="Calibri" w:hAnsi="Calibri" w:cs="Calibri"/>
              </w:rPr>
            </w:pPr>
            <w:r w:rsidRPr="00550674">
              <w:rPr>
                <w:rFonts w:ascii="Calibri" w:hAnsi="Calibri" w:cs="Calibri"/>
              </w:rPr>
              <w:t>This Half Term the focus in PE is ‘Dance’. Lessons will be led by specialists form Claremont School</w:t>
            </w:r>
          </w:p>
        </w:tc>
        <w:tc>
          <w:tcPr>
            <w:tcW w:w="3260" w:type="dxa"/>
          </w:tcPr>
          <w:p w14:paraId="78D21E45" w14:textId="77777777" w:rsidR="00087D74" w:rsidRPr="00550674" w:rsidRDefault="00087D74" w:rsidP="00087D74">
            <w:pPr>
              <w:jc w:val="center"/>
              <w:rPr>
                <w:rFonts w:ascii="Calibri" w:hAnsi="Calibri" w:cs="Calibri"/>
                <w:b/>
                <w:bCs/>
              </w:rPr>
            </w:pPr>
            <w:r w:rsidRPr="00550674">
              <w:rPr>
                <w:rFonts w:ascii="Calibri" w:hAnsi="Calibri" w:cs="Calibri"/>
                <w:b/>
                <w:bCs/>
              </w:rPr>
              <w:t>Maths</w:t>
            </w:r>
          </w:p>
          <w:p w14:paraId="2FE04583" w14:textId="77777777" w:rsidR="00087D74" w:rsidRPr="00550674" w:rsidRDefault="00087D74" w:rsidP="00087D74">
            <w:pPr>
              <w:rPr>
                <w:rFonts w:ascii="Calibri" w:hAnsi="Calibri" w:cs="Calibri"/>
              </w:rPr>
            </w:pPr>
          </w:p>
          <w:p w14:paraId="49D78396" w14:textId="77777777" w:rsidR="00087D74" w:rsidRPr="00550674" w:rsidRDefault="00087D74" w:rsidP="00087D74">
            <w:pPr>
              <w:jc w:val="both"/>
              <w:rPr>
                <w:rFonts w:ascii="Calibri" w:hAnsi="Calibri" w:cs="Calibri"/>
                <w:b/>
                <w:bCs/>
              </w:rPr>
            </w:pPr>
            <w:r w:rsidRPr="00550674">
              <w:rPr>
                <w:rFonts w:ascii="Calibri" w:hAnsi="Calibri" w:cs="Calibri"/>
                <w:b/>
                <w:bCs/>
              </w:rPr>
              <w:t xml:space="preserve">By the end of this lesson your child should be able to: </w:t>
            </w:r>
          </w:p>
          <w:p w14:paraId="0A5C3625" w14:textId="74ADE1E8" w:rsidR="00087D74" w:rsidRPr="002C09A6" w:rsidRDefault="002C09A6" w:rsidP="00087D74">
            <w:pPr>
              <w:jc w:val="both"/>
              <w:rPr>
                <w:rFonts w:ascii="Calibri" w:hAnsi="Calibri" w:cs="Calibri"/>
              </w:rPr>
            </w:pPr>
            <w:r w:rsidRPr="002C09A6">
              <w:rPr>
                <w:rFonts w:ascii="Calibri" w:eastAsia="Times New Roman" w:hAnsi="Calibri" w:cs="Calibri"/>
              </w:rPr>
              <w:t>To put groups that make 5 into a part whole model</w:t>
            </w:r>
          </w:p>
          <w:p w14:paraId="0E95F1E7" w14:textId="77777777" w:rsidR="00087D74" w:rsidRPr="00550674" w:rsidRDefault="00087D74" w:rsidP="00087D74">
            <w:pPr>
              <w:jc w:val="both"/>
              <w:rPr>
                <w:rFonts w:ascii="Calibri" w:hAnsi="Calibri" w:cs="Calibri"/>
                <w:b/>
                <w:bCs/>
              </w:rPr>
            </w:pPr>
            <w:r w:rsidRPr="00550674">
              <w:rPr>
                <w:rFonts w:ascii="Calibri" w:hAnsi="Calibri" w:cs="Calibri"/>
                <w:b/>
                <w:bCs/>
              </w:rPr>
              <w:t>We recommend the following resources and activities to achieve this objective:</w:t>
            </w:r>
          </w:p>
          <w:p w14:paraId="4CAA1647"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 xml:space="preserve">In pairs, part whole model sheets, labelled whole and parts. </w:t>
            </w:r>
            <w:r w:rsidRPr="002C09A6">
              <w:rPr>
                <w:rFonts w:ascii="Calibri" w:eastAsia="Times New Roman" w:hAnsi="Calibri" w:cs="Calibri"/>
                <w:sz w:val="20"/>
                <w:szCs w:val="20"/>
              </w:rPr>
              <w:br/>
              <w:t xml:space="preserve">Remind children of orientation the paper should be. </w:t>
            </w:r>
          </w:p>
          <w:p w14:paraId="34258A9E"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 xml:space="preserve">Give each pair 5 cubes. </w:t>
            </w:r>
          </w:p>
          <w:p w14:paraId="1F43ADA9"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Remind of each number bond, once said it the pairs must replicate it using their cubes and part whole model.</w:t>
            </w:r>
          </w:p>
          <w:p w14:paraId="0269F335" w14:textId="77777777" w:rsidR="002C09A6" w:rsidRPr="002C09A6" w:rsidRDefault="002C09A6" w:rsidP="002C09A6">
            <w:pPr>
              <w:rPr>
                <w:rFonts w:ascii="Calibri" w:eastAsia="Times New Roman" w:hAnsi="Calibri" w:cs="Calibri"/>
                <w:sz w:val="20"/>
                <w:szCs w:val="20"/>
              </w:rPr>
            </w:pPr>
          </w:p>
          <w:p w14:paraId="35A3DE52"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 xml:space="preserve">Do for each number bond to 5, including reverse order numbers, </w:t>
            </w:r>
            <w:proofErr w:type="spellStart"/>
            <w:r w:rsidRPr="002C09A6">
              <w:rPr>
                <w:rFonts w:ascii="Calibri" w:eastAsia="Times New Roman" w:hAnsi="Calibri" w:cs="Calibri"/>
                <w:sz w:val="20"/>
                <w:szCs w:val="20"/>
              </w:rPr>
              <w:t>ie</w:t>
            </w:r>
            <w:proofErr w:type="spellEnd"/>
            <w:r w:rsidRPr="002C09A6">
              <w:rPr>
                <w:rFonts w:ascii="Calibri" w:eastAsia="Times New Roman" w:hAnsi="Calibri" w:cs="Calibri"/>
                <w:sz w:val="20"/>
                <w:szCs w:val="20"/>
              </w:rPr>
              <w:t xml:space="preserve"> – </w:t>
            </w:r>
          </w:p>
          <w:p w14:paraId="6A94ADC1"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2 + 3 and 3 + 2</w:t>
            </w:r>
          </w:p>
          <w:p w14:paraId="64DABE45" w14:textId="77777777" w:rsidR="002C09A6" w:rsidRPr="002C09A6" w:rsidRDefault="002C09A6" w:rsidP="002C09A6">
            <w:pPr>
              <w:rPr>
                <w:rFonts w:ascii="Calibri" w:eastAsia="Times New Roman" w:hAnsi="Calibri" w:cs="Calibri"/>
                <w:sz w:val="20"/>
                <w:szCs w:val="20"/>
              </w:rPr>
            </w:pPr>
            <w:r w:rsidRPr="002C09A6">
              <w:rPr>
                <w:rFonts w:ascii="Calibri" w:eastAsia="Times New Roman" w:hAnsi="Calibri" w:cs="Calibri"/>
                <w:sz w:val="20"/>
                <w:szCs w:val="20"/>
              </w:rPr>
              <w:t xml:space="preserve">Remind children that even through arrangement is different, it still adds up to 5. </w:t>
            </w:r>
          </w:p>
          <w:p w14:paraId="3782A8C2" w14:textId="77777777" w:rsidR="00550674" w:rsidRDefault="00550674" w:rsidP="005419B4">
            <w:pPr>
              <w:pStyle w:val="NormalWeb"/>
              <w:rPr>
                <w:rFonts w:ascii="Calibri" w:hAnsi="Calibri" w:cs="Calibri"/>
              </w:rPr>
            </w:pPr>
          </w:p>
          <w:p w14:paraId="490042C2" w14:textId="7FF9DCB7" w:rsidR="00550674" w:rsidRPr="00550674" w:rsidRDefault="00550674" w:rsidP="005419B4">
            <w:pPr>
              <w:pStyle w:val="NormalWeb"/>
              <w:rPr>
                <w:rFonts w:ascii="Calibri" w:hAnsi="Calibri" w:cs="Calibri"/>
                <w:b/>
                <w:bCs/>
              </w:rPr>
            </w:pPr>
          </w:p>
        </w:tc>
      </w:tr>
      <w:tr w:rsidR="00087D74" w:rsidRPr="00550674" w14:paraId="27662458" w14:textId="2A0DD60F" w:rsidTr="00D86374">
        <w:tc>
          <w:tcPr>
            <w:tcW w:w="1631" w:type="dxa"/>
            <w:vAlign w:val="center"/>
          </w:tcPr>
          <w:p w14:paraId="469C3ADA" w14:textId="0041FAF7" w:rsidR="00087D74" w:rsidRPr="00550674" w:rsidRDefault="00087D74" w:rsidP="00087D74">
            <w:pPr>
              <w:jc w:val="center"/>
              <w:rPr>
                <w:rFonts w:ascii="Calibri" w:hAnsi="Calibri" w:cs="Calibri"/>
                <w:b/>
                <w:bCs/>
              </w:rPr>
            </w:pPr>
            <w:r w:rsidRPr="00550674">
              <w:rPr>
                <w:rFonts w:ascii="Calibri" w:hAnsi="Calibri" w:cs="Calibri"/>
                <w:b/>
                <w:bCs/>
              </w:rPr>
              <w:lastRenderedPageBreak/>
              <w:t>Friday</w:t>
            </w:r>
          </w:p>
          <w:p w14:paraId="2741B45A" w14:textId="6A71C3F2" w:rsidR="00087D74" w:rsidRPr="00550674" w:rsidRDefault="00087D74" w:rsidP="00087D74">
            <w:pPr>
              <w:jc w:val="center"/>
              <w:rPr>
                <w:rFonts w:ascii="Calibri" w:hAnsi="Calibri" w:cs="Calibri"/>
                <w:b/>
                <w:bCs/>
              </w:rPr>
            </w:pPr>
          </w:p>
        </w:tc>
        <w:tc>
          <w:tcPr>
            <w:tcW w:w="3184" w:type="dxa"/>
          </w:tcPr>
          <w:p w14:paraId="06235B86" w14:textId="77777777" w:rsidR="00550674" w:rsidRPr="00550674" w:rsidRDefault="00550674" w:rsidP="00550674">
            <w:pPr>
              <w:jc w:val="center"/>
              <w:rPr>
                <w:rFonts w:ascii="Calibri" w:hAnsi="Calibri" w:cs="Calibri"/>
                <w:b/>
                <w:bCs/>
              </w:rPr>
            </w:pPr>
            <w:r w:rsidRPr="00550674">
              <w:rPr>
                <w:rFonts w:ascii="Calibri" w:hAnsi="Calibri" w:cs="Calibri"/>
                <w:b/>
                <w:bCs/>
              </w:rPr>
              <w:t>RE</w:t>
            </w:r>
          </w:p>
          <w:p w14:paraId="157AD669" w14:textId="77777777" w:rsidR="00550674" w:rsidRPr="00550674" w:rsidRDefault="00550674" w:rsidP="00550674">
            <w:pPr>
              <w:rPr>
                <w:rFonts w:ascii="Calibri" w:hAnsi="Calibri" w:cs="Calibri"/>
              </w:rPr>
            </w:pPr>
          </w:p>
          <w:p w14:paraId="24802C80" w14:textId="77777777" w:rsidR="00550674" w:rsidRPr="00550674" w:rsidRDefault="00550674" w:rsidP="00550674">
            <w:pPr>
              <w:jc w:val="both"/>
              <w:rPr>
                <w:rFonts w:ascii="Calibri" w:hAnsi="Calibri" w:cs="Calibri"/>
                <w:b/>
              </w:rPr>
            </w:pPr>
            <w:r w:rsidRPr="00550674">
              <w:rPr>
                <w:rFonts w:ascii="Calibri" w:hAnsi="Calibri" w:cs="Calibri"/>
                <w:b/>
              </w:rPr>
              <w:t xml:space="preserve">By the end of this lesson your child should be able to: </w:t>
            </w:r>
          </w:p>
          <w:p w14:paraId="6437E05F" w14:textId="77777777" w:rsidR="00550674" w:rsidRPr="00550674" w:rsidRDefault="00550674" w:rsidP="00550674">
            <w:pPr>
              <w:jc w:val="both"/>
              <w:rPr>
                <w:rFonts w:ascii="Calibri" w:hAnsi="Calibri" w:cs="Calibri"/>
              </w:rPr>
            </w:pPr>
            <w:r w:rsidRPr="00550674">
              <w:rPr>
                <w:rFonts w:ascii="Calibri" w:hAnsi="Calibri" w:cs="Calibri"/>
                <w:i/>
              </w:rPr>
              <w:t>To know that Jesus died on the cross on Good Friday.</w:t>
            </w:r>
          </w:p>
          <w:p w14:paraId="4EA78D5A" w14:textId="77777777" w:rsidR="00550674" w:rsidRPr="00550674" w:rsidRDefault="00550674" w:rsidP="00550674">
            <w:pPr>
              <w:jc w:val="both"/>
              <w:rPr>
                <w:rFonts w:ascii="Calibri" w:hAnsi="Calibri" w:cs="Calibri"/>
                <w:b/>
              </w:rPr>
            </w:pPr>
            <w:r w:rsidRPr="00550674">
              <w:rPr>
                <w:rFonts w:ascii="Calibri" w:hAnsi="Calibri" w:cs="Calibri"/>
                <w:b/>
              </w:rPr>
              <w:t>We recommend the following resources and activities to achieve this objective:</w:t>
            </w:r>
          </w:p>
          <w:p w14:paraId="0CE6A4AB" w14:textId="77777777" w:rsidR="00550674" w:rsidRPr="00550674" w:rsidRDefault="00550674" w:rsidP="00550674">
            <w:pPr>
              <w:rPr>
                <w:rFonts w:ascii="Calibri" w:hAnsi="Calibri" w:cs="Calibri"/>
              </w:rPr>
            </w:pPr>
            <w:r w:rsidRPr="00550674">
              <w:rPr>
                <w:rFonts w:ascii="Calibri" w:hAnsi="Calibri" w:cs="Calibri"/>
              </w:rPr>
              <w:t>Watch the story of The Last Supper by Saddleback Kids.</w:t>
            </w:r>
          </w:p>
          <w:p w14:paraId="0747E7FA" w14:textId="77777777" w:rsidR="00550674" w:rsidRPr="00550674" w:rsidRDefault="00550674" w:rsidP="00550674">
            <w:pPr>
              <w:rPr>
                <w:rFonts w:ascii="Calibri" w:hAnsi="Calibri" w:cs="Calibri"/>
              </w:rPr>
            </w:pPr>
            <w:r w:rsidRPr="00550674">
              <w:rPr>
                <w:rFonts w:ascii="Calibri" w:hAnsi="Calibri" w:cs="Calibri"/>
              </w:rPr>
              <w:t>Discuss the content of the story. Why did Jesus wash their feet? How did the others feel when Jesus did that for them?</w:t>
            </w:r>
          </w:p>
          <w:p w14:paraId="6C9B099B" w14:textId="77777777" w:rsidR="00550674" w:rsidRPr="00550674" w:rsidRDefault="00550674" w:rsidP="00550674">
            <w:pPr>
              <w:rPr>
                <w:rFonts w:ascii="Calibri" w:hAnsi="Calibri" w:cs="Calibri"/>
              </w:rPr>
            </w:pPr>
            <w:r w:rsidRPr="00550674">
              <w:rPr>
                <w:rFonts w:ascii="Calibri" w:hAnsi="Calibri" w:cs="Calibri"/>
              </w:rPr>
              <w:t>Using bread, break it into pieces and we will sit in a circle and re-enact the last supper together.</w:t>
            </w:r>
          </w:p>
          <w:p w14:paraId="12CC6A76" w14:textId="77777777" w:rsidR="00550674" w:rsidRPr="00550674" w:rsidRDefault="00550674" w:rsidP="00550674">
            <w:pPr>
              <w:rPr>
                <w:rFonts w:ascii="Calibri" w:hAnsi="Calibri" w:cs="Calibri"/>
              </w:rPr>
            </w:pPr>
            <w:r w:rsidRPr="00550674">
              <w:rPr>
                <w:rFonts w:ascii="Calibri" w:hAnsi="Calibri" w:cs="Calibri"/>
              </w:rPr>
              <w:t>Reflect on the time Jesus spend praying in the garden of Gethsemane. Can they work together as a whole class to create an Easter Garden in the outdoor area.</w:t>
            </w:r>
          </w:p>
          <w:p w14:paraId="471CDAC1" w14:textId="77777777" w:rsidR="00550674" w:rsidRDefault="00550674" w:rsidP="00550674">
            <w:pPr>
              <w:rPr>
                <w:rFonts w:ascii="Calibri" w:hAnsi="Calibri" w:cs="Calibri"/>
              </w:rPr>
            </w:pPr>
            <w:r w:rsidRPr="00550674">
              <w:rPr>
                <w:rFonts w:ascii="Calibri" w:hAnsi="Calibri" w:cs="Calibri"/>
              </w:rPr>
              <w:t>Can they think of some prayers to write on flowers to decorate the garden?</w:t>
            </w:r>
          </w:p>
          <w:p w14:paraId="1EB0A050" w14:textId="4DF37F45" w:rsidR="00087D74" w:rsidRPr="00550674" w:rsidRDefault="00087D74" w:rsidP="00087D74">
            <w:pPr>
              <w:jc w:val="both"/>
              <w:rPr>
                <w:rFonts w:ascii="Calibri" w:hAnsi="Calibri" w:cs="Calibri"/>
              </w:rPr>
            </w:pPr>
          </w:p>
        </w:tc>
        <w:tc>
          <w:tcPr>
            <w:tcW w:w="3260" w:type="dxa"/>
          </w:tcPr>
          <w:p w14:paraId="24590567" w14:textId="5585017B" w:rsidR="00087D74" w:rsidRPr="00550674" w:rsidRDefault="00087D74" w:rsidP="00087D74">
            <w:pPr>
              <w:jc w:val="center"/>
              <w:rPr>
                <w:rFonts w:ascii="Calibri" w:hAnsi="Calibri" w:cs="Calibri"/>
                <w:b/>
                <w:bCs/>
              </w:rPr>
            </w:pPr>
            <w:r w:rsidRPr="00550674">
              <w:rPr>
                <w:rFonts w:ascii="Calibri" w:hAnsi="Calibri" w:cs="Calibri"/>
                <w:b/>
                <w:bCs/>
              </w:rPr>
              <w:t>Forest Schools</w:t>
            </w:r>
          </w:p>
          <w:p w14:paraId="063118FD" w14:textId="77777777" w:rsidR="00087D74" w:rsidRPr="00550674" w:rsidRDefault="00087D74" w:rsidP="00087D74">
            <w:pPr>
              <w:rPr>
                <w:rFonts w:ascii="Calibri" w:hAnsi="Calibri" w:cs="Calibri"/>
              </w:rPr>
            </w:pPr>
          </w:p>
          <w:p w14:paraId="249849D9" w14:textId="77777777" w:rsidR="00087D74" w:rsidRPr="00550674" w:rsidRDefault="00087D74" w:rsidP="00087D74">
            <w:pPr>
              <w:jc w:val="both"/>
              <w:rPr>
                <w:rFonts w:ascii="Calibri" w:eastAsia="Calibri" w:hAnsi="Calibri" w:cs="Calibri"/>
                <w:b/>
              </w:rPr>
            </w:pPr>
            <w:r w:rsidRPr="00550674">
              <w:rPr>
                <w:rFonts w:ascii="Calibri" w:eastAsia="Calibri" w:hAnsi="Calibri" w:cs="Calibri"/>
                <w:b/>
              </w:rPr>
              <w:t xml:space="preserve">By the end of this lesson your child should be able to: </w:t>
            </w:r>
          </w:p>
          <w:p w14:paraId="0155DC8F" w14:textId="5A66FB0F" w:rsidR="00087D74" w:rsidRPr="00550674" w:rsidRDefault="00087D74" w:rsidP="00087D74">
            <w:pPr>
              <w:jc w:val="both"/>
              <w:rPr>
                <w:rFonts w:ascii="Calibri" w:eastAsia="Calibri" w:hAnsi="Calibri" w:cs="Calibri"/>
                <w:i/>
              </w:rPr>
            </w:pPr>
            <w:r w:rsidRPr="00550674">
              <w:rPr>
                <w:rFonts w:ascii="Calibri" w:eastAsia="Calibri" w:hAnsi="Calibri" w:cs="Calibri"/>
                <w:i/>
              </w:rPr>
              <w:t>Talk about the world around them.</w:t>
            </w:r>
          </w:p>
          <w:p w14:paraId="55FAFB71" w14:textId="77777777" w:rsidR="00087D74" w:rsidRPr="00550674" w:rsidRDefault="00087D74" w:rsidP="00087D74">
            <w:pPr>
              <w:jc w:val="both"/>
              <w:rPr>
                <w:rFonts w:ascii="Calibri" w:eastAsia="Calibri" w:hAnsi="Calibri" w:cs="Calibri"/>
              </w:rPr>
            </w:pPr>
          </w:p>
          <w:p w14:paraId="188CFF50" w14:textId="77777777" w:rsidR="00087D74" w:rsidRPr="00550674" w:rsidRDefault="00087D74" w:rsidP="00087D74">
            <w:pPr>
              <w:jc w:val="both"/>
              <w:rPr>
                <w:rFonts w:ascii="Calibri" w:eastAsia="Calibri" w:hAnsi="Calibri" w:cs="Calibri"/>
                <w:b/>
              </w:rPr>
            </w:pPr>
            <w:r w:rsidRPr="00550674">
              <w:rPr>
                <w:rFonts w:ascii="Calibri" w:eastAsia="Calibri" w:hAnsi="Calibri" w:cs="Calibri"/>
                <w:b/>
              </w:rPr>
              <w:t>We recommend the following resources and activities to achieve this objective:</w:t>
            </w:r>
          </w:p>
          <w:p w14:paraId="7D4061B4" w14:textId="2490BC41" w:rsidR="00087D74" w:rsidRPr="00550674" w:rsidRDefault="00087D74" w:rsidP="00087D74">
            <w:pPr>
              <w:spacing w:after="160" w:line="259" w:lineRule="auto"/>
              <w:rPr>
                <w:rFonts w:ascii="Calibri" w:hAnsi="Calibri" w:cs="Calibri"/>
              </w:rPr>
            </w:pPr>
            <w:r w:rsidRPr="00550674">
              <w:rPr>
                <w:rFonts w:ascii="Calibri" w:eastAsia="Calibri" w:hAnsi="Calibri" w:cs="Calibri"/>
              </w:rPr>
              <w:t>Children to work collaboratively to build dens, make minibeast hotels and ‘cook’ forest food.</w:t>
            </w:r>
          </w:p>
        </w:tc>
        <w:tc>
          <w:tcPr>
            <w:tcW w:w="3260" w:type="dxa"/>
          </w:tcPr>
          <w:p w14:paraId="7F3F04C4" w14:textId="77777777" w:rsidR="000C180F" w:rsidRPr="00550674" w:rsidRDefault="000C180F" w:rsidP="000C180F">
            <w:pPr>
              <w:jc w:val="center"/>
              <w:rPr>
                <w:rFonts w:ascii="Calibri" w:hAnsi="Calibri" w:cs="Calibri"/>
                <w:b/>
                <w:bCs/>
              </w:rPr>
            </w:pPr>
            <w:r w:rsidRPr="00550674">
              <w:rPr>
                <w:rFonts w:ascii="Calibri" w:hAnsi="Calibri" w:cs="Calibri"/>
                <w:b/>
                <w:bCs/>
              </w:rPr>
              <w:t>Phonics</w:t>
            </w:r>
          </w:p>
          <w:p w14:paraId="2FA6DCB3" w14:textId="77777777" w:rsidR="000C180F" w:rsidRPr="00550674" w:rsidRDefault="000C180F" w:rsidP="000C180F">
            <w:pPr>
              <w:jc w:val="center"/>
              <w:rPr>
                <w:rFonts w:ascii="Calibri" w:hAnsi="Calibri" w:cs="Calibri"/>
                <w:b/>
                <w:bCs/>
              </w:rPr>
            </w:pPr>
          </w:p>
          <w:p w14:paraId="2F6D7E7E" w14:textId="77777777" w:rsidR="000C180F" w:rsidRPr="00550674" w:rsidRDefault="000C180F" w:rsidP="000C180F">
            <w:pPr>
              <w:jc w:val="both"/>
              <w:rPr>
                <w:rFonts w:ascii="Calibri" w:hAnsi="Calibri" w:cs="Calibri"/>
                <w:b/>
              </w:rPr>
            </w:pPr>
            <w:r w:rsidRPr="00550674">
              <w:rPr>
                <w:rFonts w:ascii="Calibri" w:hAnsi="Calibri" w:cs="Calibri"/>
                <w:b/>
              </w:rPr>
              <w:t>By the end of this lesson your child should be able to:</w:t>
            </w:r>
          </w:p>
          <w:p w14:paraId="2162249F" w14:textId="1D0F44C9" w:rsidR="00AB5D88" w:rsidRPr="00550674" w:rsidRDefault="00AB5D88" w:rsidP="00AB5D88">
            <w:pPr>
              <w:jc w:val="both"/>
              <w:rPr>
                <w:rFonts w:ascii="Calibri" w:hAnsi="Calibri" w:cs="Calibri"/>
                <w:i/>
              </w:rPr>
            </w:pPr>
            <w:r w:rsidRPr="00550674">
              <w:rPr>
                <w:rFonts w:ascii="Calibri" w:hAnsi="Calibri" w:cs="Calibri"/>
                <w:i/>
              </w:rPr>
              <w:t>Consolidate their learning of  Common Exception words ‘be, was’</w:t>
            </w:r>
          </w:p>
          <w:p w14:paraId="3F8DDFAA" w14:textId="77777777" w:rsidR="000C180F" w:rsidRPr="00550674" w:rsidRDefault="000C180F" w:rsidP="000C180F">
            <w:pPr>
              <w:jc w:val="both"/>
              <w:rPr>
                <w:rFonts w:ascii="Calibri" w:hAnsi="Calibri" w:cs="Calibri"/>
              </w:rPr>
            </w:pPr>
          </w:p>
          <w:p w14:paraId="40CA6090" w14:textId="77777777" w:rsidR="000C180F" w:rsidRPr="00550674" w:rsidRDefault="000C180F" w:rsidP="000C180F">
            <w:pPr>
              <w:jc w:val="both"/>
              <w:rPr>
                <w:rFonts w:ascii="Calibri" w:hAnsi="Calibri" w:cs="Calibri"/>
                <w:b/>
              </w:rPr>
            </w:pPr>
            <w:r w:rsidRPr="00550674">
              <w:rPr>
                <w:rFonts w:ascii="Calibri" w:hAnsi="Calibri" w:cs="Calibri"/>
                <w:b/>
              </w:rPr>
              <w:t>We recommend the following resources and activities to achieve this objective:</w:t>
            </w:r>
          </w:p>
          <w:p w14:paraId="2EE74C0E" w14:textId="77777777" w:rsidR="000C180F" w:rsidRPr="00550674" w:rsidRDefault="000C180F" w:rsidP="000C180F">
            <w:pPr>
              <w:jc w:val="both"/>
              <w:rPr>
                <w:rFonts w:ascii="Calibri" w:hAnsi="Calibri" w:cs="Calibri"/>
                <w:b/>
              </w:rPr>
            </w:pPr>
          </w:p>
          <w:p w14:paraId="235D068C" w14:textId="7A5D8375" w:rsidR="00087D74" w:rsidRPr="00550674" w:rsidRDefault="000C180F" w:rsidP="000C180F">
            <w:pPr>
              <w:jc w:val="both"/>
              <w:rPr>
                <w:rFonts w:ascii="Calibri" w:hAnsi="Calibri" w:cs="Calibri"/>
              </w:rPr>
            </w:pPr>
            <w:r w:rsidRPr="00550674">
              <w:rPr>
                <w:rFonts w:ascii="Calibri" w:hAnsi="Calibri" w:cs="Calibri"/>
              </w:rPr>
              <w:t>Children will complete activities in their individual rocket phonics workbooks.</w:t>
            </w:r>
          </w:p>
        </w:tc>
        <w:tc>
          <w:tcPr>
            <w:tcW w:w="3260" w:type="dxa"/>
          </w:tcPr>
          <w:p w14:paraId="1C0EDFBB" w14:textId="4C53AE73" w:rsidR="00087D74" w:rsidRPr="00550674" w:rsidRDefault="000C180F" w:rsidP="00087D74">
            <w:pPr>
              <w:jc w:val="center"/>
              <w:rPr>
                <w:rFonts w:ascii="Calibri" w:hAnsi="Calibri" w:cs="Calibri"/>
                <w:b/>
                <w:bCs/>
              </w:rPr>
            </w:pPr>
            <w:r w:rsidRPr="00550674">
              <w:rPr>
                <w:rFonts w:ascii="Calibri" w:hAnsi="Calibri" w:cs="Calibri"/>
                <w:b/>
                <w:bCs/>
              </w:rPr>
              <w:t>Heart Smart</w:t>
            </w:r>
          </w:p>
          <w:p w14:paraId="01A9D49E" w14:textId="77777777" w:rsidR="00087D74" w:rsidRPr="00550674" w:rsidRDefault="00087D74" w:rsidP="00087D74">
            <w:pPr>
              <w:jc w:val="center"/>
              <w:rPr>
                <w:rFonts w:ascii="Calibri" w:hAnsi="Calibri" w:cs="Calibri"/>
                <w:b/>
                <w:bCs/>
              </w:rPr>
            </w:pPr>
          </w:p>
          <w:p w14:paraId="6B4E500B" w14:textId="77777777" w:rsidR="00087D74" w:rsidRPr="00550674" w:rsidRDefault="00087D74" w:rsidP="00087D74">
            <w:pPr>
              <w:jc w:val="both"/>
              <w:rPr>
                <w:rFonts w:ascii="Calibri" w:hAnsi="Calibri" w:cs="Calibri"/>
                <w:b/>
              </w:rPr>
            </w:pPr>
            <w:r w:rsidRPr="00550674">
              <w:rPr>
                <w:rFonts w:ascii="Calibri" w:hAnsi="Calibri" w:cs="Calibri"/>
                <w:b/>
              </w:rPr>
              <w:t>By the end of this lesson your child should be able to:</w:t>
            </w:r>
          </w:p>
          <w:p w14:paraId="1C54A28F" w14:textId="43CCEEAC" w:rsidR="000339E8" w:rsidRPr="00550674" w:rsidRDefault="000339E8" w:rsidP="000339E8">
            <w:pPr>
              <w:jc w:val="both"/>
              <w:rPr>
                <w:rFonts w:ascii="Calibri" w:hAnsi="Calibri" w:cs="Calibri"/>
                <w:i/>
              </w:rPr>
            </w:pPr>
            <w:r w:rsidRPr="00550674">
              <w:rPr>
                <w:rFonts w:ascii="Calibri" w:hAnsi="Calibri" w:cs="Calibri"/>
                <w:i/>
              </w:rPr>
              <w:t xml:space="preserve">‘Don’t hold onto what’s wrong’ </w:t>
            </w:r>
            <w:r w:rsidR="005D1807" w:rsidRPr="00550674">
              <w:rPr>
                <w:rFonts w:ascii="Calibri" w:hAnsi="Calibri" w:cs="Calibri"/>
                <w:i/>
              </w:rPr>
              <w:t>–</w:t>
            </w:r>
            <w:r w:rsidRPr="00550674">
              <w:rPr>
                <w:rFonts w:ascii="Calibri" w:hAnsi="Calibri" w:cs="Calibri"/>
                <w:i/>
              </w:rPr>
              <w:t xml:space="preserve"> Friendship</w:t>
            </w:r>
          </w:p>
          <w:p w14:paraId="59842EAF" w14:textId="6236FD44" w:rsidR="00087D74" w:rsidRPr="00550674" w:rsidRDefault="005D1807" w:rsidP="00087D74">
            <w:pPr>
              <w:jc w:val="both"/>
              <w:rPr>
                <w:rFonts w:ascii="Calibri" w:hAnsi="Calibri" w:cs="Calibri"/>
              </w:rPr>
            </w:pPr>
            <w:r w:rsidRPr="00550674">
              <w:rPr>
                <w:rFonts w:ascii="Calibri" w:hAnsi="Calibri" w:cs="Calibri"/>
                <w:i/>
              </w:rPr>
              <w:t>“It is important to listen to one another”</w:t>
            </w:r>
          </w:p>
          <w:p w14:paraId="3EFFC7B1" w14:textId="77777777" w:rsidR="00087D74" w:rsidRPr="00550674" w:rsidRDefault="00087D74" w:rsidP="00087D74">
            <w:pPr>
              <w:jc w:val="both"/>
              <w:rPr>
                <w:rFonts w:ascii="Calibri" w:hAnsi="Calibri" w:cs="Calibri"/>
                <w:b/>
              </w:rPr>
            </w:pPr>
            <w:r w:rsidRPr="00550674">
              <w:rPr>
                <w:rFonts w:ascii="Calibri" w:hAnsi="Calibri" w:cs="Calibri"/>
                <w:b/>
              </w:rPr>
              <w:t>We recommend the following resources and activities to achieve this objective:</w:t>
            </w:r>
          </w:p>
          <w:p w14:paraId="2CEC1F2D" w14:textId="4E5807FD" w:rsidR="003855B3" w:rsidRPr="00550674" w:rsidRDefault="003855B3" w:rsidP="003855B3">
            <w:pPr>
              <w:rPr>
                <w:rFonts w:ascii="Calibri" w:hAnsi="Calibri" w:cs="Calibri"/>
              </w:rPr>
            </w:pPr>
            <w:r w:rsidRPr="00550674">
              <w:rPr>
                <w:rFonts w:ascii="Calibri" w:hAnsi="Calibri" w:cs="Calibri"/>
              </w:rPr>
              <w:t xml:space="preserve">In pairs tell the children they are going to play a listening game. Ask the children to sit with their backs to one another. Give each child the same set of simple objects. Child one chooses an object and without turning around tells the other child which object they have chosen. Child two then picks up the same object. Ask the children to turn around and </w:t>
            </w:r>
          </w:p>
          <w:p w14:paraId="7974BEA3" w14:textId="77777777" w:rsidR="003855B3" w:rsidRPr="00550674" w:rsidRDefault="003855B3" w:rsidP="003855B3">
            <w:pPr>
              <w:rPr>
                <w:rFonts w:ascii="Calibri" w:hAnsi="Calibri" w:cs="Calibri"/>
              </w:rPr>
            </w:pPr>
            <w:r w:rsidRPr="00550674">
              <w:rPr>
                <w:rFonts w:ascii="Calibri" w:hAnsi="Calibri" w:cs="Calibri"/>
              </w:rPr>
              <w:t xml:space="preserve">check if they are you holding the same object. Ask them if they have listened carefully. Repeat with child two choosing </w:t>
            </w:r>
          </w:p>
          <w:p w14:paraId="0EC26363" w14:textId="77777777" w:rsidR="003855B3" w:rsidRPr="00550674" w:rsidRDefault="003855B3" w:rsidP="003855B3">
            <w:pPr>
              <w:rPr>
                <w:rFonts w:ascii="Calibri" w:hAnsi="Calibri" w:cs="Calibri"/>
              </w:rPr>
            </w:pPr>
            <w:r w:rsidRPr="00550674">
              <w:rPr>
                <w:rFonts w:ascii="Calibri" w:hAnsi="Calibri" w:cs="Calibri"/>
              </w:rPr>
              <w:t xml:space="preserve">the object. </w:t>
            </w:r>
          </w:p>
          <w:p w14:paraId="526B7D4B" w14:textId="77777777" w:rsidR="003855B3" w:rsidRPr="00550674" w:rsidRDefault="003855B3" w:rsidP="003855B3">
            <w:pPr>
              <w:rPr>
                <w:rFonts w:ascii="Calibri" w:hAnsi="Calibri" w:cs="Calibri"/>
              </w:rPr>
            </w:pPr>
            <w:r w:rsidRPr="00550674">
              <w:rPr>
                <w:rFonts w:ascii="Calibri" w:hAnsi="Calibri" w:cs="Calibri"/>
              </w:rPr>
              <w:t xml:space="preserve">You could ask older children to carry out a more difficult version of the activity by creating a simple pattern using </w:t>
            </w:r>
          </w:p>
          <w:p w14:paraId="00B28629" w14:textId="77777777" w:rsidR="003855B3" w:rsidRPr="00550674" w:rsidRDefault="003855B3" w:rsidP="003855B3">
            <w:pPr>
              <w:rPr>
                <w:rFonts w:ascii="Calibri" w:hAnsi="Calibri" w:cs="Calibri"/>
              </w:rPr>
            </w:pPr>
            <w:r w:rsidRPr="00550674">
              <w:rPr>
                <w:rFonts w:ascii="Calibri" w:hAnsi="Calibri" w:cs="Calibri"/>
              </w:rPr>
              <w:lastRenderedPageBreak/>
              <w:t xml:space="preserve">threading beads. As child one creates a pattern, they should instruct child two to make the same pattern. When the </w:t>
            </w:r>
          </w:p>
          <w:p w14:paraId="5BD17330" w14:textId="77777777" w:rsidR="003855B3" w:rsidRPr="00550674" w:rsidRDefault="003855B3" w:rsidP="003855B3">
            <w:pPr>
              <w:rPr>
                <w:rFonts w:ascii="Calibri" w:hAnsi="Calibri" w:cs="Calibri"/>
              </w:rPr>
            </w:pPr>
            <w:r w:rsidRPr="00550674">
              <w:rPr>
                <w:rFonts w:ascii="Calibri" w:hAnsi="Calibri" w:cs="Calibri"/>
              </w:rPr>
              <w:t xml:space="preserve">children turn to face each other ask them to check if their patterns are the same. </w:t>
            </w:r>
          </w:p>
          <w:p w14:paraId="6FD9BF29" w14:textId="0D3CDD4C" w:rsidR="000C180F" w:rsidRPr="00550674" w:rsidRDefault="003855B3" w:rsidP="003855B3">
            <w:pPr>
              <w:rPr>
                <w:rFonts w:ascii="Calibri" w:hAnsi="Calibri" w:cs="Calibri"/>
                <w:b/>
                <w:bCs/>
              </w:rPr>
            </w:pPr>
            <w:r w:rsidRPr="00550674">
              <w:rPr>
                <w:rFonts w:ascii="Calibri" w:hAnsi="Calibri" w:cs="Calibri"/>
              </w:rPr>
              <w:t>Boris says, ‘Listening carefully to what our friends say is very important.’</w:t>
            </w:r>
          </w:p>
        </w:tc>
      </w:tr>
    </w:tbl>
    <w:p w14:paraId="22F12286" w14:textId="17C64599" w:rsidR="00296542" w:rsidRPr="00550674" w:rsidRDefault="00296542" w:rsidP="00387C81">
      <w:pPr>
        <w:rPr>
          <w:rFonts w:ascii="Calibri" w:hAnsi="Calibri" w:cs="Calibri"/>
        </w:rPr>
      </w:pPr>
    </w:p>
    <w:sectPr w:rsidR="00296542" w:rsidRPr="00550674"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1"/>
    <w:multiLevelType w:val="multilevel"/>
    <w:tmpl w:val="000008D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 w15:restartNumberingAfterBreak="0">
    <w:nsid w:val="000D11EB"/>
    <w:multiLevelType w:val="multilevel"/>
    <w:tmpl w:val="4F9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44517"/>
    <w:multiLevelType w:val="multilevel"/>
    <w:tmpl w:val="813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A15E7"/>
    <w:multiLevelType w:val="multilevel"/>
    <w:tmpl w:val="ECC0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4718B"/>
    <w:multiLevelType w:val="multilevel"/>
    <w:tmpl w:val="47C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34FD3"/>
    <w:multiLevelType w:val="multilevel"/>
    <w:tmpl w:val="1660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13"/>
  </w:num>
  <w:num w:numId="2" w16cid:durableId="1720282326">
    <w:abstractNumId w:val="8"/>
  </w:num>
  <w:num w:numId="3" w16cid:durableId="956175901">
    <w:abstractNumId w:val="6"/>
  </w:num>
  <w:num w:numId="4" w16cid:durableId="1890995549">
    <w:abstractNumId w:val="10"/>
  </w:num>
  <w:num w:numId="5" w16cid:durableId="1379671274">
    <w:abstractNumId w:val="11"/>
  </w:num>
  <w:num w:numId="6" w16cid:durableId="651375422">
    <w:abstractNumId w:val="7"/>
  </w:num>
  <w:num w:numId="7" w16cid:durableId="1305236531">
    <w:abstractNumId w:val="10"/>
  </w:num>
  <w:num w:numId="8" w16cid:durableId="966084426">
    <w:abstractNumId w:val="2"/>
  </w:num>
  <w:num w:numId="9" w16cid:durableId="396318836">
    <w:abstractNumId w:val="5"/>
  </w:num>
  <w:num w:numId="10" w16cid:durableId="1217083028">
    <w:abstractNumId w:val="0"/>
  </w:num>
  <w:num w:numId="11" w16cid:durableId="1105618029">
    <w:abstractNumId w:val="4"/>
  </w:num>
  <w:num w:numId="12" w16cid:durableId="2021392676">
    <w:abstractNumId w:val="1"/>
  </w:num>
  <w:num w:numId="13" w16cid:durableId="469634537">
    <w:abstractNumId w:val="12"/>
  </w:num>
  <w:num w:numId="14" w16cid:durableId="1988321453">
    <w:abstractNumId w:val="9"/>
  </w:num>
  <w:num w:numId="15" w16cid:durableId="1932811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16B8A"/>
    <w:rsid w:val="00020599"/>
    <w:rsid w:val="00024529"/>
    <w:rsid w:val="000339E8"/>
    <w:rsid w:val="000430C3"/>
    <w:rsid w:val="00046592"/>
    <w:rsid w:val="00053DA9"/>
    <w:rsid w:val="00066D88"/>
    <w:rsid w:val="0007365E"/>
    <w:rsid w:val="0008204D"/>
    <w:rsid w:val="000849B7"/>
    <w:rsid w:val="00087D74"/>
    <w:rsid w:val="000A68FD"/>
    <w:rsid w:val="000C06BC"/>
    <w:rsid w:val="000C180F"/>
    <w:rsid w:val="000C5680"/>
    <w:rsid w:val="000C6577"/>
    <w:rsid w:val="000D3EBE"/>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85462"/>
    <w:rsid w:val="00197589"/>
    <w:rsid w:val="001A2C23"/>
    <w:rsid w:val="001B1902"/>
    <w:rsid w:val="001C3995"/>
    <w:rsid w:val="001C6FC8"/>
    <w:rsid w:val="001D09E1"/>
    <w:rsid w:val="001D2288"/>
    <w:rsid w:val="001D72BE"/>
    <w:rsid w:val="001E4CDF"/>
    <w:rsid w:val="001E4E48"/>
    <w:rsid w:val="001E5716"/>
    <w:rsid w:val="001F64DF"/>
    <w:rsid w:val="00204A99"/>
    <w:rsid w:val="0021651A"/>
    <w:rsid w:val="00225116"/>
    <w:rsid w:val="00230948"/>
    <w:rsid w:val="0023369B"/>
    <w:rsid w:val="00243B66"/>
    <w:rsid w:val="002444B0"/>
    <w:rsid w:val="0024593F"/>
    <w:rsid w:val="0024661E"/>
    <w:rsid w:val="002626CE"/>
    <w:rsid w:val="00270168"/>
    <w:rsid w:val="002740BB"/>
    <w:rsid w:val="002752FE"/>
    <w:rsid w:val="0028407C"/>
    <w:rsid w:val="00284F55"/>
    <w:rsid w:val="00296542"/>
    <w:rsid w:val="002B3FAC"/>
    <w:rsid w:val="002C09A6"/>
    <w:rsid w:val="002C0A7C"/>
    <w:rsid w:val="002C2C00"/>
    <w:rsid w:val="002C56D8"/>
    <w:rsid w:val="002E298A"/>
    <w:rsid w:val="002E4A55"/>
    <w:rsid w:val="002F26E7"/>
    <w:rsid w:val="002F4209"/>
    <w:rsid w:val="002F6EFE"/>
    <w:rsid w:val="00314566"/>
    <w:rsid w:val="0032740D"/>
    <w:rsid w:val="00331347"/>
    <w:rsid w:val="00331FEA"/>
    <w:rsid w:val="00341C08"/>
    <w:rsid w:val="00353C83"/>
    <w:rsid w:val="00364566"/>
    <w:rsid w:val="00375406"/>
    <w:rsid w:val="00380E82"/>
    <w:rsid w:val="003855B3"/>
    <w:rsid w:val="00387C81"/>
    <w:rsid w:val="003947FF"/>
    <w:rsid w:val="003B373D"/>
    <w:rsid w:val="003D253F"/>
    <w:rsid w:val="003D2A1F"/>
    <w:rsid w:val="003E3AEF"/>
    <w:rsid w:val="003F21DA"/>
    <w:rsid w:val="003F2F94"/>
    <w:rsid w:val="003F52F4"/>
    <w:rsid w:val="004002C9"/>
    <w:rsid w:val="004017F1"/>
    <w:rsid w:val="00404307"/>
    <w:rsid w:val="00407CF9"/>
    <w:rsid w:val="004116D8"/>
    <w:rsid w:val="00414741"/>
    <w:rsid w:val="0043476B"/>
    <w:rsid w:val="00444B4E"/>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E7D59"/>
    <w:rsid w:val="004F164C"/>
    <w:rsid w:val="004F2649"/>
    <w:rsid w:val="004F3556"/>
    <w:rsid w:val="00500102"/>
    <w:rsid w:val="00504339"/>
    <w:rsid w:val="0051105B"/>
    <w:rsid w:val="00513552"/>
    <w:rsid w:val="005172F3"/>
    <w:rsid w:val="005200F4"/>
    <w:rsid w:val="00532966"/>
    <w:rsid w:val="005350DC"/>
    <w:rsid w:val="005419B4"/>
    <w:rsid w:val="0054276C"/>
    <w:rsid w:val="00550674"/>
    <w:rsid w:val="005568AB"/>
    <w:rsid w:val="00561CEC"/>
    <w:rsid w:val="00564585"/>
    <w:rsid w:val="00564830"/>
    <w:rsid w:val="00571AD4"/>
    <w:rsid w:val="005C3C17"/>
    <w:rsid w:val="005D1807"/>
    <w:rsid w:val="005D21B6"/>
    <w:rsid w:val="005D256F"/>
    <w:rsid w:val="005E0A22"/>
    <w:rsid w:val="005F280D"/>
    <w:rsid w:val="00613A16"/>
    <w:rsid w:val="00616F58"/>
    <w:rsid w:val="00620EE8"/>
    <w:rsid w:val="00643527"/>
    <w:rsid w:val="00645EC3"/>
    <w:rsid w:val="00650233"/>
    <w:rsid w:val="006700BC"/>
    <w:rsid w:val="006776B4"/>
    <w:rsid w:val="006A757F"/>
    <w:rsid w:val="006A75AD"/>
    <w:rsid w:val="006B3DB4"/>
    <w:rsid w:val="006B531A"/>
    <w:rsid w:val="006D04B0"/>
    <w:rsid w:val="006D18D5"/>
    <w:rsid w:val="006D1F20"/>
    <w:rsid w:val="006D6B70"/>
    <w:rsid w:val="006E1BC1"/>
    <w:rsid w:val="006E1ED1"/>
    <w:rsid w:val="006F356C"/>
    <w:rsid w:val="00700539"/>
    <w:rsid w:val="00702B36"/>
    <w:rsid w:val="007038A1"/>
    <w:rsid w:val="0071286B"/>
    <w:rsid w:val="00725663"/>
    <w:rsid w:val="007257C9"/>
    <w:rsid w:val="00732D02"/>
    <w:rsid w:val="007630BE"/>
    <w:rsid w:val="00774F86"/>
    <w:rsid w:val="00776AAE"/>
    <w:rsid w:val="00782CCF"/>
    <w:rsid w:val="00782E22"/>
    <w:rsid w:val="007901E8"/>
    <w:rsid w:val="00793E95"/>
    <w:rsid w:val="007A13BC"/>
    <w:rsid w:val="007A65B5"/>
    <w:rsid w:val="007B54D5"/>
    <w:rsid w:val="007B7A73"/>
    <w:rsid w:val="007B7DA4"/>
    <w:rsid w:val="007D31E1"/>
    <w:rsid w:val="007E1E74"/>
    <w:rsid w:val="007E3A60"/>
    <w:rsid w:val="007E7657"/>
    <w:rsid w:val="007F0A31"/>
    <w:rsid w:val="007F1E3D"/>
    <w:rsid w:val="00805A2F"/>
    <w:rsid w:val="0080633A"/>
    <w:rsid w:val="00807981"/>
    <w:rsid w:val="0081622B"/>
    <w:rsid w:val="00843782"/>
    <w:rsid w:val="00857650"/>
    <w:rsid w:val="008678F7"/>
    <w:rsid w:val="00886FEB"/>
    <w:rsid w:val="00896548"/>
    <w:rsid w:val="008A409F"/>
    <w:rsid w:val="008D4940"/>
    <w:rsid w:val="008D7AD5"/>
    <w:rsid w:val="008E1D2C"/>
    <w:rsid w:val="008E789F"/>
    <w:rsid w:val="008F241E"/>
    <w:rsid w:val="008F704F"/>
    <w:rsid w:val="009048E1"/>
    <w:rsid w:val="0090516C"/>
    <w:rsid w:val="00912BA1"/>
    <w:rsid w:val="00923FC0"/>
    <w:rsid w:val="00937470"/>
    <w:rsid w:val="00942C5F"/>
    <w:rsid w:val="00943C4C"/>
    <w:rsid w:val="00946D41"/>
    <w:rsid w:val="009471B0"/>
    <w:rsid w:val="00956711"/>
    <w:rsid w:val="00977B0C"/>
    <w:rsid w:val="00977F7B"/>
    <w:rsid w:val="00995E54"/>
    <w:rsid w:val="009A66E8"/>
    <w:rsid w:val="009B0968"/>
    <w:rsid w:val="009B0997"/>
    <w:rsid w:val="009B2667"/>
    <w:rsid w:val="009B6D77"/>
    <w:rsid w:val="009D6D7B"/>
    <w:rsid w:val="009F5D31"/>
    <w:rsid w:val="00A144C1"/>
    <w:rsid w:val="00A17B4E"/>
    <w:rsid w:val="00A36445"/>
    <w:rsid w:val="00A40401"/>
    <w:rsid w:val="00A4718E"/>
    <w:rsid w:val="00A57D66"/>
    <w:rsid w:val="00A61150"/>
    <w:rsid w:val="00A72096"/>
    <w:rsid w:val="00A76BDE"/>
    <w:rsid w:val="00AB0049"/>
    <w:rsid w:val="00AB30C2"/>
    <w:rsid w:val="00AB5D88"/>
    <w:rsid w:val="00AC3C72"/>
    <w:rsid w:val="00AC559B"/>
    <w:rsid w:val="00AD5D27"/>
    <w:rsid w:val="00AE4158"/>
    <w:rsid w:val="00AF143D"/>
    <w:rsid w:val="00B00865"/>
    <w:rsid w:val="00B02061"/>
    <w:rsid w:val="00B043EA"/>
    <w:rsid w:val="00B05E3D"/>
    <w:rsid w:val="00B10292"/>
    <w:rsid w:val="00B10C97"/>
    <w:rsid w:val="00B12B72"/>
    <w:rsid w:val="00B167A0"/>
    <w:rsid w:val="00B16C9B"/>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BF57B2"/>
    <w:rsid w:val="00C112FF"/>
    <w:rsid w:val="00C11B59"/>
    <w:rsid w:val="00C12A40"/>
    <w:rsid w:val="00C13628"/>
    <w:rsid w:val="00C16E40"/>
    <w:rsid w:val="00C41774"/>
    <w:rsid w:val="00C41E89"/>
    <w:rsid w:val="00C46A8B"/>
    <w:rsid w:val="00C47F4C"/>
    <w:rsid w:val="00C52EA3"/>
    <w:rsid w:val="00C5530C"/>
    <w:rsid w:val="00C607FE"/>
    <w:rsid w:val="00C61E40"/>
    <w:rsid w:val="00C62A28"/>
    <w:rsid w:val="00C72637"/>
    <w:rsid w:val="00C80854"/>
    <w:rsid w:val="00C8574F"/>
    <w:rsid w:val="00C95E4D"/>
    <w:rsid w:val="00CA1540"/>
    <w:rsid w:val="00CA3AA4"/>
    <w:rsid w:val="00CB04C6"/>
    <w:rsid w:val="00CB7CB8"/>
    <w:rsid w:val="00CC070A"/>
    <w:rsid w:val="00CD2860"/>
    <w:rsid w:val="00CD31B9"/>
    <w:rsid w:val="00CD3FC0"/>
    <w:rsid w:val="00CE3969"/>
    <w:rsid w:val="00CE5C59"/>
    <w:rsid w:val="00CF32C2"/>
    <w:rsid w:val="00D03F64"/>
    <w:rsid w:val="00D05611"/>
    <w:rsid w:val="00D143DC"/>
    <w:rsid w:val="00D14BA9"/>
    <w:rsid w:val="00D21487"/>
    <w:rsid w:val="00D221F3"/>
    <w:rsid w:val="00D25886"/>
    <w:rsid w:val="00D4009D"/>
    <w:rsid w:val="00D41603"/>
    <w:rsid w:val="00D51182"/>
    <w:rsid w:val="00D549B8"/>
    <w:rsid w:val="00D55CF6"/>
    <w:rsid w:val="00D6780A"/>
    <w:rsid w:val="00D75D6B"/>
    <w:rsid w:val="00D8176C"/>
    <w:rsid w:val="00D81D24"/>
    <w:rsid w:val="00D86374"/>
    <w:rsid w:val="00D97C7B"/>
    <w:rsid w:val="00DC0671"/>
    <w:rsid w:val="00DC1F35"/>
    <w:rsid w:val="00DC47CA"/>
    <w:rsid w:val="00DD5E4A"/>
    <w:rsid w:val="00DE150E"/>
    <w:rsid w:val="00DE731F"/>
    <w:rsid w:val="00E10C27"/>
    <w:rsid w:val="00E1305E"/>
    <w:rsid w:val="00E132B9"/>
    <w:rsid w:val="00E20BD4"/>
    <w:rsid w:val="00E44D2F"/>
    <w:rsid w:val="00E5031F"/>
    <w:rsid w:val="00E53B8B"/>
    <w:rsid w:val="00E62AD3"/>
    <w:rsid w:val="00E86D7E"/>
    <w:rsid w:val="00EB0B85"/>
    <w:rsid w:val="00F00934"/>
    <w:rsid w:val="00F1650A"/>
    <w:rsid w:val="00F244CF"/>
    <w:rsid w:val="00F277C3"/>
    <w:rsid w:val="00F301BF"/>
    <w:rsid w:val="00F31FFC"/>
    <w:rsid w:val="00F45D73"/>
    <w:rsid w:val="00F52BB6"/>
    <w:rsid w:val="00F60ACE"/>
    <w:rsid w:val="00F62D8D"/>
    <w:rsid w:val="00F6519E"/>
    <w:rsid w:val="00F723E8"/>
    <w:rsid w:val="00F75024"/>
    <w:rsid w:val="00F82767"/>
    <w:rsid w:val="00F97905"/>
    <w:rsid w:val="00FA0778"/>
    <w:rsid w:val="00FA2899"/>
    <w:rsid w:val="00FB24CF"/>
    <w:rsid w:val="00FB29D7"/>
    <w:rsid w:val="00FC708A"/>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NormalWeb">
    <w:name w:val="Normal (Web)"/>
    <w:basedOn w:val="Normal"/>
    <w:uiPriority w:val="99"/>
    <w:unhideWhenUsed/>
    <w:rsid w:val="009471B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47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1492</Words>
  <Characters>8507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18</cp:revision>
  <cp:lastPrinted>2022-01-10T13:53:00Z</cp:lastPrinted>
  <dcterms:created xsi:type="dcterms:W3CDTF">2026-02-07T14:29:00Z</dcterms:created>
  <dcterms:modified xsi:type="dcterms:W3CDTF">2026-03-06T06:51:00Z</dcterms:modified>
</cp:coreProperties>
</file>