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CF" w:rsidRDefault="00943E81" w:rsidP="00CB713F">
      <w:pPr>
        <w:rPr>
          <w:rFonts w:ascii="Arial" w:hAnsi="Arial" w:cs="Arial"/>
          <w:b/>
          <w:sz w:val="16"/>
          <w:szCs w:val="16"/>
        </w:rPr>
      </w:pPr>
      <w:r w:rsidRPr="005A4903"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inline distT="0" distB="0" distL="0" distR="0" wp14:anchorId="38146CA5" wp14:editId="0298D5EE">
            <wp:extent cx="857250" cy="857250"/>
            <wp:effectExtent l="0" t="0" r="0" b="0"/>
            <wp:docPr id="1" name="Picture 1" descr="http://www.iduniforms.co.uk/uploads/images/Schools/Daw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7139101099_621" descr="http://www.iduniforms.co.uk/uploads/images/Schools/Dawpo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13F">
        <w:rPr>
          <w:rFonts w:ascii="Arial" w:hAnsi="Arial" w:cs="Arial"/>
          <w:b/>
          <w:sz w:val="28"/>
          <w:szCs w:val="28"/>
        </w:rPr>
        <w:tab/>
      </w:r>
      <w:r w:rsidR="00CB713F">
        <w:rPr>
          <w:rFonts w:ascii="Arial" w:hAnsi="Arial" w:cs="Arial"/>
          <w:b/>
          <w:sz w:val="28"/>
          <w:szCs w:val="28"/>
        </w:rPr>
        <w:tab/>
        <w:t xml:space="preserve"> </w:t>
      </w:r>
      <w:r w:rsidR="00CB713F">
        <w:rPr>
          <w:rFonts w:ascii="Arial" w:hAnsi="Arial" w:cs="Arial"/>
          <w:b/>
          <w:sz w:val="28"/>
          <w:szCs w:val="28"/>
        </w:rPr>
        <w:tab/>
      </w:r>
      <w:r w:rsidR="00CB713F">
        <w:rPr>
          <w:rFonts w:ascii="Arial" w:hAnsi="Arial" w:cs="Arial"/>
          <w:b/>
          <w:sz w:val="28"/>
          <w:szCs w:val="28"/>
        </w:rPr>
        <w:tab/>
      </w:r>
      <w:r w:rsidR="00CB713F">
        <w:rPr>
          <w:rFonts w:ascii="Arial" w:hAnsi="Arial" w:cs="Arial"/>
          <w:b/>
          <w:sz w:val="28"/>
          <w:szCs w:val="28"/>
        </w:rPr>
        <w:tab/>
      </w:r>
      <w:r w:rsidR="00CB713F">
        <w:rPr>
          <w:rFonts w:ascii="Arial" w:hAnsi="Arial" w:cs="Arial"/>
          <w:b/>
          <w:sz w:val="28"/>
          <w:szCs w:val="28"/>
        </w:rPr>
        <w:tab/>
      </w:r>
      <w:r w:rsidR="00456507">
        <w:rPr>
          <w:rFonts w:ascii="Arial" w:hAnsi="Arial" w:cs="Arial"/>
          <w:b/>
          <w:sz w:val="28"/>
          <w:szCs w:val="28"/>
        </w:rPr>
        <w:t xml:space="preserve">Foundation </w:t>
      </w:r>
      <w:r w:rsidR="00CB713F">
        <w:rPr>
          <w:rFonts w:ascii="Arial" w:hAnsi="Arial" w:cs="Arial"/>
          <w:b/>
          <w:sz w:val="28"/>
          <w:szCs w:val="28"/>
        </w:rPr>
        <w:t>Stage</w:t>
      </w:r>
      <w:r w:rsidRPr="003B1544">
        <w:rPr>
          <w:rFonts w:ascii="Arial" w:hAnsi="Arial" w:cs="Arial"/>
          <w:b/>
          <w:sz w:val="28"/>
          <w:szCs w:val="28"/>
        </w:rPr>
        <w:t xml:space="preserve"> Topic Overview</w:t>
      </w:r>
    </w:p>
    <w:p w:rsidR="002F390A" w:rsidRPr="002F390A" w:rsidRDefault="002F390A" w:rsidP="002444C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358"/>
        <w:gridCol w:w="4129"/>
        <w:gridCol w:w="7825"/>
      </w:tblGrid>
      <w:tr w:rsidR="00CB713F" w:rsidRPr="00943E81" w:rsidTr="00CB713F">
        <w:trPr>
          <w:trHeight w:val="645"/>
        </w:trPr>
        <w:tc>
          <w:tcPr>
            <w:tcW w:w="2358" w:type="dxa"/>
            <w:vMerge w:val="restart"/>
          </w:tcPr>
          <w:p w:rsidR="00CB713F" w:rsidRPr="003B1544" w:rsidRDefault="00CB713F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713F" w:rsidRPr="003B1544" w:rsidRDefault="00CB713F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Autumn Term 1</w:t>
            </w:r>
          </w:p>
        </w:tc>
        <w:tc>
          <w:tcPr>
            <w:tcW w:w="4129" w:type="dxa"/>
          </w:tcPr>
          <w:p w:rsidR="00CB713F" w:rsidRDefault="00CB713F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713F" w:rsidRDefault="00CB713F" w:rsidP="00943E81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All About Me</w:t>
            </w:r>
          </w:p>
          <w:p w:rsidR="00CB713F" w:rsidRPr="00CB713F" w:rsidRDefault="00CB713F" w:rsidP="00CB713F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      </w:t>
            </w:r>
          </w:p>
        </w:tc>
        <w:tc>
          <w:tcPr>
            <w:tcW w:w="7825" w:type="dxa"/>
            <w:vMerge w:val="restart"/>
          </w:tcPr>
          <w:p w:rsidR="00CB713F" w:rsidRPr="000332F6" w:rsidRDefault="00CB713F" w:rsidP="000332F6">
            <w:pPr>
              <w:pStyle w:val="ListParagrap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B713F" w:rsidRPr="00943E81" w:rsidTr="00FC4267">
        <w:trPr>
          <w:trHeight w:val="645"/>
        </w:trPr>
        <w:tc>
          <w:tcPr>
            <w:tcW w:w="2358" w:type="dxa"/>
            <w:vMerge/>
          </w:tcPr>
          <w:p w:rsidR="00CB713F" w:rsidRPr="003B1544" w:rsidRDefault="00CB713F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29" w:type="dxa"/>
          </w:tcPr>
          <w:p w:rsidR="00CB713F" w:rsidRDefault="00CB713F" w:rsidP="00943E81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B713F" w:rsidRDefault="00CB713F" w:rsidP="00943E81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Superheroes</w:t>
            </w:r>
          </w:p>
          <w:p w:rsidR="00CB713F" w:rsidRDefault="00CB713F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5" w:type="dxa"/>
            <w:vMerge/>
          </w:tcPr>
          <w:p w:rsidR="00CB713F" w:rsidRDefault="00CB713F" w:rsidP="00C84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CB713F" w:rsidRPr="00943E81" w:rsidTr="00CB713F">
        <w:trPr>
          <w:trHeight w:val="525"/>
        </w:trPr>
        <w:tc>
          <w:tcPr>
            <w:tcW w:w="2358" w:type="dxa"/>
            <w:vMerge w:val="restart"/>
          </w:tcPr>
          <w:p w:rsidR="00CB713F" w:rsidRPr="003B1544" w:rsidRDefault="00CB713F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713F" w:rsidRPr="003B1544" w:rsidRDefault="00CB713F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Autumn Term 2</w:t>
            </w:r>
          </w:p>
        </w:tc>
        <w:tc>
          <w:tcPr>
            <w:tcW w:w="4129" w:type="dxa"/>
          </w:tcPr>
          <w:p w:rsidR="00CB713F" w:rsidRDefault="00CB713F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713F" w:rsidRDefault="00CB713F" w:rsidP="00943E8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Sparkle Shimmer and Shine</w:t>
            </w:r>
          </w:p>
          <w:p w:rsidR="00CB713F" w:rsidRPr="00A231CC" w:rsidRDefault="00CB713F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5" w:type="dxa"/>
            <w:vMerge w:val="restart"/>
          </w:tcPr>
          <w:p w:rsidR="00CB713F" w:rsidRPr="000332F6" w:rsidRDefault="00CB713F" w:rsidP="00125AD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B713F" w:rsidRPr="00943E81" w:rsidTr="00FC4267">
        <w:trPr>
          <w:trHeight w:val="525"/>
        </w:trPr>
        <w:tc>
          <w:tcPr>
            <w:tcW w:w="2358" w:type="dxa"/>
            <w:vMerge/>
          </w:tcPr>
          <w:p w:rsidR="00CB713F" w:rsidRPr="003B1544" w:rsidRDefault="00CB713F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29" w:type="dxa"/>
          </w:tcPr>
          <w:p w:rsidR="00CB713F" w:rsidRDefault="00CB713F" w:rsidP="00CB713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B713F" w:rsidRDefault="00CB713F" w:rsidP="00CB713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Festival of Light</w:t>
            </w:r>
          </w:p>
          <w:p w:rsidR="00CB713F" w:rsidRDefault="00CB713F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5" w:type="dxa"/>
            <w:vMerge/>
          </w:tcPr>
          <w:p w:rsidR="00CB713F" w:rsidRDefault="00CB713F" w:rsidP="00125A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CB713F" w:rsidRPr="00943E81" w:rsidTr="00CB713F">
        <w:trPr>
          <w:trHeight w:val="525"/>
        </w:trPr>
        <w:tc>
          <w:tcPr>
            <w:tcW w:w="2358" w:type="dxa"/>
            <w:vMerge w:val="restart"/>
          </w:tcPr>
          <w:p w:rsidR="00CB713F" w:rsidRPr="003B1544" w:rsidRDefault="00CB713F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713F" w:rsidRPr="003B1544" w:rsidRDefault="00CB713F" w:rsidP="00A231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Spring Term</w:t>
            </w:r>
          </w:p>
        </w:tc>
        <w:tc>
          <w:tcPr>
            <w:tcW w:w="4129" w:type="dxa"/>
          </w:tcPr>
          <w:p w:rsidR="00CB713F" w:rsidRDefault="00CB713F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713F" w:rsidRDefault="00CB713F" w:rsidP="00943E81">
            <w:pPr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Once Upon A Time</w:t>
            </w:r>
          </w:p>
          <w:p w:rsidR="00CB713F" w:rsidRPr="00E75D2B" w:rsidRDefault="00CB713F" w:rsidP="00943E81">
            <w:pPr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7825" w:type="dxa"/>
            <w:vMerge w:val="restart"/>
          </w:tcPr>
          <w:p w:rsidR="00CB713F" w:rsidRPr="00C840A0" w:rsidRDefault="00CB713F" w:rsidP="00FC426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B713F" w:rsidRPr="00943E81" w:rsidTr="00FC4267">
        <w:trPr>
          <w:trHeight w:val="525"/>
        </w:trPr>
        <w:tc>
          <w:tcPr>
            <w:tcW w:w="2358" w:type="dxa"/>
            <w:vMerge/>
          </w:tcPr>
          <w:p w:rsidR="00CB713F" w:rsidRPr="003B1544" w:rsidRDefault="00CB713F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29" w:type="dxa"/>
          </w:tcPr>
          <w:p w:rsidR="00CB713F" w:rsidRDefault="00CB713F" w:rsidP="00943E81">
            <w:pPr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  <w:p w:rsidR="00CB713F" w:rsidRDefault="00CB713F" w:rsidP="00943E81">
            <w:pPr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Life Cycles</w:t>
            </w:r>
          </w:p>
          <w:p w:rsidR="00CB713F" w:rsidRDefault="00CB713F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5" w:type="dxa"/>
            <w:vMerge/>
          </w:tcPr>
          <w:p w:rsidR="00CB713F" w:rsidRDefault="00CB713F" w:rsidP="00A310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CB713F" w:rsidRPr="00943E81" w:rsidTr="00CB713F">
        <w:trPr>
          <w:trHeight w:val="525"/>
        </w:trPr>
        <w:tc>
          <w:tcPr>
            <w:tcW w:w="2358" w:type="dxa"/>
            <w:vMerge w:val="restart"/>
          </w:tcPr>
          <w:p w:rsidR="00CB713F" w:rsidRPr="003B1544" w:rsidRDefault="00CB713F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713F" w:rsidRPr="003B1544" w:rsidRDefault="00CB713F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Summer Term</w:t>
            </w:r>
          </w:p>
        </w:tc>
        <w:tc>
          <w:tcPr>
            <w:tcW w:w="4129" w:type="dxa"/>
          </w:tcPr>
          <w:p w:rsidR="00CB713F" w:rsidRDefault="00CB713F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713F" w:rsidRDefault="00CB713F" w:rsidP="00A231CC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All Creatures Great and Small</w:t>
            </w:r>
          </w:p>
          <w:p w:rsidR="00CB713F" w:rsidRPr="00A231CC" w:rsidRDefault="00CB713F" w:rsidP="00A23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5" w:type="dxa"/>
            <w:vMerge w:val="restart"/>
          </w:tcPr>
          <w:p w:rsidR="00CB713F" w:rsidRPr="00C840A0" w:rsidRDefault="00CB713F" w:rsidP="00A3100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B713F" w:rsidRPr="00943E81" w:rsidTr="00FC4267">
        <w:trPr>
          <w:trHeight w:val="525"/>
        </w:trPr>
        <w:tc>
          <w:tcPr>
            <w:tcW w:w="2358" w:type="dxa"/>
            <w:vMerge/>
          </w:tcPr>
          <w:p w:rsidR="00CB713F" w:rsidRPr="003B1544" w:rsidRDefault="00CB713F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29" w:type="dxa"/>
          </w:tcPr>
          <w:p w:rsidR="00CB713F" w:rsidRDefault="00CB713F" w:rsidP="00CB713F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B713F" w:rsidRDefault="00CB713F" w:rsidP="00CB713F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Dinosaurs</w:t>
            </w:r>
          </w:p>
          <w:p w:rsidR="00CB713F" w:rsidRDefault="00CB713F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5" w:type="dxa"/>
            <w:vMerge/>
          </w:tcPr>
          <w:p w:rsidR="00CB713F" w:rsidRDefault="00CB713F" w:rsidP="00C840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</w:tbl>
    <w:p w:rsidR="00943E81" w:rsidRDefault="00943E81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Pr="00550099" w:rsidRDefault="00004193" w:rsidP="00004193">
      <w:pPr>
        <w:spacing w:before="100" w:beforeAutospacing="1" w:after="100" w:afterAutospacing="1" w:line="240" w:lineRule="auto"/>
        <w:outlineLvl w:val="2"/>
        <w:rPr>
          <w:rFonts w:ascii="Muli" w:eastAsia="Times New Roman" w:hAnsi="Muli" w:cs="Arial"/>
          <w:b/>
          <w:bCs/>
          <w:color w:val="000000" w:themeColor="text1"/>
          <w:lang w:eastAsia="en-GB"/>
        </w:rPr>
      </w:pPr>
      <w:r w:rsidRPr="00550099">
        <w:rPr>
          <w:rFonts w:ascii="Muli" w:eastAsia="Times New Roman" w:hAnsi="Muli" w:cs="Arial"/>
          <w:b/>
          <w:bCs/>
          <w:color w:val="000000" w:themeColor="text1"/>
          <w:lang w:eastAsia="en-GB"/>
        </w:rPr>
        <w:t>Our Curriculum</w:t>
      </w:r>
    </w:p>
    <w:p w:rsidR="00004193" w:rsidRPr="00550099" w:rsidRDefault="00004193" w:rsidP="00004193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>We deliver the Early Years Foundation Stage (EYFS) which is a framework for teaching children from birth to five years old.  The framework consists of four themes.  These are A Unique Child, Enabling Environments, Positive Relationships, and Learning and Development.</w:t>
      </w:r>
    </w:p>
    <w:p w:rsidR="00004193" w:rsidRPr="00550099" w:rsidRDefault="00004193" w:rsidP="00004193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>We pl</w:t>
      </w:r>
      <w:r>
        <w:rPr>
          <w:rFonts w:ascii="Arial" w:eastAsia="Times New Roman" w:hAnsi="Arial" w:cs="Arial"/>
          <w:color w:val="3A3A3A"/>
          <w:lang w:eastAsia="en-GB"/>
        </w:rPr>
        <w:t xml:space="preserve">an activities which will enable </w:t>
      </w:r>
      <w:r w:rsidRPr="00550099">
        <w:rPr>
          <w:rFonts w:ascii="Arial" w:eastAsia="Times New Roman" w:hAnsi="Arial" w:cs="Arial"/>
          <w:color w:val="3A3A3A"/>
          <w:lang w:eastAsia="en-GB"/>
        </w:rPr>
        <w:t xml:space="preserve">your child </w:t>
      </w:r>
      <w:r>
        <w:rPr>
          <w:rFonts w:ascii="Arial" w:eastAsia="Times New Roman" w:hAnsi="Arial" w:cs="Arial"/>
          <w:color w:val="3A3A3A"/>
          <w:lang w:eastAsia="en-GB"/>
        </w:rPr>
        <w:t xml:space="preserve">to </w:t>
      </w:r>
      <w:r w:rsidRPr="00550099">
        <w:rPr>
          <w:rFonts w:ascii="Arial" w:eastAsia="Times New Roman" w:hAnsi="Arial" w:cs="Arial"/>
          <w:color w:val="3A3A3A"/>
          <w:lang w:eastAsia="en-GB"/>
        </w:rPr>
        <w:t>become an independent learner</w:t>
      </w:r>
      <w:r>
        <w:rPr>
          <w:rFonts w:ascii="Arial" w:eastAsia="Times New Roman" w:hAnsi="Arial" w:cs="Arial"/>
          <w:color w:val="3A3A3A"/>
          <w:lang w:eastAsia="en-GB"/>
        </w:rPr>
        <w:t xml:space="preserve">, </w:t>
      </w:r>
      <w:r w:rsidRPr="00550099">
        <w:rPr>
          <w:rFonts w:ascii="Arial" w:eastAsia="Times New Roman" w:hAnsi="Arial" w:cs="Arial"/>
          <w:color w:val="3A3A3A"/>
          <w:lang w:eastAsia="en-GB"/>
        </w:rPr>
        <w:t xml:space="preserve">begin to take responsibility for their own learning and </w:t>
      </w:r>
      <w:r>
        <w:rPr>
          <w:rFonts w:ascii="Arial" w:eastAsia="Times New Roman" w:hAnsi="Arial" w:cs="Arial"/>
          <w:color w:val="3A3A3A"/>
          <w:lang w:eastAsia="en-GB"/>
        </w:rPr>
        <w:t xml:space="preserve">develop a growth </w:t>
      </w:r>
      <w:proofErr w:type="spellStart"/>
      <w:r>
        <w:rPr>
          <w:rFonts w:ascii="Arial" w:eastAsia="Times New Roman" w:hAnsi="Arial" w:cs="Arial"/>
          <w:color w:val="3A3A3A"/>
          <w:lang w:eastAsia="en-GB"/>
        </w:rPr>
        <w:t>mindset</w:t>
      </w:r>
      <w:proofErr w:type="spellEnd"/>
      <w:r>
        <w:rPr>
          <w:rFonts w:ascii="Arial" w:eastAsia="Times New Roman" w:hAnsi="Arial" w:cs="Arial"/>
          <w:color w:val="3A3A3A"/>
          <w:lang w:eastAsia="en-GB"/>
        </w:rPr>
        <w:t>.</w:t>
      </w:r>
    </w:p>
    <w:p w:rsidR="00004193" w:rsidRPr="00550099" w:rsidRDefault="00004193" w:rsidP="00004193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>Within the Learning and Development theme there are seven areas of learning.  These are: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Personal, Social and Emotional Development (PSED)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Communication and Language (CAL)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Physical Development (PD)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Literacy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Mathematics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Understanding the World (UW)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Expressive Arts and Design (EAD)</w:t>
      </w:r>
    </w:p>
    <w:p w:rsidR="00004193" w:rsidRPr="00550099" w:rsidRDefault="00004193" w:rsidP="00004193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 xml:space="preserve"> We teach your child knowledge, skills and understanding through a topic based curriculum to ensure they access a variety of learning experiences, and secure a good foundation for their </w:t>
      </w:r>
      <w:r>
        <w:rPr>
          <w:rFonts w:ascii="Arial" w:eastAsia="Times New Roman" w:hAnsi="Arial" w:cs="Arial"/>
          <w:color w:val="3A3A3A"/>
          <w:lang w:eastAsia="en-GB"/>
        </w:rPr>
        <w:t xml:space="preserve">attitude to </w:t>
      </w:r>
      <w:r w:rsidRPr="00550099">
        <w:rPr>
          <w:rFonts w:ascii="Arial" w:eastAsia="Times New Roman" w:hAnsi="Arial" w:cs="Arial"/>
          <w:color w:val="3A3A3A"/>
          <w:lang w:eastAsia="en-GB"/>
        </w:rPr>
        <w:t xml:space="preserve">learning.  </w:t>
      </w: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Pr="00943E81" w:rsidRDefault="00004193" w:rsidP="00943E81">
      <w:pPr>
        <w:rPr>
          <w:rFonts w:ascii="Arial" w:hAnsi="Arial" w:cs="Arial"/>
        </w:rPr>
      </w:pPr>
    </w:p>
    <w:sectPr w:rsidR="00004193" w:rsidRPr="00943E81" w:rsidSect="00CB713F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3CC"/>
    <w:multiLevelType w:val="hybridMultilevel"/>
    <w:tmpl w:val="F212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400F"/>
    <w:multiLevelType w:val="multilevel"/>
    <w:tmpl w:val="7E9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33693"/>
    <w:multiLevelType w:val="hybridMultilevel"/>
    <w:tmpl w:val="17CE9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1"/>
    <w:rsid w:val="00004193"/>
    <w:rsid w:val="000332F6"/>
    <w:rsid w:val="00125AD6"/>
    <w:rsid w:val="001D3E0E"/>
    <w:rsid w:val="001E1973"/>
    <w:rsid w:val="002444CF"/>
    <w:rsid w:val="002F390A"/>
    <w:rsid w:val="002F43FB"/>
    <w:rsid w:val="003B1544"/>
    <w:rsid w:val="00456507"/>
    <w:rsid w:val="0075362D"/>
    <w:rsid w:val="00943E81"/>
    <w:rsid w:val="00A231CC"/>
    <w:rsid w:val="00A3100B"/>
    <w:rsid w:val="00C840A0"/>
    <w:rsid w:val="00CB713F"/>
    <w:rsid w:val="00CD6337"/>
    <w:rsid w:val="00E73F84"/>
    <w:rsid w:val="00E75D2B"/>
    <w:rsid w:val="00E80069"/>
    <w:rsid w:val="00EE3A3B"/>
    <w:rsid w:val="00EE3CC4"/>
    <w:rsid w:val="00F73FEB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1AD3-B3D5-458C-8D4C-50BCD5CE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Ellis</dc:creator>
  <cp:lastModifiedBy>Foundation 2</cp:lastModifiedBy>
  <cp:revision>2</cp:revision>
  <cp:lastPrinted>2016-05-05T11:35:00Z</cp:lastPrinted>
  <dcterms:created xsi:type="dcterms:W3CDTF">2019-01-22T14:34:00Z</dcterms:created>
  <dcterms:modified xsi:type="dcterms:W3CDTF">2019-01-22T14:34:00Z</dcterms:modified>
</cp:coreProperties>
</file>