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74D4F" w14:textId="27A7FE4C" w:rsidR="004846CF" w:rsidRPr="00404307" w:rsidRDefault="00E602A1" w:rsidP="00E602A1">
      <w:pPr>
        <w:jc w:val="center"/>
        <w:rPr>
          <w:rFonts w:ascii="Arial" w:hAnsi="Arial" w:cs="Arial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0A4BF3" wp14:editId="2F18DF6B">
                <wp:simplePos x="0" y="0"/>
                <wp:positionH relativeFrom="column">
                  <wp:posOffset>8328661</wp:posOffset>
                </wp:positionH>
                <wp:positionV relativeFrom="paragraph">
                  <wp:posOffset>-243839</wp:posOffset>
                </wp:positionV>
                <wp:extent cx="1554480" cy="563880"/>
                <wp:effectExtent l="0" t="0" r="7620" b="762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4480" cy="563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404307" w:rsidRPr="00404307" w:rsidRDefault="00CE3969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0B252870">
                                  <wp:extent cx="762654" cy="484963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0A4BF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655.8pt;margin-top:-19.2pt;width:122.4pt;height:4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" fillcolor="white [3201]" stroked="f" strokeweight=".5pt">
                <v:textbox>
                  <w:txbxContent>
                    <w:p w14:paraId="6A007C2A" w14:textId="1369C8A3" w:rsidR="00404307" w:rsidRPr="00404307" w:rsidRDefault="00CE3969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0B252870">
                            <wp:extent cx="762654" cy="484963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12033">
        <w:rPr>
          <w:rFonts w:ascii="Arial" w:hAnsi="Arial" w:cs="Arial"/>
          <w:b/>
          <w:bCs/>
          <w:u w:val="single"/>
        </w:rPr>
        <w:t xml:space="preserve">Foundation </w:t>
      </w:r>
      <w:r>
        <w:rPr>
          <w:rFonts w:ascii="Arial" w:hAnsi="Arial" w:cs="Arial"/>
          <w:b/>
          <w:bCs/>
          <w:u w:val="single"/>
        </w:rPr>
        <w:t>1</w:t>
      </w:r>
      <w:r w:rsidR="00012033">
        <w:rPr>
          <w:rFonts w:ascii="Arial" w:hAnsi="Arial" w:cs="Arial"/>
          <w:b/>
          <w:bCs/>
          <w:u w:val="single"/>
        </w:rPr>
        <w:t xml:space="preserve"> </w:t>
      </w:r>
      <w:r>
        <w:rPr>
          <w:rFonts w:ascii="Arial" w:hAnsi="Arial" w:cs="Arial"/>
          <w:b/>
          <w:bCs/>
          <w:u w:val="single"/>
        </w:rPr>
        <w:t>-phase 1 phonics</w:t>
      </w:r>
    </w:p>
    <w:p w14:paraId="050092C9" w14:textId="10F92B20" w:rsidR="00296542" w:rsidRPr="00296542" w:rsidRDefault="00296542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8"/>
        <w:gridCol w:w="2478"/>
        <w:gridCol w:w="3300"/>
        <w:gridCol w:w="2700"/>
        <w:gridCol w:w="2700"/>
        <w:gridCol w:w="2732"/>
      </w:tblGrid>
      <w:tr w:rsidR="00E33B95" w:rsidRPr="00E33B95" w14:paraId="7F03560B" w14:textId="77777777" w:rsidTr="00E33B95">
        <w:tc>
          <w:tcPr>
            <w:tcW w:w="15318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18109390" w14:textId="77777777" w:rsidR="00E33B95" w:rsidRDefault="00E33B95" w:rsidP="00E33B95">
            <w:pPr>
              <w:rPr>
                <w:rFonts w:ascii="Arial" w:eastAsia="Times New Roman" w:hAnsi="Arial" w:cs="Arial"/>
                <w:b/>
              </w:rPr>
            </w:pPr>
          </w:p>
          <w:p w14:paraId="10E058FE" w14:textId="427EDDD2" w:rsidR="00E33B95" w:rsidRPr="00E33B95" w:rsidRDefault="00E33B95" w:rsidP="00E33B95">
            <w:pPr>
              <w:rPr>
                <w:rFonts w:ascii="Arial" w:eastAsia="Times New Roman" w:hAnsi="Arial" w:cs="Arial"/>
                <w:b/>
              </w:rPr>
            </w:pPr>
            <w:r w:rsidRPr="00E33B95">
              <w:rPr>
                <w:rFonts w:ascii="Arial" w:eastAsia="Times New Roman" w:hAnsi="Arial" w:cs="Arial"/>
                <w:b/>
              </w:rPr>
              <w:t>Phase 1</w:t>
            </w:r>
            <w:r w:rsidRPr="00E33B95">
              <w:rPr>
                <w:rFonts w:ascii="Arial" w:eastAsia="Times New Roman" w:hAnsi="Arial" w:cs="Arial"/>
              </w:rPr>
              <w:t xml:space="preserve">: </w:t>
            </w:r>
            <w:r w:rsidRPr="00E33B95">
              <w:rPr>
                <w:rFonts w:ascii="Arial" w:eastAsia="Times New Roman" w:hAnsi="Arial" w:cs="Arial"/>
                <w:b/>
              </w:rPr>
              <w:t xml:space="preserve">Aspect 2: General Sound Discrimination - Instrumental Sounds </w:t>
            </w:r>
          </w:p>
          <w:p w14:paraId="09C2BAC7" w14:textId="77777777" w:rsidR="00E33B95" w:rsidRPr="00E33B95" w:rsidRDefault="00E33B95" w:rsidP="00E33B95">
            <w:pPr>
              <w:rPr>
                <w:rFonts w:ascii="Arial" w:eastAsia="Times New Roman" w:hAnsi="Arial" w:cs="Arial"/>
                <w:b/>
              </w:rPr>
            </w:pPr>
            <w:r w:rsidRPr="00E33B95">
              <w:rPr>
                <w:rFonts w:ascii="Arial" w:eastAsia="Times New Roman" w:hAnsi="Arial" w:cs="Arial"/>
                <w:b/>
              </w:rPr>
              <w:t>Main Purpose: To experience and develop awareness of sounds made with instruments and noise makers.</w:t>
            </w:r>
          </w:p>
          <w:p w14:paraId="277805AF" w14:textId="77777777" w:rsidR="00E33B95" w:rsidRDefault="00E33B95" w:rsidP="00E33B95">
            <w:pPr>
              <w:rPr>
                <w:rFonts w:ascii="Arial" w:eastAsia="Times New Roman" w:hAnsi="Arial" w:cs="Arial"/>
                <w:b/>
              </w:rPr>
            </w:pPr>
            <w:r w:rsidRPr="00E33B95">
              <w:rPr>
                <w:rFonts w:ascii="Arial" w:eastAsia="Times New Roman" w:hAnsi="Arial" w:cs="Arial"/>
                <w:b/>
              </w:rPr>
              <w:t xml:space="preserve">                 To listen to and appreciate the difference between sounds made with instruments.</w:t>
            </w:r>
          </w:p>
          <w:p w14:paraId="0E84281B" w14:textId="5AB33152" w:rsidR="00E33B95" w:rsidRPr="00E33B95" w:rsidRDefault="00E33B95" w:rsidP="00E33B95">
            <w:pPr>
              <w:rPr>
                <w:rFonts w:ascii="Arial" w:eastAsia="Times New Roman" w:hAnsi="Arial" w:cs="Arial"/>
                <w:b/>
              </w:rPr>
            </w:pPr>
          </w:p>
        </w:tc>
      </w:tr>
      <w:tr w:rsidR="00E33B95" w:rsidRPr="00E33B95" w14:paraId="29896C3C" w14:textId="77777777" w:rsidTr="00E33B95">
        <w:tc>
          <w:tcPr>
            <w:tcW w:w="1408" w:type="dxa"/>
            <w:tcBorders>
              <w:bottom w:val="single" w:sz="4" w:space="0" w:color="auto"/>
            </w:tcBorders>
            <w:shd w:val="clear" w:color="auto" w:fill="auto"/>
          </w:tcPr>
          <w:p w14:paraId="7A747665" w14:textId="77777777" w:rsidR="00E33B95" w:rsidRPr="00E33B95" w:rsidRDefault="00E33B95" w:rsidP="00E33B95">
            <w:pPr>
              <w:rPr>
                <w:rFonts w:ascii="Arial" w:eastAsia="Times New Roman" w:hAnsi="Arial" w:cs="Arial"/>
                <w:b/>
                <w:bCs/>
              </w:rPr>
            </w:pPr>
            <w:r w:rsidRPr="00E33B95">
              <w:rPr>
                <w:rFonts w:ascii="Arial" w:eastAsia="Times New Roman" w:hAnsi="Arial" w:cs="Arial"/>
                <w:b/>
                <w:bCs/>
              </w:rPr>
              <w:t>Revisit/ Review</w:t>
            </w:r>
          </w:p>
        </w:tc>
        <w:tc>
          <w:tcPr>
            <w:tcW w:w="2478" w:type="dxa"/>
            <w:shd w:val="clear" w:color="auto" w:fill="auto"/>
          </w:tcPr>
          <w:p w14:paraId="65475274" w14:textId="77777777" w:rsidR="00E33B95" w:rsidRDefault="00E33B95" w:rsidP="00E33B95">
            <w:pPr>
              <w:rPr>
                <w:rFonts w:ascii="Arial" w:eastAsia="Times New Roman" w:hAnsi="Arial" w:cs="Arial"/>
              </w:rPr>
            </w:pPr>
            <w:r w:rsidRPr="00E33B95">
              <w:rPr>
                <w:rFonts w:ascii="Arial" w:eastAsia="Times New Roman" w:hAnsi="Arial" w:cs="Arial"/>
              </w:rPr>
              <w:t>Revise sitting and listening skills.</w:t>
            </w:r>
          </w:p>
          <w:p w14:paraId="60EF07B6" w14:textId="0A4A576C" w:rsidR="00E33B95" w:rsidRPr="00E33B95" w:rsidRDefault="00E33B95" w:rsidP="00E33B95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Learning cards.</w:t>
            </w:r>
          </w:p>
        </w:tc>
        <w:tc>
          <w:tcPr>
            <w:tcW w:w="3300" w:type="dxa"/>
            <w:shd w:val="clear" w:color="auto" w:fill="auto"/>
          </w:tcPr>
          <w:p w14:paraId="01CA90D6" w14:textId="77777777" w:rsidR="00E33B95" w:rsidRDefault="00E33B95" w:rsidP="00E33B95">
            <w:pPr>
              <w:rPr>
                <w:rFonts w:ascii="Arial" w:eastAsia="Times New Roman" w:hAnsi="Arial" w:cs="Arial"/>
              </w:rPr>
            </w:pPr>
            <w:r w:rsidRPr="00E33B95">
              <w:rPr>
                <w:rFonts w:ascii="Arial" w:eastAsia="Times New Roman" w:hAnsi="Arial" w:cs="Arial"/>
              </w:rPr>
              <w:t>Revise sitting and listening skills.</w:t>
            </w:r>
          </w:p>
          <w:p w14:paraId="4D07B73E" w14:textId="53230D80" w:rsidR="00E33B95" w:rsidRPr="00E33B95" w:rsidRDefault="00E33B95" w:rsidP="00E33B95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Learning cards.</w:t>
            </w:r>
          </w:p>
        </w:tc>
        <w:tc>
          <w:tcPr>
            <w:tcW w:w="2700" w:type="dxa"/>
            <w:shd w:val="clear" w:color="auto" w:fill="auto"/>
          </w:tcPr>
          <w:p w14:paraId="117E0A1C" w14:textId="77777777" w:rsidR="00E33B95" w:rsidRDefault="00E33B95" w:rsidP="00E33B95">
            <w:pPr>
              <w:rPr>
                <w:rFonts w:ascii="Arial" w:eastAsia="Times New Roman" w:hAnsi="Arial" w:cs="Arial"/>
              </w:rPr>
            </w:pPr>
            <w:r w:rsidRPr="00E33B95">
              <w:rPr>
                <w:rFonts w:ascii="Arial" w:eastAsia="Times New Roman" w:hAnsi="Arial" w:cs="Arial"/>
              </w:rPr>
              <w:t>Revise sitting and listening skills.</w:t>
            </w:r>
          </w:p>
          <w:p w14:paraId="3C0DB578" w14:textId="2B56991C" w:rsidR="00E33B95" w:rsidRPr="00E33B95" w:rsidRDefault="00E33B95" w:rsidP="00E33B95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Learning cards.</w:t>
            </w:r>
          </w:p>
        </w:tc>
        <w:tc>
          <w:tcPr>
            <w:tcW w:w="2700" w:type="dxa"/>
            <w:shd w:val="clear" w:color="auto" w:fill="auto"/>
          </w:tcPr>
          <w:p w14:paraId="134D7509" w14:textId="77777777" w:rsidR="00E33B95" w:rsidRDefault="00E33B95" w:rsidP="00E33B95">
            <w:pPr>
              <w:rPr>
                <w:rFonts w:ascii="Arial" w:eastAsia="Times New Roman" w:hAnsi="Arial" w:cs="Arial"/>
              </w:rPr>
            </w:pPr>
            <w:r w:rsidRPr="00E33B95">
              <w:rPr>
                <w:rFonts w:ascii="Arial" w:eastAsia="Times New Roman" w:hAnsi="Arial" w:cs="Arial"/>
              </w:rPr>
              <w:t>Revise sitting and listening skills.</w:t>
            </w:r>
          </w:p>
          <w:p w14:paraId="74F77E4E" w14:textId="2AD3C0D5" w:rsidR="00E33B95" w:rsidRPr="00E33B95" w:rsidRDefault="00E33B95" w:rsidP="00E33B95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Learning cards.</w:t>
            </w:r>
          </w:p>
        </w:tc>
        <w:tc>
          <w:tcPr>
            <w:tcW w:w="2732" w:type="dxa"/>
            <w:shd w:val="clear" w:color="auto" w:fill="auto"/>
          </w:tcPr>
          <w:p w14:paraId="5281DF12" w14:textId="77777777" w:rsidR="00E33B95" w:rsidRDefault="00E33B95" w:rsidP="00E33B95">
            <w:pPr>
              <w:rPr>
                <w:rFonts w:ascii="Arial" w:eastAsia="Times New Roman" w:hAnsi="Arial" w:cs="Arial"/>
              </w:rPr>
            </w:pPr>
            <w:r w:rsidRPr="00E33B95">
              <w:rPr>
                <w:rFonts w:ascii="Arial" w:eastAsia="Times New Roman" w:hAnsi="Arial" w:cs="Arial"/>
              </w:rPr>
              <w:t>Revise sitting and listening skills.</w:t>
            </w:r>
          </w:p>
          <w:p w14:paraId="2C671EC9" w14:textId="77777777" w:rsidR="00E33B95" w:rsidRDefault="00E33B95" w:rsidP="00E33B95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Learning cards.</w:t>
            </w:r>
          </w:p>
          <w:p w14:paraId="55B55BA3" w14:textId="48F64FFB" w:rsidR="00E33B95" w:rsidRPr="00E33B95" w:rsidRDefault="00E33B95" w:rsidP="00E33B95">
            <w:pPr>
              <w:rPr>
                <w:rFonts w:ascii="Arial" w:eastAsia="Times New Roman" w:hAnsi="Arial" w:cs="Arial"/>
              </w:rPr>
            </w:pPr>
          </w:p>
        </w:tc>
      </w:tr>
      <w:tr w:rsidR="00E33B95" w:rsidRPr="00E33B95" w14:paraId="4F9C06DC" w14:textId="77777777" w:rsidTr="00E33B95">
        <w:tc>
          <w:tcPr>
            <w:tcW w:w="1408" w:type="dxa"/>
            <w:tcBorders>
              <w:bottom w:val="single" w:sz="4" w:space="0" w:color="auto"/>
            </w:tcBorders>
            <w:shd w:val="clear" w:color="auto" w:fill="auto"/>
          </w:tcPr>
          <w:p w14:paraId="180A027B" w14:textId="77777777" w:rsidR="00E33B95" w:rsidRPr="00E33B95" w:rsidRDefault="00E33B95" w:rsidP="00E33B95">
            <w:pPr>
              <w:rPr>
                <w:rFonts w:ascii="Arial" w:eastAsia="Times New Roman" w:hAnsi="Arial" w:cs="Arial"/>
                <w:b/>
                <w:bCs/>
              </w:rPr>
            </w:pPr>
            <w:r w:rsidRPr="00E33B95">
              <w:rPr>
                <w:rFonts w:ascii="Arial" w:eastAsia="Times New Roman" w:hAnsi="Arial" w:cs="Arial"/>
                <w:b/>
                <w:bCs/>
              </w:rPr>
              <w:t>Teach</w:t>
            </w:r>
          </w:p>
        </w:tc>
        <w:tc>
          <w:tcPr>
            <w:tcW w:w="2478" w:type="dxa"/>
            <w:shd w:val="clear" w:color="auto" w:fill="auto"/>
          </w:tcPr>
          <w:p w14:paraId="4940BF4D" w14:textId="77777777" w:rsidR="00E33B95" w:rsidRDefault="00E33B95" w:rsidP="00E33B95">
            <w:pPr>
              <w:rPr>
                <w:rFonts w:ascii="Arial" w:eastAsia="Times New Roman" w:hAnsi="Arial" w:cs="Arial"/>
                <w:b/>
              </w:rPr>
            </w:pPr>
            <w:r w:rsidRPr="00E33B95">
              <w:rPr>
                <w:rFonts w:ascii="Arial" w:eastAsia="Times New Roman" w:hAnsi="Arial" w:cs="Arial"/>
                <w:b/>
              </w:rPr>
              <w:t>Tuning into sounds</w:t>
            </w:r>
          </w:p>
          <w:p w14:paraId="56DD95E4" w14:textId="3812EDFC" w:rsidR="00E33B95" w:rsidRPr="00E33B95" w:rsidRDefault="00E33B95" w:rsidP="00E33B95">
            <w:pPr>
              <w:rPr>
                <w:rFonts w:ascii="Arial" w:eastAsia="Times New Roman" w:hAnsi="Arial" w:cs="Arial"/>
                <w:b/>
              </w:rPr>
            </w:pPr>
            <w:r w:rsidRPr="00E33B95">
              <w:rPr>
                <w:rFonts w:ascii="Arial" w:eastAsia="Times New Roman" w:hAnsi="Arial" w:cs="Arial"/>
              </w:rPr>
              <w:t>Show children two sets of musical instruments and name them.  Play each instrument, whilst children listen.</w:t>
            </w:r>
          </w:p>
          <w:p w14:paraId="0DCC375B" w14:textId="77777777" w:rsidR="00E33B95" w:rsidRPr="00E33B95" w:rsidRDefault="00E33B95" w:rsidP="00E33B95">
            <w:pPr>
              <w:rPr>
                <w:rFonts w:ascii="Arial" w:eastAsia="Times New Roman" w:hAnsi="Arial" w:cs="Arial"/>
              </w:rPr>
            </w:pPr>
            <w:r w:rsidRPr="00E33B95">
              <w:rPr>
                <w:rFonts w:ascii="Arial" w:eastAsia="Times New Roman" w:hAnsi="Arial" w:cs="Arial"/>
              </w:rPr>
              <w:t>Then hide one set.</w:t>
            </w:r>
          </w:p>
          <w:p w14:paraId="6E744445" w14:textId="77777777" w:rsidR="00E33B95" w:rsidRPr="00E33B95" w:rsidRDefault="00E33B95" w:rsidP="00E33B95">
            <w:pPr>
              <w:rPr>
                <w:rFonts w:ascii="Arial" w:eastAsia="Times New Roman" w:hAnsi="Arial" w:cs="Arial"/>
                <w:b/>
              </w:rPr>
            </w:pPr>
            <w:r w:rsidRPr="00E33B95">
              <w:rPr>
                <w:rFonts w:ascii="Arial" w:eastAsia="Times New Roman" w:hAnsi="Arial" w:cs="Arial"/>
              </w:rPr>
              <w:t>Demonstrate playing a hidden instrument and the children say the instruments name.</w:t>
            </w:r>
          </w:p>
        </w:tc>
        <w:tc>
          <w:tcPr>
            <w:tcW w:w="3300" w:type="dxa"/>
            <w:shd w:val="clear" w:color="auto" w:fill="auto"/>
          </w:tcPr>
          <w:p w14:paraId="7D6BFD54" w14:textId="77777777" w:rsidR="00E33B95" w:rsidRPr="00E33B95" w:rsidRDefault="00E33B95" w:rsidP="00E33B95">
            <w:pPr>
              <w:rPr>
                <w:rFonts w:ascii="Arial" w:eastAsia="Times New Roman" w:hAnsi="Arial" w:cs="Arial"/>
              </w:rPr>
            </w:pPr>
            <w:r w:rsidRPr="00E33B95">
              <w:rPr>
                <w:rFonts w:ascii="Arial" w:eastAsia="Times New Roman" w:hAnsi="Arial" w:cs="Arial"/>
                <w:b/>
              </w:rPr>
              <w:t>Matching Sound Makers</w:t>
            </w:r>
          </w:p>
          <w:p w14:paraId="32E27FDE" w14:textId="77777777" w:rsidR="00E33B95" w:rsidRPr="00E33B95" w:rsidRDefault="00E33B95" w:rsidP="00E33B95">
            <w:pPr>
              <w:rPr>
                <w:rFonts w:ascii="Arial" w:eastAsia="Times New Roman" w:hAnsi="Arial" w:cs="Arial"/>
              </w:rPr>
            </w:pPr>
            <w:r w:rsidRPr="00E33B95">
              <w:rPr>
                <w:rFonts w:ascii="Arial" w:eastAsia="Times New Roman" w:hAnsi="Arial" w:cs="Arial"/>
              </w:rPr>
              <w:t>Show children some musical instruments (2 of each) and place one set in a feely bag.</w:t>
            </w:r>
          </w:p>
          <w:p w14:paraId="36504755" w14:textId="2C24ACBB" w:rsidR="00E33B95" w:rsidRPr="00E33B95" w:rsidRDefault="00E33B95" w:rsidP="00E33B95">
            <w:pPr>
              <w:rPr>
                <w:rFonts w:ascii="Arial" w:eastAsia="Times New Roman" w:hAnsi="Arial" w:cs="Arial"/>
              </w:rPr>
            </w:pPr>
            <w:r w:rsidRPr="00E33B95">
              <w:rPr>
                <w:rFonts w:ascii="Arial" w:eastAsia="Times New Roman" w:hAnsi="Arial" w:cs="Arial"/>
              </w:rPr>
              <w:t>Adult selects one instrument from the bag, makes the sound and</w:t>
            </w:r>
            <w:r>
              <w:rPr>
                <w:rFonts w:ascii="Arial" w:eastAsia="Times New Roman" w:hAnsi="Arial" w:cs="Arial"/>
              </w:rPr>
              <w:t xml:space="preserve"> encourages children to</w:t>
            </w:r>
            <w:r w:rsidRPr="00E33B95">
              <w:rPr>
                <w:rFonts w:ascii="Arial" w:eastAsia="Times New Roman" w:hAnsi="Arial" w:cs="Arial"/>
              </w:rPr>
              <w:t xml:space="preserve"> match it to the other instrument not in the bag.</w:t>
            </w:r>
          </w:p>
          <w:p w14:paraId="40CD5FFF" w14:textId="77777777" w:rsidR="00E33B95" w:rsidRPr="00E33B95" w:rsidRDefault="00E33B95" w:rsidP="00E33B95">
            <w:pPr>
              <w:rPr>
                <w:rFonts w:ascii="Arial" w:eastAsia="Times New Roman" w:hAnsi="Arial" w:cs="Arial"/>
              </w:rPr>
            </w:pPr>
            <w:r w:rsidRPr="00E33B95">
              <w:rPr>
                <w:rFonts w:ascii="Arial" w:eastAsia="Times New Roman" w:hAnsi="Arial" w:cs="Arial"/>
              </w:rPr>
              <w:t>Repeat.</w:t>
            </w:r>
          </w:p>
        </w:tc>
        <w:tc>
          <w:tcPr>
            <w:tcW w:w="2700" w:type="dxa"/>
            <w:shd w:val="clear" w:color="auto" w:fill="auto"/>
          </w:tcPr>
          <w:p w14:paraId="21E8847E" w14:textId="77777777" w:rsidR="00E33B95" w:rsidRPr="00E33B95" w:rsidRDefault="00E33B95" w:rsidP="00E33B95">
            <w:pPr>
              <w:rPr>
                <w:rFonts w:ascii="Arial" w:eastAsia="Times New Roman" w:hAnsi="Arial" w:cs="Arial"/>
              </w:rPr>
            </w:pPr>
            <w:r w:rsidRPr="00E33B95">
              <w:rPr>
                <w:rFonts w:ascii="Arial" w:eastAsia="Times New Roman" w:hAnsi="Arial" w:cs="Arial"/>
                <w:b/>
              </w:rPr>
              <w:t>Matching Sounds</w:t>
            </w:r>
          </w:p>
          <w:p w14:paraId="702F9ADB" w14:textId="77777777" w:rsidR="00E33B95" w:rsidRPr="00E33B95" w:rsidRDefault="00E33B95" w:rsidP="00E33B95">
            <w:pPr>
              <w:rPr>
                <w:rFonts w:ascii="Arial" w:eastAsia="Times New Roman" w:hAnsi="Arial" w:cs="Arial"/>
              </w:rPr>
            </w:pPr>
            <w:r w:rsidRPr="00E33B95">
              <w:rPr>
                <w:rFonts w:ascii="Arial" w:eastAsia="Times New Roman" w:hAnsi="Arial" w:cs="Arial"/>
              </w:rPr>
              <w:t>Sitting in a circle the adult demonstrates playing a percussion instrument.  Then explain that we are going to pass the instrument and try to copy the sounds made.</w:t>
            </w:r>
          </w:p>
        </w:tc>
        <w:tc>
          <w:tcPr>
            <w:tcW w:w="2700" w:type="dxa"/>
            <w:shd w:val="clear" w:color="auto" w:fill="auto"/>
          </w:tcPr>
          <w:p w14:paraId="6D54AF87" w14:textId="77777777" w:rsidR="00E33B95" w:rsidRPr="00E33B95" w:rsidRDefault="00E33B95" w:rsidP="00E33B95">
            <w:pPr>
              <w:rPr>
                <w:rFonts w:ascii="Arial" w:eastAsia="Times New Roman" w:hAnsi="Arial" w:cs="Arial"/>
              </w:rPr>
            </w:pPr>
            <w:r w:rsidRPr="00E33B95">
              <w:rPr>
                <w:rFonts w:ascii="Arial" w:eastAsia="Times New Roman" w:hAnsi="Arial" w:cs="Arial"/>
                <w:b/>
              </w:rPr>
              <w:t>Hidden Instruments</w:t>
            </w:r>
          </w:p>
          <w:p w14:paraId="64DEC481" w14:textId="77777777" w:rsidR="00E33B95" w:rsidRPr="00E33B95" w:rsidRDefault="00E33B95" w:rsidP="00E33B95">
            <w:pPr>
              <w:rPr>
                <w:rFonts w:ascii="Arial" w:eastAsia="Times New Roman" w:hAnsi="Arial" w:cs="Arial"/>
              </w:rPr>
            </w:pPr>
            <w:r w:rsidRPr="00E33B95">
              <w:rPr>
                <w:rFonts w:ascii="Arial" w:eastAsia="Times New Roman" w:hAnsi="Arial" w:cs="Arial"/>
              </w:rPr>
              <w:t>Outside hide some musical instruments for the children to find.</w:t>
            </w:r>
          </w:p>
          <w:p w14:paraId="51256972" w14:textId="77777777" w:rsidR="00E33B95" w:rsidRPr="00E33B95" w:rsidRDefault="00E33B95" w:rsidP="00E33B95">
            <w:pPr>
              <w:rPr>
                <w:rFonts w:ascii="Arial" w:eastAsia="Times New Roman" w:hAnsi="Arial" w:cs="Arial"/>
              </w:rPr>
            </w:pPr>
          </w:p>
          <w:p w14:paraId="234B196D" w14:textId="77777777" w:rsidR="00E33B95" w:rsidRPr="00E33B95" w:rsidRDefault="00E33B95" w:rsidP="00E33B95">
            <w:pPr>
              <w:rPr>
                <w:rFonts w:ascii="Arial" w:eastAsia="Times New Roman" w:hAnsi="Arial" w:cs="Arial"/>
              </w:rPr>
            </w:pPr>
            <w:r w:rsidRPr="00E33B95">
              <w:rPr>
                <w:rFonts w:ascii="Arial" w:eastAsia="Times New Roman" w:hAnsi="Arial" w:cs="Arial"/>
              </w:rPr>
              <w:t>Demonstrate finding one instrument, play it and the children gather round you.</w:t>
            </w:r>
          </w:p>
        </w:tc>
        <w:tc>
          <w:tcPr>
            <w:tcW w:w="2732" w:type="dxa"/>
            <w:shd w:val="clear" w:color="auto" w:fill="auto"/>
          </w:tcPr>
          <w:p w14:paraId="131B2A5D" w14:textId="77777777" w:rsidR="00E33B95" w:rsidRPr="00E33B95" w:rsidRDefault="00E33B95" w:rsidP="00E33B95">
            <w:pPr>
              <w:rPr>
                <w:rFonts w:ascii="Arial" w:eastAsia="Times New Roman" w:hAnsi="Arial" w:cs="Arial"/>
              </w:rPr>
            </w:pPr>
            <w:r w:rsidRPr="00E33B95">
              <w:rPr>
                <w:rFonts w:ascii="Arial" w:eastAsia="Times New Roman" w:hAnsi="Arial" w:cs="Arial"/>
                <w:b/>
              </w:rPr>
              <w:t>Animal Sounds</w:t>
            </w:r>
          </w:p>
          <w:p w14:paraId="1434FB5E" w14:textId="77777777" w:rsidR="00E33B95" w:rsidRPr="00E33B95" w:rsidRDefault="00E33B95" w:rsidP="00E33B95">
            <w:pPr>
              <w:rPr>
                <w:rFonts w:ascii="Arial" w:eastAsia="Times New Roman" w:hAnsi="Arial" w:cs="Arial"/>
              </w:rPr>
            </w:pPr>
            <w:r w:rsidRPr="00E33B95">
              <w:rPr>
                <w:rFonts w:ascii="Arial" w:eastAsia="Times New Roman" w:hAnsi="Arial" w:cs="Arial"/>
              </w:rPr>
              <w:t>Choose an animal puppet and instrument to match.  Demonstrate playing all the musical instruments until one is found to match the puppet.</w:t>
            </w:r>
          </w:p>
        </w:tc>
      </w:tr>
      <w:tr w:rsidR="00E33B95" w:rsidRPr="00E33B95" w14:paraId="2FAFEA67" w14:textId="77777777" w:rsidTr="00E33B95">
        <w:tc>
          <w:tcPr>
            <w:tcW w:w="1408" w:type="dxa"/>
            <w:tcBorders>
              <w:bottom w:val="single" w:sz="4" w:space="0" w:color="auto"/>
            </w:tcBorders>
            <w:shd w:val="clear" w:color="auto" w:fill="auto"/>
          </w:tcPr>
          <w:p w14:paraId="2FC00B3A" w14:textId="77777777" w:rsidR="00E33B95" w:rsidRPr="00E33B95" w:rsidRDefault="00E33B95" w:rsidP="00E33B95">
            <w:pPr>
              <w:rPr>
                <w:rFonts w:ascii="Arial" w:eastAsia="Times New Roman" w:hAnsi="Arial" w:cs="Arial"/>
                <w:b/>
                <w:bCs/>
              </w:rPr>
            </w:pPr>
            <w:r w:rsidRPr="00E33B95">
              <w:rPr>
                <w:rFonts w:ascii="Arial" w:eastAsia="Times New Roman" w:hAnsi="Arial" w:cs="Arial"/>
                <w:b/>
                <w:bCs/>
              </w:rPr>
              <w:t>Practise</w:t>
            </w:r>
          </w:p>
        </w:tc>
        <w:tc>
          <w:tcPr>
            <w:tcW w:w="2478" w:type="dxa"/>
            <w:shd w:val="clear" w:color="auto" w:fill="auto"/>
          </w:tcPr>
          <w:p w14:paraId="757B79B9" w14:textId="53F7D63F" w:rsidR="00E33B95" w:rsidRPr="00E33B95" w:rsidRDefault="00E33B95" w:rsidP="00E33B95">
            <w:pPr>
              <w:rPr>
                <w:rFonts w:ascii="Arial" w:eastAsia="Times New Roman" w:hAnsi="Arial" w:cs="Arial"/>
              </w:rPr>
            </w:pPr>
            <w:r w:rsidRPr="00E33B95">
              <w:rPr>
                <w:rFonts w:ascii="Arial" w:eastAsia="Times New Roman" w:hAnsi="Arial" w:cs="Arial"/>
              </w:rPr>
              <w:t>Repeat activity to consolidate learning.</w:t>
            </w:r>
          </w:p>
        </w:tc>
        <w:tc>
          <w:tcPr>
            <w:tcW w:w="3300" w:type="dxa"/>
            <w:shd w:val="clear" w:color="auto" w:fill="auto"/>
          </w:tcPr>
          <w:p w14:paraId="1CF99D41" w14:textId="77777777" w:rsidR="00E33B95" w:rsidRPr="00E33B95" w:rsidRDefault="00E33B95" w:rsidP="00E33B95">
            <w:pPr>
              <w:rPr>
                <w:rFonts w:ascii="Arial" w:eastAsia="Times New Roman" w:hAnsi="Arial" w:cs="Arial"/>
              </w:rPr>
            </w:pPr>
            <w:r w:rsidRPr="00E33B95">
              <w:rPr>
                <w:rFonts w:ascii="Arial" w:eastAsia="Times New Roman" w:hAnsi="Arial" w:cs="Arial"/>
              </w:rPr>
              <w:t>Then children, one by one, attempt the activity.</w:t>
            </w:r>
          </w:p>
        </w:tc>
        <w:tc>
          <w:tcPr>
            <w:tcW w:w="2700" w:type="dxa"/>
            <w:shd w:val="clear" w:color="auto" w:fill="auto"/>
          </w:tcPr>
          <w:p w14:paraId="2F128195" w14:textId="77777777" w:rsidR="00E33B95" w:rsidRPr="00E33B95" w:rsidRDefault="00E33B95" w:rsidP="00E33B95">
            <w:pPr>
              <w:rPr>
                <w:rFonts w:ascii="Arial" w:eastAsia="Times New Roman" w:hAnsi="Arial" w:cs="Arial"/>
              </w:rPr>
            </w:pPr>
            <w:r w:rsidRPr="00E33B95">
              <w:rPr>
                <w:rFonts w:ascii="Arial" w:eastAsia="Times New Roman" w:hAnsi="Arial" w:cs="Arial"/>
              </w:rPr>
              <w:t>Practise this activity, taking it in turns to have a go.</w:t>
            </w:r>
          </w:p>
        </w:tc>
        <w:tc>
          <w:tcPr>
            <w:tcW w:w="2700" w:type="dxa"/>
            <w:shd w:val="clear" w:color="auto" w:fill="auto"/>
          </w:tcPr>
          <w:p w14:paraId="1591DE65" w14:textId="77777777" w:rsidR="00E33B95" w:rsidRDefault="00E33B95" w:rsidP="00E33B95">
            <w:pPr>
              <w:rPr>
                <w:rFonts w:ascii="Arial" w:eastAsia="Times New Roman" w:hAnsi="Arial" w:cs="Arial"/>
              </w:rPr>
            </w:pPr>
            <w:r w:rsidRPr="00E33B95">
              <w:rPr>
                <w:rFonts w:ascii="Arial" w:eastAsia="Times New Roman" w:hAnsi="Arial" w:cs="Arial"/>
              </w:rPr>
              <w:t xml:space="preserve">The children find the instruments, play it and run to the finder. </w:t>
            </w:r>
          </w:p>
          <w:p w14:paraId="74020918" w14:textId="16033EEE" w:rsidR="00E33B95" w:rsidRPr="00E33B95" w:rsidRDefault="00E33B95" w:rsidP="00E33B95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2732" w:type="dxa"/>
            <w:shd w:val="clear" w:color="auto" w:fill="auto"/>
          </w:tcPr>
          <w:p w14:paraId="0D23C101" w14:textId="77777777" w:rsidR="00E33B95" w:rsidRPr="00E33B95" w:rsidRDefault="00E33B95" w:rsidP="00E33B95">
            <w:pPr>
              <w:rPr>
                <w:rFonts w:ascii="Arial" w:eastAsia="Times New Roman" w:hAnsi="Arial" w:cs="Arial"/>
              </w:rPr>
            </w:pPr>
            <w:r w:rsidRPr="00E33B95">
              <w:rPr>
                <w:rFonts w:ascii="Arial" w:eastAsia="Times New Roman" w:hAnsi="Arial" w:cs="Arial"/>
              </w:rPr>
              <w:t>In turn children choose an instrument to match their chosen puppet.</w:t>
            </w:r>
          </w:p>
        </w:tc>
      </w:tr>
      <w:tr w:rsidR="00E33B95" w:rsidRPr="00E33B95" w14:paraId="3EE1A4CF" w14:textId="77777777" w:rsidTr="00E33B95">
        <w:tc>
          <w:tcPr>
            <w:tcW w:w="1408" w:type="dxa"/>
            <w:shd w:val="clear" w:color="auto" w:fill="auto"/>
          </w:tcPr>
          <w:p w14:paraId="0AC03D40" w14:textId="77777777" w:rsidR="00E33B95" w:rsidRPr="00E33B95" w:rsidRDefault="00E33B95" w:rsidP="00E33B95">
            <w:pPr>
              <w:rPr>
                <w:rFonts w:ascii="Arial" w:eastAsia="Times New Roman" w:hAnsi="Arial" w:cs="Arial"/>
                <w:b/>
                <w:bCs/>
              </w:rPr>
            </w:pPr>
            <w:r w:rsidRPr="00E33B95">
              <w:rPr>
                <w:rFonts w:ascii="Arial" w:eastAsia="Times New Roman" w:hAnsi="Arial" w:cs="Arial"/>
                <w:b/>
                <w:bCs/>
              </w:rPr>
              <w:t>Apply</w:t>
            </w:r>
          </w:p>
        </w:tc>
        <w:tc>
          <w:tcPr>
            <w:tcW w:w="2478" w:type="dxa"/>
            <w:shd w:val="clear" w:color="auto" w:fill="auto"/>
          </w:tcPr>
          <w:p w14:paraId="0BFA6CD6" w14:textId="77777777" w:rsidR="00E33B95" w:rsidRPr="00E33B95" w:rsidRDefault="00E33B95" w:rsidP="00E33B95">
            <w:pPr>
              <w:rPr>
                <w:rFonts w:ascii="Arial" w:eastAsia="Times New Roman" w:hAnsi="Arial" w:cs="Arial"/>
              </w:rPr>
            </w:pPr>
            <w:r w:rsidRPr="00E33B95">
              <w:rPr>
                <w:rFonts w:ascii="Arial" w:eastAsia="Times New Roman" w:hAnsi="Arial" w:cs="Arial"/>
              </w:rPr>
              <w:t>Children take it in turns to do the activity.</w:t>
            </w:r>
          </w:p>
        </w:tc>
        <w:tc>
          <w:tcPr>
            <w:tcW w:w="3300" w:type="dxa"/>
            <w:shd w:val="clear" w:color="auto" w:fill="auto"/>
          </w:tcPr>
          <w:p w14:paraId="212E0424" w14:textId="77777777" w:rsidR="00E33B95" w:rsidRPr="00E33B95" w:rsidRDefault="00E33B95" w:rsidP="00E33B95">
            <w:pPr>
              <w:rPr>
                <w:rFonts w:ascii="Arial" w:eastAsia="Times New Roman" w:hAnsi="Arial" w:cs="Arial"/>
              </w:rPr>
            </w:pPr>
            <w:r w:rsidRPr="00E33B95">
              <w:rPr>
                <w:rFonts w:ascii="Arial" w:eastAsia="Times New Roman" w:hAnsi="Arial" w:cs="Arial"/>
              </w:rPr>
              <w:t>Repeat and discuss sounds made.  Correct any misconceptions.</w:t>
            </w:r>
          </w:p>
        </w:tc>
        <w:tc>
          <w:tcPr>
            <w:tcW w:w="2700" w:type="dxa"/>
            <w:shd w:val="clear" w:color="auto" w:fill="auto"/>
          </w:tcPr>
          <w:p w14:paraId="5A5E1867" w14:textId="77777777" w:rsidR="00E33B95" w:rsidRDefault="00E33B95" w:rsidP="00E33B95">
            <w:pPr>
              <w:rPr>
                <w:rFonts w:ascii="Arial" w:eastAsia="Times New Roman" w:hAnsi="Arial" w:cs="Arial"/>
              </w:rPr>
            </w:pPr>
            <w:r w:rsidRPr="00E33B95">
              <w:rPr>
                <w:rFonts w:ascii="Arial" w:eastAsia="Times New Roman" w:hAnsi="Arial" w:cs="Arial"/>
              </w:rPr>
              <w:t>Repeat and support children who are struggling.</w:t>
            </w:r>
          </w:p>
          <w:p w14:paraId="7D61ADF8" w14:textId="180D896F" w:rsidR="00E33B95" w:rsidRPr="00E33B95" w:rsidRDefault="00E33B95" w:rsidP="00E33B95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2700" w:type="dxa"/>
            <w:shd w:val="clear" w:color="auto" w:fill="auto"/>
          </w:tcPr>
          <w:p w14:paraId="275BFB95" w14:textId="77777777" w:rsidR="00E33B95" w:rsidRPr="00E33B95" w:rsidRDefault="00E33B95" w:rsidP="00E33B95">
            <w:pPr>
              <w:rPr>
                <w:rFonts w:ascii="Arial" w:eastAsia="Times New Roman" w:hAnsi="Arial" w:cs="Arial"/>
              </w:rPr>
            </w:pPr>
            <w:r w:rsidRPr="00E33B95">
              <w:rPr>
                <w:rFonts w:ascii="Arial" w:eastAsia="Times New Roman" w:hAnsi="Arial" w:cs="Arial"/>
              </w:rPr>
              <w:t>Repeat until all instruments found.</w:t>
            </w:r>
          </w:p>
        </w:tc>
        <w:tc>
          <w:tcPr>
            <w:tcW w:w="2732" w:type="dxa"/>
            <w:shd w:val="clear" w:color="auto" w:fill="auto"/>
          </w:tcPr>
          <w:p w14:paraId="0ECF399B" w14:textId="77777777" w:rsidR="00E33B95" w:rsidRPr="00E33B95" w:rsidRDefault="00E33B95" w:rsidP="00E33B95">
            <w:pPr>
              <w:rPr>
                <w:rFonts w:ascii="Arial" w:eastAsia="Times New Roman" w:hAnsi="Arial" w:cs="Arial"/>
              </w:rPr>
            </w:pPr>
            <w:r w:rsidRPr="00E33B95">
              <w:rPr>
                <w:rFonts w:ascii="Arial" w:eastAsia="Times New Roman" w:hAnsi="Arial" w:cs="Arial"/>
              </w:rPr>
              <w:t>Practice playing their musical instrument to the group.</w:t>
            </w:r>
          </w:p>
        </w:tc>
      </w:tr>
    </w:tbl>
    <w:p w14:paraId="22F12286" w14:textId="17C64599" w:rsidR="00296542" w:rsidRDefault="00296542"/>
    <w:sectPr w:rsidR="00296542" w:rsidSect="0088685F">
      <w:headerReference w:type="default" r:id="rId9"/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A88F8D" w14:textId="77777777" w:rsidR="00E602A1" w:rsidRDefault="00E602A1" w:rsidP="00E602A1">
      <w:r>
        <w:separator/>
      </w:r>
    </w:p>
  </w:endnote>
  <w:endnote w:type="continuationSeparator" w:id="0">
    <w:p w14:paraId="3718B982" w14:textId="77777777" w:rsidR="00E602A1" w:rsidRDefault="00E602A1" w:rsidP="00E602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43F41B" w14:textId="77777777" w:rsidR="00E602A1" w:rsidRDefault="00E602A1" w:rsidP="00E602A1">
      <w:r>
        <w:separator/>
      </w:r>
    </w:p>
  </w:footnote>
  <w:footnote w:type="continuationSeparator" w:id="0">
    <w:p w14:paraId="29EBE312" w14:textId="77777777" w:rsidR="00E602A1" w:rsidRDefault="00E602A1" w:rsidP="00E602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1EB68" w14:textId="241F03DE" w:rsidR="00E602A1" w:rsidRDefault="00E602A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E416EA" wp14:editId="7D04CDFF">
              <wp:simplePos x="0" y="0"/>
              <wp:positionH relativeFrom="margin">
                <wp:align>left</wp:align>
              </wp:positionH>
              <wp:positionV relativeFrom="paragraph">
                <wp:posOffset>-290195</wp:posOffset>
              </wp:positionV>
              <wp:extent cx="3894455" cy="431800"/>
              <wp:effectExtent l="0" t="0" r="10795" b="2540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94455" cy="4318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144D9835" w14:textId="77777777" w:rsidR="00E602A1" w:rsidRPr="007E3A60" w:rsidRDefault="00E602A1" w:rsidP="00E602A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E3A60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To contact your child’s class teacher, please email</w:t>
                          </w:r>
                          <w:r w:rsidRPr="007E3A60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ab/>
                            <w:t xml:space="preserve"> </w:t>
                          </w:r>
                          <w:hyperlink r:id="rId1" w:history="1">
                            <w:r w:rsidRPr="007E3A60"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schooloffice@dawpool.wirral.sch.uk</w:t>
                            </w:r>
                          </w:hyperlink>
                          <w:r w:rsidRPr="007E3A60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 or phone 0151 648 3412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E416E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0;margin-top:-22.85pt;width:306.65pt;height:34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" fillcolor="window" strokeweight=".5pt">
              <v:path arrowok="t"/>
              <v:textbox>
                <w:txbxContent>
                  <w:p w14:paraId="144D9835" w14:textId="77777777" w:rsidR="00E602A1" w:rsidRPr="007E3A60" w:rsidRDefault="00E602A1" w:rsidP="00E602A1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7E3A60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To contact your child’s class teacher, please email</w:t>
                    </w:r>
                    <w:r w:rsidRPr="007E3A60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ab/>
                      <w:t xml:space="preserve"> </w:t>
                    </w:r>
                    <w:hyperlink r:id="rId2" w:history="1">
                      <w:r w:rsidRPr="007E3A60">
                        <w:rPr>
                          <w:rStyle w:val="Hyperlink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schooloffice@dawpool.wirral.sch.uk</w:t>
                      </w:r>
                    </w:hyperlink>
                    <w:r w:rsidRPr="007E3A60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or phone 0151 648 3412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F76336"/>
    <w:multiLevelType w:val="hybridMultilevel"/>
    <w:tmpl w:val="B3ECF6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781155"/>
    <w:multiLevelType w:val="hybridMultilevel"/>
    <w:tmpl w:val="A41C5200"/>
    <w:lvl w:ilvl="0" w:tplc="3A10F5A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952C11"/>
    <w:multiLevelType w:val="hybridMultilevel"/>
    <w:tmpl w:val="15E40BB6"/>
    <w:lvl w:ilvl="0" w:tplc="85B04C8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C60979"/>
    <w:multiLevelType w:val="hybridMultilevel"/>
    <w:tmpl w:val="4BD6AF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FF73F6"/>
    <w:multiLevelType w:val="hybridMultilevel"/>
    <w:tmpl w:val="0B0E60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D000D3"/>
    <w:multiLevelType w:val="hybridMultilevel"/>
    <w:tmpl w:val="B9FEE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1B1371"/>
    <w:multiLevelType w:val="hybridMultilevel"/>
    <w:tmpl w:val="4AB46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DF4995"/>
    <w:multiLevelType w:val="hybridMultilevel"/>
    <w:tmpl w:val="19BA70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9569649">
    <w:abstractNumId w:val="7"/>
  </w:num>
  <w:num w:numId="2" w16cid:durableId="1720282326">
    <w:abstractNumId w:val="4"/>
  </w:num>
  <w:num w:numId="3" w16cid:durableId="956175901">
    <w:abstractNumId w:val="2"/>
  </w:num>
  <w:num w:numId="4" w16cid:durableId="1890995549">
    <w:abstractNumId w:val="5"/>
  </w:num>
  <w:num w:numId="5" w16cid:durableId="1379671274">
    <w:abstractNumId w:val="6"/>
  </w:num>
  <w:num w:numId="6" w16cid:durableId="651375422">
    <w:abstractNumId w:val="3"/>
  </w:num>
  <w:num w:numId="7" w16cid:durableId="1305236531">
    <w:abstractNumId w:val="5"/>
  </w:num>
  <w:num w:numId="8" w16cid:durableId="966084426">
    <w:abstractNumId w:val="0"/>
  </w:num>
  <w:num w:numId="9" w16cid:durableId="3963188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542"/>
    <w:rsid w:val="0001190E"/>
    <w:rsid w:val="00012033"/>
    <w:rsid w:val="00020599"/>
    <w:rsid w:val="000430C3"/>
    <w:rsid w:val="00066D88"/>
    <w:rsid w:val="0007365E"/>
    <w:rsid w:val="0008204D"/>
    <w:rsid w:val="000849B7"/>
    <w:rsid w:val="000A68FD"/>
    <w:rsid w:val="000C5680"/>
    <w:rsid w:val="000F3683"/>
    <w:rsid w:val="000F46D5"/>
    <w:rsid w:val="00110CB8"/>
    <w:rsid w:val="00120974"/>
    <w:rsid w:val="0015438D"/>
    <w:rsid w:val="00155EFA"/>
    <w:rsid w:val="001565F2"/>
    <w:rsid w:val="00156781"/>
    <w:rsid w:val="00167023"/>
    <w:rsid w:val="00170FAC"/>
    <w:rsid w:val="00171B79"/>
    <w:rsid w:val="001766AA"/>
    <w:rsid w:val="001766EE"/>
    <w:rsid w:val="001829E7"/>
    <w:rsid w:val="001A2C23"/>
    <w:rsid w:val="001C3995"/>
    <w:rsid w:val="001C6FC8"/>
    <w:rsid w:val="001D09E1"/>
    <w:rsid w:val="001D72BE"/>
    <w:rsid w:val="001E4CDF"/>
    <w:rsid w:val="001E4E48"/>
    <w:rsid w:val="001F64DF"/>
    <w:rsid w:val="00204A99"/>
    <w:rsid w:val="0021006F"/>
    <w:rsid w:val="0021651A"/>
    <w:rsid w:val="00225116"/>
    <w:rsid w:val="00230948"/>
    <w:rsid w:val="0023369B"/>
    <w:rsid w:val="002444B0"/>
    <w:rsid w:val="0024593F"/>
    <w:rsid w:val="00256CC0"/>
    <w:rsid w:val="002626CE"/>
    <w:rsid w:val="00270168"/>
    <w:rsid w:val="002740BB"/>
    <w:rsid w:val="002752FE"/>
    <w:rsid w:val="0028407C"/>
    <w:rsid w:val="00284F55"/>
    <w:rsid w:val="00296542"/>
    <w:rsid w:val="002C0A7C"/>
    <w:rsid w:val="002C2C00"/>
    <w:rsid w:val="002C56D8"/>
    <w:rsid w:val="002E4A55"/>
    <w:rsid w:val="002F26E7"/>
    <w:rsid w:val="002F4209"/>
    <w:rsid w:val="002F6EFE"/>
    <w:rsid w:val="0032740D"/>
    <w:rsid w:val="00331347"/>
    <w:rsid w:val="00341C08"/>
    <w:rsid w:val="00353C83"/>
    <w:rsid w:val="00380E82"/>
    <w:rsid w:val="003947FF"/>
    <w:rsid w:val="003B373D"/>
    <w:rsid w:val="003D253F"/>
    <w:rsid w:val="003D2A1F"/>
    <w:rsid w:val="003E3AEF"/>
    <w:rsid w:val="003F21DA"/>
    <w:rsid w:val="003F2F94"/>
    <w:rsid w:val="004002C9"/>
    <w:rsid w:val="004017F1"/>
    <w:rsid w:val="00404307"/>
    <w:rsid w:val="004116D8"/>
    <w:rsid w:val="00414741"/>
    <w:rsid w:val="004354F3"/>
    <w:rsid w:val="00483243"/>
    <w:rsid w:val="004846CF"/>
    <w:rsid w:val="004852D5"/>
    <w:rsid w:val="00491C5B"/>
    <w:rsid w:val="004926C7"/>
    <w:rsid w:val="00493A3B"/>
    <w:rsid w:val="0049697F"/>
    <w:rsid w:val="004A0ADA"/>
    <w:rsid w:val="004A1C95"/>
    <w:rsid w:val="004B2123"/>
    <w:rsid w:val="004D0827"/>
    <w:rsid w:val="004F164C"/>
    <w:rsid w:val="004F2649"/>
    <w:rsid w:val="004F3556"/>
    <w:rsid w:val="00500102"/>
    <w:rsid w:val="00504339"/>
    <w:rsid w:val="00513552"/>
    <w:rsid w:val="005172F3"/>
    <w:rsid w:val="005200F4"/>
    <w:rsid w:val="00532966"/>
    <w:rsid w:val="0054276C"/>
    <w:rsid w:val="005568AB"/>
    <w:rsid w:val="00564585"/>
    <w:rsid w:val="00564830"/>
    <w:rsid w:val="00571AD4"/>
    <w:rsid w:val="005C3C17"/>
    <w:rsid w:val="005D256F"/>
    <w:rsid w:val="005E0A22"/>
    <w:rsid w:val="005F280D"/>
    <w:rsid w:val="00613A16"/>
    <w:rsid w:val="00620EE8"/>
    <w:rsid w:val="00643527"/>
    <w:rsid w:val="00645EC3"/>
    <w:rsid w:val="00650233"/>
    <w:rsid w:val="006776B4"/>
    <w:rsid w:val="006A75AD"/>
    <w:rsid w:val="006B3DB4"/>
    <w:rsid w:val="006B531A"/>
    <w:rsid w:val="006D04B0"/>
    <w:rsid w:val="006D6B70"/>
    <w:rsid w:val="006E1BC1"/>
    <w:rsid w:val="006E1ED1"/>
    <w:rsid w:val="006E7577"/>
    <w:rsid w:val="006F356C"/>
    <w:rsid w:val="00700539"/>
    <w:rsid w:val="00702B36"/>
    <w:rsid w:val="007038A1"/>
    <w:rsid w:val="0071286B"/>
    <w:rsid w:val="00732D02"/>
    <w:rsid w:val="007630BE"/>
    <w:rsid w:val="00763B3C"/>
    <w:rsid w:val="00782E22"/>
    <w:rsid w:val="007901E8"/>
    <w:rsid w:val="00793E95"/>
    <w:rsid w:val="007A13BC"/>
    <w:rsid w:val="007A65B5"/>
    <w:rsid w:val="007B54D5"/>
    <w:rsid w:val="007B7DA4"/>
    <w:rsid w:val="007D31E1"/>
    <w:rsid w:val="007D336C"/>
    <w:rsid w:val="007E1E74"/>
    <w:rsid w:val="007E3A60"/>
    <w:rsid w:val="007E7657"/>
    <w:rsid w:val="007F1E3D"/>
    <w:rsid w:val="0080633A"/>
    <w:rsid w:val="0081622B"/>
    <w:rsid w:val="00843782"/>
    <w:rsid w:val="008678F7"/>
    <w:rsid w:val="0088685F"/>
    <w:rsid w:val="00886FEB"/>
    <w:rsid w:val="00896548"/>
    <w:rsid w:val="008A409F"/>
    <w:rsid w:val="008D4940"/>
    <w:rsid w:val="008E1D2C"/>
    <w:rsid w:val="008E789F"/>
    <w:rsid w:val="008F241E"/>
    <w:rsid w:val="008F704F"/>
    <w:rsid w:val="009048E1"/>
    <w:rsid w:val="0090516C"/>
    <w:rsid w:val="00923FC0"/>
    <w:rsid w:val="00943C4C"/>
    <w:rsid w:val="00956711"/>
    <w:rsid w:val="00977F7B"/>
    <w:rsid w:val="00995E54"/>
    <w:rsid w:val="009B0968"/>
    <w:rsid w:val="009B2667"/>
    <w:rsid w:val="009B6D77"/>
    <w:rsid w:val="009D6D7B"/>
    <w:rsid w:val="009F5D31"/>
    <w:rsid w:val="00A17B4E"/>
    <w:rsid w:val="00A36445"/>
    <w:rsid w:val="00A4718E"/>
    <w:rsid w:val="00A57D66"/>
    <w:rsid w:val="00A61150"/>
    <w:rsid w:val="00A76BDE"/>
    <w:rsid w:val="00AB0049"/>
    <w:rsid w:val="00AB30C2"/>
    <w:rsid w:val="00AC27B5"/>
    <w:rsid w:val="00AC3C72"/>
    <w:rsid w:val="00AD5D27"/>
    <w:rsid w:val="00B00865"/>
    <w:rsid w:val="00B05E3D"/>
    <w:rsid w:val="00B10292"/>
    <w:rsid w:val="00B12B72"/>
    <w:rsid w:val="00B167A0"/>
    <w:rsid w:val="00B17F5D"/>
    <w:rsid w:val="00B2513D"/>
    <w:rsid w:val="00B617B3"/>
    <w:rsid w:val="00B65EF2"/>
    <w:rsid w:val="00B6761B"/>
    <w:rsid w:val="00B7685D"/>
    <w:rsid w:val="00B80508"/>
    <w:rsid w:val="00B864CF"/>
    <w:rsid w:val="00B87623"/>
    <w:rsid w:val="00B95E43"/>
    <w:rsid w:val="00B96A74"/>
    <w:rsid w:val="00BA0093"/>
    <w:rsid w:val="00BA06CB"/>
    <w:rsid w:val="00BB5AE9"/>
    <w:rsid w:val="00BD1CE5"/>
    <w:rsid w:val="00BD3137"/>
    <w:rsid w:val="00BD4926"/>
    <w:rsid w:val="00BF10E4"/>
    <w:rsid w:val="00BF21C2"/>
    <w:rsid w:val="00C12A40"/>
    <w:rsid w:val="00C16E40"/>
    <w:rsid w:val="00C41774"/>
    <w:rsid w:val="00C46A8B"/>
    <w:rsid w:val="00C47F4C"/>
    <w:rsid w:val="00C5530C"/>
    <w:rsid w:val="00C607FE"/>
    <w:rsid w:val="00C72637"/>
    <w:rsid w:val="00C80854"/>
    <w:rsid w:val="00CA1540"/>
    <w:rsid w:val="00CA3AA4"/>
    <w:rsid w:val="00CC02F1"/>
    <w:rsid w:val="00CC070A"/>
    <w:rsid w:val="00CD31B9"/>
    <w:rsid w:val="00CD3FC0"/>
    <w:rsid w:val="00CE33FB"/>
    <w:rsid w:val="00CE3969"/>
    <w:rsid w:val="00CE5C59"/>
    <w:rsid w:val="00D03F64"/>
    <w:rsid w:val="00D05611"/>
    <w:rsid w:val="00D14BA9"/>
    <w:rsid w:val="00D4009D"/>
    <w:rsid w:val="00D41603"/>
    <w:rsid w:val="00D51182"/>
    <w:rsid w:val="00D549B8"/>
    <w:rsid w:val="00D55CF6"/>
    <w:rsid w:val="00D75D6B"/>
    <w:rsid w:val="00D8176C"/>
    <w:rsid w:val="00D97C7B"/>
    <w:rsid w:val="00DC0671"/>
    <w:rsid w:val="00DC1F35"/>
    <w:rsid w:val="00DC47CA"/>
    <w:rsid w:val="00DD5E4A"/>
    <w:rsid w:val="00DD6FEA"/>
    <w:rsid w:val="00DE150E"/>
    <w:rsid w:val="00DE731F"/>
    <w:rsid w:val="00E1305E"/>
    <w:rsid w:val="00E20BD4"/>
    <w:rsid w:val="00E33B95"/>
    <w:rsid w:val="00E44D2F"/>
    <w:rsid w:val="00E5031F"/>
    <w:rsid w:val="00E53B8B"/>
    <w:rsid w:val="00E562CE"/>
    <w:rsid w:val="00E602A1"/>
    <w:rsid w:val="00E62AD3"/>
    <w:rsid w:val="00E86D7E"/>
    <w:rsid w:val="00EA43F6"/>
    <w:rsid w:val="00EB0B85"/>
    <w:rsid w:val="00F244CF"/>
    <w:rsid w:val="00F277C3"/>
    <w:rsid w:val="00F301BF"/>
    <w:rsid w:val="00F31FFC"/>
    <w:rsid w:val="00F45D73"/>
    <w:rsid w:val="00F60ACE"/>
    <w:rsid w:val="00F62D8D"/>
    <w:rsid w:val="00F6519E"/>
    <w:rsid w:val="00F723E8"/>
    <w:rsid w:val="00F75024"/>
    <w:rsid w:val="00F82767"/>
    <w:rsid w:val="00F97905"/>
    <w:rsid w:val="00FA0778"/>
    <w:rsid w:val="00FA2899"/>
    <w:rsid w:val="00FB29D7"/>
    <w:rsid w:val="00FC7790"/>
    <w:rsid w:val="00FD2263"/>
    <w:rsid w:val="00FF6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docId w15:val="{1AE9670B-FEDD-48CB-A524-49B540BE5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49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9B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B373D"/>
    <w:pPr>
      <w:ind w:left="720"/>
      <w:contextualSpacing/>
    </w:pPr>
  </w:style>
  <w:style w:type="paragraph" w:customStyle="1" w:styleId="Body2">
    <w:name w:val="Body 2"/>
    <w:rsid w:val="00C5530C"/>
    <w:rPr>
      <w:rFonts w:ascii="Helvetica" w:eastAsia="Arial Unicode MS" w:hAnsi="Arial Unicode MS" w:cs="Arial Unicode MS"/>
      <w:color w:val="000000"/>
      <w:sz w:val="22"/>
      <w:szCs w:val="22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5530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9B6D77"/>
    <w:rPr>
      <w:color w:val="605E5C"/>
      <w:shd w:val="clear" w:color="auto" w:fill="E1DFDD"/>
    </w:rPr>
  </w:style>
  <w:style w:type="paragraph" w:styleId="NoSpacing">
    <w:name w:val="No Spacing"/>
    <w:qFormat/>
    <w:rsid w:val="00532966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Header">
    <w:name w:val="header"/>
    <w:basedOn w:val="Normal"/>
    <w:link w:val="HeaderChar"/>
    <w:uiPriority w:val="99"/>
    <w:unhideWhenUsed/>
    <w:rsid w:val="00E602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02A1"/>
  </w:style>
  <w:style w:type="paragraph" w:styleId="Footer">
    <w:name w:val="footer"/>
    <w:basedOn w:val="Normal"/>
    <w:link w:val="FooterChar"/>
    <w:uiPriority w:val="99"/>
    <w:unhideWhenUsed/>
    <w:rsid w:val="00E602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02A1"/>
  </w:style>
  <w:style w:type="character" w:styleId="FollowedHyperlink">
    <w:name w:val="FollowedHyperlink"/>
    <w:basedOn w:val="DefaultParagraphFont"/>
    <w:uiPriority w:val="99"/>
    <w:semiHidden/>
    <w:unhideWhenUsed/>
    <w:rsid w:val="00AC27B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074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chooloffice@dawpool.wirral.sch.uk" TargetMode="External"/><Relationship Id="rId1" Type="http://schemas.openxmlformats.org/officeDocument/2006/relationships/hyperlink" Target="mailto:schooloffice@dawpool.wirral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48BC69-9EB7-4468-AA81-5DD9371C0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Burrows</dc:creator>
  <cp:keywords/>
  <dc:description/>
  <cp:lastModifiedBy>Rachel Heron</cp:lastModifiedBy>
  <cp:revision>2</cp:revision>
  <cp:lastPrinted>2022-01-10T13:53:00Z</cp:lastPrinted>
  <dcterms:created xsi:type="dcterms:W3CDTF">2022-10-13T10:17:00Z</dcterms:created>
  <dcterms:modified xsi:type="dcterms:W3CDTF">2022-10-13T10:17:00Z</dcterms:modified>
</cp:coreProperties>
</file>