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9A5E" w14:textId="47D23047" w:rsidR="00F257CE" w:rsidRPr="004C78CA" w:rsidRDefault="004C78CA" w:rsidP="00F257CE">
      <w:pPr>
        <w:jc w:val="center"/>
        <w:rPr>
          <w:rFonts w:ascii="Verdana" w:hAnsi="Verdana"/>
          <w:color w:val="538135" w:themeColor="accent6" w:themeShade="BF"/>
          <w:sz w:val="24"/>
          <w:szCs w:val="24"/>
          <w:u w:val="single"/>
        </w:rPr>
      </w:pPr>
      <w:r w:rsidRPr="004C78CA">
        <w:rPr>
          <w:rFonts w:ascii="Verdana" w:hAnsi="Verdana"/>
          <w:color w:val="538135" w:themeColor="accent6" w:themeShade="BF"/>
          <w:sz w:val="24"/>
          <w:szCs w:val="24"/>
          <w:u w:val="single"/>
        </w:rPr>
        <w:t xml:space="preserve">Comprehension: </w:t>
      </w:r>
      <w:r w:rsidR="00F257CE" w:rsidRPr="004C78CA">
        <w:rPr>
          <w:rFonts w:ascii="Verdana" w:hAnsi="Verdana"/>
          <w:color w:val="538135" w:themeColor="accent6" w:themeShade="BF"/>
          <w:sz w:val="24"/>
          <w:szCs w:val="24"/>
          <w:u w:val="single"/>
        </w:rPr>
        <w:t>Beowulf and the Sea-Hag</w:t>
      </w:r>
      <w:r w:rsidRPr="004C78CA">
        <w:rPr>
          <w:rFonts w:ascii="Verdana" w:hAnsi="Verdana"/>
          <w:color w:val="538135" w:themeColor="accent6" w:themeShade="BF"/>
          <w:sz w:val="24"/>
          <w:szCs w:val="24"/>
          <w:u w:val="single"/>
        </w:rPr>
        <w:t xml:space="preserve"> </w:t>
      </w:r>
      <w:r w:rsidRPr="004C78CA">
        <w:rPr>
          <w:rFonts w:ascii="Verdana" w:hAnsi="Verdana"/>
          <w:color w:val="538135" w:themeColor="accent6" w:themeShade="BF"/>
          <w:sz w:val="24"/>
          <w:szCs w:val="24"/>
        </w:rPr>
        <w:t>(pages 68-74)</w:t>
      </w:r>
    </w:p>
    <w:p w14:paraId="5D596193" w14:textId="167945E6" w:rsidR="0065311F" w:rsidRPr="003D26E6" w:rsidRDefault="0065311F">
      <w:pPr>
        <w:rPr>
          <w:rFonts w:ascii="Verdana" w:hAnsi="Verdana"/>
          <w:color w:val="538135" w:themeColor="accent6" w:themeShade="BF"/>
          <w:sz w:val="20"/>
          <w:szCs w:val="20"/>
        </w:rPr>
      </w:pPr>
      <w:r w:rsidRPr="003D26E6">
        <w:rPr>
          <w:rFonts w:ascii="Verdana" w:hAnsi="Verdana"/>
          <w:color w:val="538135" w:themeColor="accent6" w:themeShade="BF"/>
          <w:sz w:val="20"/>
          <w:szCs w:val="20"/>
        </w:rPr>
        <w:t>Questions on page</w:t>
      </w:r>
      <w:r w:rsidRPr="003D26E6">
        <w:rPr>
          <w:rFonts w:ascii="Verdana" w:hAnsi="Verdana"/>
          <w:color w:val="538135" w:themeColor="accent6" w:themeShade="BF"/>
          <w:sz w:val="20"/>
          <w:szCs w:val="20"/>
        </w:rPr>
        <w:t xml:space="preserve"> 68</w:t>
      </w:r>
    </w:p>
    <w:p w14:paraId="6F317E95" w14:textId="510A7712" w:rsidR="00F257CE" w:rsidRPr="004C78CA" w:rsidRDefault="00F257CE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 xml:space="preserve">List </w:t>
      </w:r>
      <w:r w:rsidRPr="004C78CA">
        <w:rPr>
          <w:rFonts w:ascii="Verdana" w:hAnsi="Verdana"/>
          <w:b/>
          <w:bCs/>
          <w:sz w:val="24"/>
          <w:szCs w:val="24"/>
        </w:rPr>
        <w:t>five</w:t>
      </w:r>
      <w:r w:rsidRPr="004C78CA">
        <w:rPr>
          <w:rFonts w:ascii="Verdana" w:hAnsi="Verdana"/>
          <w:sz w:val="24"/>
          <w:szCs w:val="24"/>
        </w:rPr>
        <w:t xml:space="preserve"> pieces of equipment the warriors have with them in Hrothgar’s hall.</w:t>
      </w:r>
    </w:p>
    <w:p w14:paraId="51705746" w14:textId="05F6E88D" w:rsidR="00F257CE" w:rsidRDefault="00DE3B49" w:rsidP="00F257CE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Shields, </w:t>
      </w:r>
      <w:proofErr w:type="spellStart"/>
      <w:r>
        <w:rPr>
          <w:rFonts w:ascii="Verdana" w:hAnsi="Verdana"/>
          <w:color w:val="FF0000"/>
          <w:sz w:val="24"/>
          <w:szCs w:val="24"/>
        </w:rPr>
        <w:t>handswords</w:t>
      </w:r>
      <w:proofErr w:type="spellEnd"/>
      <w:r>
        <w:rPr>
          <w:rFonts w:ascii="Verdana" w:hAnsi="Verdana"/>
          <w:color w:val="FF0000"/>
          <w:sz w:val="24"/>
          <w:szCs w:val="24"/>
        </w:rPr>
        <w:t xml:space="preserve">, </w:t>
      </w:r>
      <w:proofErr w:type="spellStart"/>
      <w:r>
        <w:rPr>
          <w:rFonts w:ascii="Verdana" w:hAnsi="Verdana"/>
          <w:color w:val="FF0000"/>
          <w:sz w:val="24"/>
          <w:szCs w:val="24"/>
        </w:rPr>
        <w:t>mailcoats</w:t>
      </w:r>
      <w:proofErr w:type="spellEnd"/>
      <w:r>
        <w:rPr>
          <w:rFonts w:ascii="Verdana" w:hAnsi="Verdana"/>
          <w:color w:val="FF0000"/>
          <w:sz w:val="24"/>
          <w:szCs w:val="24"/>
        </w:rPr>
        <w:t xml:space="preserve">, helmets and spears </w:t>
      </w:r>
    </w:p>
    <w:p w14:paraId="6C442936" w14:textId="77777777" w:rsidR="004465FE" w:rsidRPr="00DE3B49" w:rsidRDefault="004465FE" w:rsidP="00F257CE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</w:p>
    <w:p w14:paraId="76282099" w14:textId="48CDB065" w:rsidR="00F257CE" w:rsidRDefault="00F257CE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 xml:space="preserve">In what </w:t>
      </w:r>
      <w:r w:rsidRPr="004C78CA">
        <w:rPr>
          <w:rFonts w:ascii="Verdana" w:hAnsi="Verdana"/>
          <w:b/>
          <w:bCs/>
          <w:sz w:val="24"/>
          <w:szCs w:val="24"/>
        </w:rPr>
        <w:t>two</w:t>
      </w:r>
      <w:r w:rsidRPr="004C78CA">
        <w:rPr>
          <w:rFonts w:ascii="Verdana" w:hAnsi="Verdana"/>
          <w:sz w:val="24"/>
          <w:szCs w:val="24"/>
        </w:rPr>
        <w:t xml:space="preserve"> ways does the text make it clear that the warriors feel safe?</w:t>
      </w:r>
    </w:p>
    <w:p w14:paraId="15F4EF15" w14:textId="19C24C66" w:rsidR="00810401" w:rsidRPr="00810401" w:rsidRDefault="00810401" w:rsidP="00810401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  <w:r w:rsidRPr="00810401">
        <w:rPr>
          <w:rFonts w:ascii="Verdana" w:hAnsi="Verdana"/>
          <w:color w:val="FF0000"/>
          <w:sz w:val="24"/>
          <w:szCs w:val="24"/>
        </w:rPr>
        <w:t>The author tells us they fell asleep at once and “slept soundly”</w:t>
      </w:r>
    </w:p>
    <w:p w14:paraId="4DF9965B" w14:textId="08127473" w:rsidR="00810401" w:rsidRPr="00810401" w:rsidRDefault="00810401" w:rsidP="00810401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  <w:r w:rsidRPr="00810401">
        <w:rPr>
          <w:rFonts w:ascii="Verdana" w:hAnsi="Verdana"/>
          <w:color w:val="FF0000"/>
          <w:sz w:val="24"/>
          <w:szCs w:val="24"/>
        </w:rPr>
        <w:t>The author states</w:t>
      </w:r>
      <w:proofErr w:type="gramStart"/>
      <w:r w:rsidRPr="00810401">
        <w:rPr>
          <w:rFonts w:ascii="Verdana" w:hAnsi="Verdana"/>
          <w:color w:val="FF0000"/>
          <w:sz w:val="24"/>
          <w:szCs w:val="24"/>
        </w:rPr>
        <w:t>: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 w:rsidRPr="00810401">
        <w:rPr>
          <w:rFonts w:ascii="Verdana" w:hAnsi="Verdana"/>
          <w:color w:val="FF0000"/>
          <w:sz w:val="24"/>
          <w:szCs w:val="24"/>
        </w:rPr>
        <w:t>”None</w:t>
      </w:r>
      <w:proofErr w:type="gramEnd"/>
      <w:r w:rsidRPr="00810401">
        <w:rPr>
          <w:rFonts w:ascii="Verdana" w:hAnsi="Verdana"/>
          <w:color w:val="FF0000"/>
          <w:sz w:val="24"/>
          <w:szCs w:val="24"/>
        </w:rPr>
        <w:t xml:space="preserve"> of them expected an attack that night”</w:t>
      </w:r>
    </w:p>
    <w:p w14:paraId="20236BC4" w14:textId="77777777" w:rsidR="00F257CE" w:rsidRPr="004C78CA" w:rsidRDefault="00F257CE" w:rsidP="00F257CE">
      <w:pPr>
        <w:pStyle w:val="ListParagraph"/>
        <w:rPr>
          <w:rFonts w:ascii="Verdana" w:hAnsi="Verdana"/>
          <w:sz w:val="24"/>
          <w:szCs w:val="24"/>
        </w:rPr>
      </w:pPr>
    </w:p>
    <w:p w14:paraId="60E3D9B2" w14:textId="330F5561" w:rsidR="00F257CE" w:rsidRDefault="00F257CE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  <w:u w:val="single"/>
        </w:rPr>
        <w:t>Quote</w:t>
      </w:r>
      <w:r w:rsidRPr="004C78CA">
        <w:rPr>
          <w:rFonts w:ascii="Verdana" w:hAnsi="Verdana"/>
          <w:sz w:val="24"/>
          <w:szCs w:val="24"/>
        </w:rPr>
        <w:t xml:space="preserve"> a phrase the author uses to introduce suspense and let the reader know that all might not be well.</w:t>
      </w:r>
    </w:p>
    <w:p w14:paraId="7E8476CC" w14:textId="77777777" w:rsidR="00810401" w:rsidRDefault="00810401" w:rsidP="00810401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“</w:t>
      </w:r>
      <w:r w:rsidRPr="00810401">
        <w:rPr>
          <w:rFonts w:ascii="Verdana" w:hAnsi="Verdana"/>
          <w:color w:val="FF0000"/>
          <w:sz w:val="24"/>
          <w:szCs w:val="24"/>
        </w:rPr>
        <w:t>It was a sleep they would pay for dearly and soon</w:t>
      </w:r>
      <w:r>
        <w:rPr>
          <w:rFonts w:ascii="Verdana" w:hAnsi="Verdana"/>
          <w:color w:val="FF0000"/>
          <w:sz w:val="24"/>
          <w:szCs w:val="24"/>
        </w:rPr>
        <w:t>”</w:t>
      </w:r>
    </w:p>
    <w:p w14:paraId="1C3BE44C" w14:textId="77777777" w:rsidR="00810401" w:rsidRDefault="00810401" w:rsidP="00810401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  <w:r w:rsidRPr="00810401">
        <w:rPr>
          <w:rFonts w:ascii="Verdana" w:hAnsi="Verdana"/>
          <w:color w:val="FF0000"/>
          <w:sz w:val="24"/>
          <w:szCs w:val="24"/>
        </w:rPr>
        <w:t xml:space="preserve"> or </w:t>
      </w:r>
    </w:p>
    <w:p w14:paraId="6E4B3DDB" w14:textId="40B20263" w:rsidR="00810401" w:rsidRPr="00810401" w:rsidRDefault="00810401" w:rsidP="00810401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  <w:r w:rsidRPr="00810401">
        <w:rPr>
          <w:rFonts w:ascii="Verdana" w:hAnsi="Verdana"/>
          <w:color w:val="FF0000"/>
          <w:sz w:val="24"/>
          <w:szCs w:val="24"/>
        </w:rPr>
        <w:t>“safe in their hall or so they thought”</w:t>
      </w:r>
    </w:p>
    <w:p w14:paraId="336ACB2A" w14:textId="77777777" w:rsidR="00F257CE" w:rsidRPr="00810401" w:rsidRDefault="00F257CE" w:rsidP="00F257CE">
      <w:pPr>
        <w:pStyle w:val="ListParagraph"/>
        <w:rPr>
          <w:rFonts w:ascii="Verdana" w:hAnsi="Verdana"/>
          <w:color w:val="FF0000"/>
          <w:sz w:val="24"/>
          <w:szCs w:val="24"/>
        </w:rPr>
      </w:pPr>
    </w:p>
    <w:p w14:paraId="59086DD8" w14:textId="470A0325" w:rsidR="00F257CE" w:rsidRDefault="00F257CE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  <w:u w:val="single"/>
        </w:rPr>
        <w:t>Copy</w:t>
      </w:r>
      <w:r w:rsidRPr="004C78CA">
        <w:rPr>
          <w:rFonts w:ascii="Verdana" w:hAnsi="Verdana"/>
          <w:sz w:val="24"/>
          <w:szCs w:val="24"/>
        </w:rPr>
        <w:t xml:space="preserve"> a noun phrase used to describe Grendel’s mother.</w:t>
      </w:r>
    </w:p>
    <w:p w14:paraId="66277217" w14:textId="3E5878EF" w:rsidR="00810401" w:rsidRPr="00810401" w:rsidRDefault="00810401" w:rsidP="00810401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“A murderous monster” or “a bereaved mother”</w:t>
      </w:r>
    </w:p>
    <w:p w14:paraId="6C59D6CA" w14:textId="77777777" w:rsidR="004C78CA" w:rsidRPr="003D26E6" w:rsidRDefault="004C78CA" w:rsidP="004C78CA">
      <w:pPr>
        <w:pStyle w:val="ListParagraph"/>
        <w:rPr>
          <w:rFonts w:ascii="Verdana" w:hAnsi="Verdana"/>
          <w:sz w:val="20"/>
          <w:szCs w:val="20"/>
        </w:rPr>
      </w:pPr>
    </w:p>
    <w:p w14:paraId="3FC31ABF" w14:textId="42DE8F4B" w:rsidR="00F257CE" w:rsidRPr="003D26E6" w:rsidRDefault="004C78CA" w:rsidP="003D26E6">
      <w:pPr>
        <w:rPr>
          <w:rFonts w:ascii="Verdana" w:hAnsi="Verdana"/>
          <w:color w:val="538135" w:themeColor="accent6" w:themeShade="BF"/>
          <w:sz w:val="20"/>
          <w:szCs w:val="20"/>
        </w:rPr>
      </w:pPr>
      <w:r w:rsidRPr="003D26E6">
        <w:rPr>
          <w:rFonts w:ascii="Verdana" w:hAnsi="Verdana"/>
          <w:color w:val="538135" w:themeColor="accent6" w:themeShade="BF"/>
          <w:sz w:val="20"/>
          <w:szCs w:val="20"/>
        </w:rPr>
        <w:t>Questions on Page 69</w:t>
      </w:r>
    </w:p>
    <w:p w14:paraId="4B8B72E2" w14:textId="51E0960E" w:rsidR="00F257CE" w:rsidRDefault="00F257CE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>Explain why the Sea-Hag came to Heorot in the dead of night.</w:t>
      </w:r>
    </w:p>
    <w:p w14:paraId="2FE98754" w14:textId="459A8CAE" w:rsidR="00810401" w:rsidRPr="00810401" w:rsidRDefault="00810401" w:rsidP="00810401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  <w:r w:rsidRPr="00810401">
        <w:rPr>
          <w:rFonts w:ascii="Verdana" w:hAnsi="Verdana"/>
          <w:color w:val="FF0000"/>
          <w:sz w:val="24"/>
          <w:szCs w:val="24"/>
        </w:rPr>
        <w:t>Maddened by the loss of her son she is filled with grief and wants revenge. She wants vengeance!</w:t>
      </w:r>
    </w:p>
    <w:p w14:paraId="5EDE9C57" w14:textId="77777777" w:rsidR="004C78CA" w:rsidRPr="003D26E6" w:rsidRDefault="004C78CA" w:rsidP="004C78CA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6BD926FE" w14:textId="36A622B1" w:rsidR="0065311F" w:rsidRPr="003D26E6" w:rsidRDefault="004C78CA" w:rsidP="003D26E6">
      <w:pPr>
        <w:rPr>
          <w:rFonts w:ascii="Verdana" w:hAnsi="Verdana"/>
          <w:color w:val="538135" w:themeColor="accent6" w:themeShade="BF"/>
          <w:sz w:val="20"/>
          <w:szCs w:val="20"/>
        </w:rPr>
      </w:pPr>
      <w:r w:rsidRPr="003D26E6">
        <w:rPr>
          <w:rFonts w:ascii="Verdana" w:hAnsi="Verdana"/>
          <w:color w:val="538135" w:themeColor="accent6" w:themeShade="BF"/>
          <w:sz w:val="20"/>
          <w:szCs w:val="20"/>
        </w:rPr>
        <w:t>Questions on page 71</w:t>
      </w:r>
    </w:p>
    <w:p w14:paraId="21B30525" w14:textId="66A2038C" w:rsidR="0065311F" w:rsidRDefault="0065311F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>What does the horrible hag do when she is back in her lair</w:t>
      </w:r>
      <w:r w:rsidR="004C78CA" w:rsidRPr="004C78CA">
        <w:rPr>
          <w:rFonts w:ascii="Verdana" w:hAnsi="Verdana"/>
          <w:sz w:val="24"/>
          <w:szCs w:val="24"/>
        </w:rPr>
        <w:t>?</w:t>
      </w:r>
    </w:p>
    <w:p w14:paraId="706F0CE4" w14:textId="7D2ABCC0" w:rsidR="00084035" w:rsidRPr="00084035" w:rsidRDefault="00084035" w:rsidP="00084035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She gorges herself on </w:t>
      </w:r>
      <w:proofErr w:type="spellStart"/>
      <w:r>
        <w:rPr>
          <w:rFonts w:ascii="Verdana" w:hAnsi="Verdana"/>
          <w:color w:val="FF0000"/>
          <w:sz w:val="24"/>
          <w:szCs w:val="24"/>
        </w:rPr>
        <w:t>Ashere</w:t>
      </w:r>
      <w:proofErr w:type="spellEnd"/>
      <w:r>
        <w:rPr>
          <w:rFonts w:ascii="Verdana" w:hAnsi="Verdana"/>
          <w:color w:val="FF0000"/>
          <w:sz w:val="24"/>
          <w:szCs w:val="24"/>
        </w:rPr>
        <w:t xml:space="preserve"> and enjoys the sweet taste of vengeance.</w:t>
      </w:r>
    </w:p>
    <w:p w14:paraId="3DBE3151" w14:textId="77777777" w:rsidR="004C78CA" w:rsidRPr="004C78CA" w:rsidRDefault="004C78CA" w:rsidP="004C78CA">
      <w:pPr>
        <w:pStyle w:val="ListParagraph"/>
        <w:rPr>
          <w:rFonts w:ascii="Verdana" w:hAnsi="Verdana"/>
          <w:sz w:val="24"/>
          <w:szCs w:val="24"/>
        </w:rPr>
      </w:pPr>
    </w:p>
    <w:p w14:paraId="5FB855BE" w14:textId="591BAB38" w:rsidR="004C78CA" w:rsidRDefault="004C78CA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>What language technique is used in the phase “</w:t>
      </w:r>
      <w:r w:rsidR="00084035">
        <w:rPr>
          <w:rFonts w:ascii="Verdana" w:hAnsi="Verdana"/>
          <w:sz w:val="24"/>
          <w:szCs w:val="24"/>
        </w:rPr>
        <w:t xml:space="preserve">this </w:t>
      </w:r>
      <w:r w:rsidRPr="004C78CA">
        <w:rPr>
          <w:rFonts w:ascii="Verdana" w:hAnsi="Verdana"/>
          <w:sz w:val="24"/>
          <w:szCs w:val="24"/>
        </w:rPr>
        <w:t>horrible hag”?</w:t>
      </w:r>
    </w:p>
    <w:p w14:paraId="448548EC" w14:textId="2A43A8CD" w:rsidR="00084035" w:rsidRPr="00084035" w:rsidRDefault="00084035" w:rsidP="00084035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  <w:r w:rsidRPr="00084035">
        <w:rPr>
          <w:rFonts w:ascii="Verdana" w:hAnsi="Verdana"/>
          <w:color w:val="FF0000"/>
          <w:sz w:val="24"/>
          <w:szCs w:val="24"/>
        </w:rPr>
        <w:t>Alliteration – noun phrase</w:t>
      </w:r>
    </w:p>
    <w:p w14:paraId="54D14DEF" w14:textId="77777777" w:rsidR="004C78CA" w:rsidRPr="004C78CA" w:rsidRDefault="004C78CA" w:rsidP="004C78CA">
      <w:pPr>
        <w:pStyle w:val="ListParagraph"/>
        <w:rPr>
          <w:rFonts w:ascii="Verdana" w:hAnsi="Verdana"/>
          <w:sz w:val="24"/>
          <w:szCs w:val="24"/>
        </w:rPr>
      </w:pPr>
    </w:p>
    <w:p w14:paraId="00C9B27E" w14:textId="00AF8AA8" w:rsidR="004C78CA" w:rsidRDefault="004C78CA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 xml:space="preserve">Why is Hrothgar particularly upset at </w:t>
      </w:r>
      <w:proofErr w:type="spellStart"/>
      <w:r w:rsidRPr="004C78CA">
        <w:rPr>
          <w:rFonts w:ascii="Verdana" w:hAnsi="Verdana"/>
          <w:sz w:val="24"/>
          <w:szCs w:val="24"/>
        </w:rPr>
        <w:t>Ashere’s</w:t>
      </w:r>
      <w:proofErr w:type="spellEnd"/>
      <w:r w:rsidRPr="004C78CA">
        <w:rPr>
          <w:rFonts w:ascii="Verdana" w:hAnsi="Verdana"/>
          <w:sz w:val="24"/>
          <w:szCs w:val="24"/>
        </w:rPr>
        <w:t xml:space="preserve"> death?</w:t>
      </w:r>
    </w:p>
    <w:p w14:paraId="6966FBC3" w14:textId="234EA7A1" w:rsidR="00084035" w:rsidRPr="00084035" w:rsidRDefault="00084035" w:rsidP="00084035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  <w:proofErr w:type="spellStart"/>
      <w:r w:rsidRPr="00084035">
        <w:rPr>
          <w:rFonts w:ascii="Verdana" w:hAnsi="Verdana"/>
          <w:color w:val="FF0000"/>
          <w:sz w:val="24"/>
          <w:szCs w:val="24"/>
        </w:rPr>
        <w:t>Ashere</w:t>
      </w:r>
      <w:proofErr w:type="spellEnd"/>
      <w:r w:rsidRPr="00084035">
        <w:rPr>
          <w:rFonts w:ascii="Verdana" w:hAnsi="Verdana"/>
          <w:color w:val="FF0000"/>
          <w:sz w:val="24"/>
          <w:szCs w:val="24"/>
        </w:rPr>
        <w:t xml:space="preserve"> was his best and oldest friend and his</w:t>
      </w:r>
      <w:r>
        <w:rPr>
          <w:rFonts w:ascii="Verdana" w:hAnsi="Verdana"/>
          <w:color w:val="FF0000"/>
          <w:sz w:val="24"/>
          <w:szCs w:val="24"/>
        </w:rPr>
        <w:t>,</w:t>
      </w:r>
      <w:r w:rsidRPr="00084035">
        <w:rPr>
          <w:rFonts w:ascii="Verdana" w:hAnsi="Verdana"/>
          <w:color w:val="FF0000"/>
          <w:sz w:val="24"/>
          <w:szCs w:val="24"/>
        </w:rPr>
        <w:t xml:space="preserve"> “hearth companion”</w:t>
      </w:r>
    </w:p>
    <w:p w14:paraId="18EA8E19" w14:textId="77777777" w:rsidR="008D4955" w:rsidRPr="008D4955" w:rsidRDefault="008D4955" w:rsidP="008D4955">
      <w:pPr>
        <w:pStyle w:val="ListParagraph"/>
        <w:rPr>
          <w:rFonts w:ascii="Verdana" w:hAnsi="Verdana"/>
          <w:sz w:val="24"/>
          <w:szCs w:val="24"/>
        </w:rPr>
      </w:pPr>
    </w:p>
    <w:p w14:paraId="1FC9B9D3" w14:textId="172A0077" w:rsidR="008D4955" w:rsidRPr="003D26E6" w:rsidRDefault="008D4955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 what reason did Hrothgar not believe the stories about Grendel and his mother? </w:t>
      </w:r>
      <w:r w:rsidRPr="003D26E6">
        <w:rPr>
          <w:rFonts w:ascii="Verdana" w:hAnsi="Verdana"/>
          <w:color w:val="538135" w:themeColor="accent6" w:themeShade="BF"/>
          <w:sz w:val="20"/>
          <w:szCs w:val="20"/>
        </w:rPr>
        <w:t>(Page 72)</w:t>
      </w:r>
    </w:p>
    <w:p w14:paraId="41609080" w14:textId="27FD7E25" w:rsidR="003D26E6" w:rsidRPr="003D26E6" w:rsidRDefault="003D26E6" w:rsidP="003D26E6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3D26E6">
        <w:rPr>
          <w:rFonts w:ascii="Verdana" w:hAnsi="Verdana"/>
          <w:color w:val="FF0000"/>
          <w:sz w:val="24"/>
          <w:szCs w:val="24"/>
        </w:rPr>
        <w:t>He believed they were imaginings told by people with simple minds</w:t>
      </w:r>
    </w:p>
    <w:p w14:paraId="5999BCF3" w14:textId="77777777" w:rsidR="004C78CA" w:rsidRPr="004C78CA" w:rsidRDefault="004C78CA" w:rsidP="004C78CA">
      <w:pPr>
        <w:pStyle w:val="ListParagraph"/>
        <w:rPr>
          <w:rFonts w:ascii="Verdana" w:hAnsi="Verdana"/>
          <w:sz w:val="24"/>
          <w:szCs w:val="24"/>
        </w:rPr>
      </w:pPr>
    </w:p>
    <w:p w14:paraId="362C3929" w14:textId="6F2C07FC" w:rsidR="004C78CA" w:rsidRDefault="004C78CA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>Describe the place where Grendel and his mother live. (Be as detailed as possible and use evidence from the text).</w:t>
      </w:r>
    </w:p>
    <w:p w14:paraId="073B434A" w14:textId="16013E6C" w:rsidR="003D26E6" w:rsidRPr="003D26E6" w:rsidRDefault="003D26E6" w:rsidP="003D26E6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A place of dark fells, wild moors, perilous paths where underground water pours into a vaulting cavern. It is a hidden place which nobody visits except wild wolves.</w:t>
      </w:r>
    </w:p>
    <w:sectPr w:rsidR="003D26E6" w:rsidRPr="003D26E6" w:rsidSect="00084035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73E09"/>
    <w:multiLevelType w:val="hybridMultilevel"/>
    <w:tmpl w:val="3F5C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0DAB"/>
    <w:multiLevelType w:val="hybridMultilevel"/>
    <w:tmpl w:val="0E985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67AD"/>
    <w:multiLevelType w:val="hybridMultilevel"/>
    <w:tmpl w:val="4A96C7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095EC9"/>
    <w:multiLevelType w:val="hybridMultilevel"/>
    <w:tmpl w:val="44F6F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CE"/>
    <w:rsid w:val="00084035"/>
    <w:rsid w:val="003D26E6"/>
    <w:rsid w:val="0041648D"/>
    <w:rsid w:val="004465FE"/>
    <w:rsid w:val="004C78CA"/>
    <w:rsid w:val="0065311F"/>
    <w:rsid w:val="00810401"/>
    <w:rsid w:val="008D4955"/>
    <w:rsid w:val="00DE3B49"/>
    <w:rsid w:val="00F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6A18"/>
  <w15:chartTrackingRefBased/>
  <w15:docId w15:val="{A9D4A318-8A5C-4814-9CA3-CAE8A188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4</cp:revision>
  <dcterms:created xsi:type="dcterms:W3CDTF">2021-01-16T18:09:00Z</dcterms:created>
  <dcterms:modified xsi:type="dcterms:W3CDTF">2021-01-16T18:25:00Z</dcterms:modified>
</cp:coreProperties>
</file>