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tiff" ContentType="image/tiff"/>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bookmarkEnd w:id="0"/>
    <w:p w14:paraId="4C7B295D" w14:textId="62C7A560" w:rsidR="00690637" w:rsidRDefault="004902C1">
      <w:pPr>
        <w:pStyle w:val="NoSpacing"/>
        <w:rPr>
          <w:noProof/>
          <w:sz w:val="22"/>
          <w:szCs w:val="22"/>
        </w:rPr>
      </w:pPr>
      <w:r>
        <w:rPr>
          <w:noProof/>
          <w:lang w:eastAsia="en-GB"/>
        </w:rPr>
        <mc:AlternateContent>
          <mc:Choice Requires="wps">
            <w:drawing>
              <wp:anchor distT="0" distB="0" distL="114300" distR="114300" simplePos="0" relativeHeight="251660288" behindDoc="0" locked="0" layoutInCell="1" allowOverlap="1" wp14:anchorId="07FD71D0" wp14:editId="67B08AEF">
                <wp:simplePos x="0" y="0"/>
                <wp:positionH relativeFrom="page">
                  <wp:posOffset>3096773</wp:posOffset>
                </wp:positionH>
                <wp:positionV relativeFrom="page">
                  <wp:posOffset>688340</wp:posOffset>
                </wp:positionV>
                <wp:extent cx="3392805" cy="802640"/>
                <wp:effectExtent l="0" t="0" r="3175" b="10160"/>
                <wp:wrapNone/>
                <wp:docPr id="1" name="Text Box 1"/>
                <wp:cNvGraphicFramePr/>
                <a:graphic xmlns:a="http://schemas.openxmlformats.org/drawingml/2006/main">
                  <a:graphicData uri="http://schemas.microsoft.com/office/word/2010/wordprocessingShape">
                    <wps:wsp>
                      <wps:cNvSpPr txBox="1"/>
                      <wps:spPr>
                        <a:xfrm>
                          <a:off x="0" y="0"/>
                          <a:ext cx="3392805" cy="80264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3FC7E44" w14:textId="1058417E" w:rsidR="000D2B2C" w:rsidRDefault="000D2B2C" w:rsidP="00231218">
                            <w:pPr>
                              <w:pStyle w:val="NoSpacing"/>
                              <w:jc w:val="center"/>
                              <w:rPr>
                                <w:rFonts w:asciiTheme="majorHAnsi" w:eastAsiaTheme="majorEastAsia" w:hAnsiTheme="majorHAnsi" w:cstheme="majorBidi"/>
                                <w:color w:val="262626" w:themeColor="text1" w:themeTint="D9"/>
                                <w:sz w:val="48"/>
                                <w:szCs w:val="48"/>
                                <w:lang w:val="en-US"/>
                              </w:rPr>
                            </w:pPr>
                            <w:r>
                              <w:rPr>
                                <w:rFonts w:asciiTheme="majorHAnsi" w:eastAsiaTheme="majorEastAsia" w:hAnsiTheme="majorHAnsi" w:cstheme="majorBidi"/>
                                <w:color w:val="262626" w:themeColor="text1" w:themeTint="D9"/>
                                <w:sz w:val="48"/>
                                <w:szCs w:val="48"/>
                                <w:lang w:val="en-US"/>
                              </w:rPr>
                              <w:t>Dawpool C.E. (Aided)</w:t>
                            </w:r>
                          </w:p>
                          <w:p w14:paraId="04E64100" w14:textId="24D543DC" w:rsidR="000D2B2C" w:rsidRPr="001C0545" w:rsidRDefault="000D2B2C" w:rsidP="00231218">
                            <w:pPr>
                              <w:pStyle w:val="NoSpacing"/>
                              <w:jc w:val="center"/>
                              <w:rPr>
                                <w:rFonts w:asciiTheme="majorHAnsi" w:eastAsiaTheme="majorEastAsia" w:hAnsiTheme="majorHAnsi" w:cstheme="majorBidi"/>
                                <w:color w:val="262626" w:themeColor="text1" w:themeTint="D9"/>
                                <w:sz w:val="48"/>
                                <w:szCs w:val="48"/>
                                <w:u w:val="single"/>
                              </w:rPr>
                            </w:pPr>
                            <w:r>
                              <w:rPr>
                                <w:rFonts w:asciiTheme="majorHAnsi" w:eastAsiaTheme="majorEastAsia" w:hAnsiTheme="majorHAnsi" w:cstheme="majorBidi"/>
                                <w:color w:val="262626" w:themeColor="text1" w:themeTint="D9"/>
                                <w:sz w:val="48"/>
                                <w:szCs w:val="48"/>
                                <w:lang w:val="en-US"/>
                              </w:rPr>
                              <w:t>Primary School</w:t>
                            </w:r>
                          </w:p>
                          <w:p w14:paraId="7884D0EA" w14:textId="4C4F0143" w:rsidR="000D2B2C" w:rsidRDefault="007A0DDE">
                            <w:pPr>
                              <w:spacing w:before="120"/>
                              <w:rPr>
                                <w:color w:val="404040" w:themeColor="text1" w:themeTint="BF"/>
                                <w:sz w:val="36"/>
                                <w:szCs w:val="36"/>
                              </w:rPr>
                            </w:pPr>
                            <w:sdt>
                              <w:sdtPr>
                                <w:rPr>
                                  <w:color w:val="404040" w:themeColor="text1" w:themeTint="BF"/>
                                  <w:sz w:val="36"/>
                                  <w:szCs w:val="36"/>
                                </w:rPr>
                                <w:alias w:val="Subtitle"/>
                                <w:tag w:val=""/>
                                <w:id w:val="-1365506845"/>
                                <w:showingPlcHdr/>
                                <w:dataBinding w:prefixMappings="xmlns:ns0='http://purl.org/dc/elements/1.1/' xmlns:ns1='http://schemas.openxmlformats.org/package/2006/metadata/core-properties' " w:xpath="/ns1:coreProperties[1]/ns0:subject[1]" w:storeItemID="{6C3C8BC8-F283-45AE-878A-BAB7291924A1}"/>
                                <w:text/>
                              </w:sdtPr>
                              <w:sdtEndPr/>
                              <w:sdtContent>
                                <w:r w:rsidR="000D2B2C">
                                  <w:rPr>
                                    <w:color w:val="404040" w:themeColor="text1" w:themeTint="BF"/>
                                    <w:sz w:val="36"/>
                                    <w:szCs w:val="36"/>
                                  </w:rPr>
                                  <w:t xml:space="preserve">     </w:t>
                                </w:r>
                              </w:sdtContent>
                            </w:sdt>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page">
                  <wp14:pctWidth>45000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243.85pt;margin-top:54.2pt;width:267.15pt;height:63.2pt;z-index:251660288;visibility:visible;mso-wrap-style:square;mso-width-percent:450;mso-height-percent:0;mso-wrap-distance-left:9pt;mso-wrap-distance-top:0;mso-wrap-distance-right:9pt;mso-wrap-distance-bottom:0;mso-position-horizontal:absolute;mso-position-horizontal-relative:page;mso-position-vertical:absolute;mso-position-vertical-relative:page;mso-width-percent:45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" filled="f" stroked="f" strokeweight=".5pt">
                <v:textbox inset="0,0,0,0">
                  <w:txbxContent>
                    <w:p w14:paraId="33FC7E44" w14:textId="1058417E" w:rsidR="000D2B2C" w:rsidRDefault="000D2B2C" w:rsidP="00231218">
                      <w:pPr>
                        <w:pStyle w:val="NoSpacing"/>
                        <w:jc w:val="center"/>
                        <w:rPr>
                          <w:rFonts w:asciiTheme="majorHAnsi" w:eastAsiaTheme="majorEastAsia" w:hAnsiTheme="majorHAnsi" w:cstheme="majorBidi"/>
                          <w:color w:val="262626" w:themeColor="text1" w:themeTint="D9"/>
                          <w:sz w:val="48"/>
                          <w:szCs w:val="48"/>
                          <w:lang w:val="en-US"/>
                        </w:rPr>
                      </w:pPr>
                      <w:r>
                        <w:rPr>
                          <w:rFonts w:asciiTheme="majorHAnsi" w:eastAsiaTheme="majorEastAsia" w:hAnsiTheme="majorHAnsi" w:cstheme="majorBidi"/>
                          <w:color w:val="262626" w:themeColor="text1" w:themeTint="D9"/>
                          <w:sz w:val="48"/>
                          <w:szCs w:val="48"/>
                          <w:lang w:val="en-US"/>
                        </w:rPr>
                        <w:t>Dawpool C.E. (Aided)</w:t>
                      </w:r>
                    </w:p>
                    <w:p w14:paraId="04E64100" w14:textId="24D543DC" w:rsidR="000D2B2C" w:rsidRPr="001C0545" w:rsidRDefault="000D2B2C" w:rsidP="00231218">
                      <w:pPr>
                        <w:pStyle w:val="NoSpacing"/>
                        <w:jc w:val="center"/>
                        <w:rPr>
                          <w:rFonts w:asciiTheme="majorHAnsi" w:eastAsiaTheme="majorEastAsia" w:hAnsiTheme="majorHAnsi" w:cstheme="majorBidi"/>
                          <w:color w:val="262626" w:themeColor="text1" w:themeTint="D9"/>
                          <w:sz w:val="48"/>
                          <w:szCs w:val="48"/>
                          <w:u w:val="single"/>
                        </w:rPr>
                      </w:pPr>
                      <w:r>
                        <w:rPr>
                          <w:rFonts w:asciiTheme="majorHAnsi" w:eastAsiaTheme="majorEastAsia" w:hAnsiTheme="majorHAnsi" w:cstheme="majorBidi"/>
                          <w:color w:val="262626" w:themeColor="text1" w:themeTint="D9"/>
                          <w:sz w:val="48"/>
                          <w:szCs w:val="48"/>
                          <w:lang w:val="en-US"/>
                        </w:rPr>
                        <w:t>Primary School</w:t>
                      </w:r>
                    </w:p>
                    <w:p w14:paraId="7884D0EA" w14:textId="4C4F0143" w:rsidR="000D2B2C" w:rsidRDefault="00D12213">
                      <w:pPr>
                        <w:spacing w:before="120"/>
                        <w:rPr>
                          <w:color w:val="404040" w:themeColor="text1" w:themeTint="BF"/>
                          <w:sz w:val="36"/>
                          <w:szCs w:val="36"/>
                        </w:rPr>
                      </w:pPr>
                      <w:sdt>
                        <w:sdtPr>
                          <w:rPr>
                            <w:color w:val="404040" w:themeColor="text1" w:themeTint="BF"/>
                            <w:sz w:val="36"/>
                            <w:szCs w:val="36"/>
                          </w:rPr>
                          <w:alias w:val="Subtitle"/>
                          <w:tag w:val=""/>
                          <w:id w:val="-1365506845"/>
                          <w:showingPlcHdr/>
                          <w:dataBinding w:prefixMappings="xmlns:ns0='http://purl.org/dc/elements/1.1/' xmlns:ns1='http://schemas.openxmlformats.org/package/2006/metadata/core-properties' " w:xpath="/ns1:coreProperties[1]/ns0:subject[1]" w:storeItemID="{6C3C8BC8-F283-45AE-878A-BAB7291924A1}"/>
                          <w:text/>
                        </w:sdtPr>
                        <w:sdtEndPr/>
                        <w:sdtContent>
                          <w:r w:rsidR="000D2B2C">
                            <w:rPr>
                              <w:color w:val="404040" w:themeColor="text1" w:themeTint="BF"/>
                              <w:sz w:val="36"/>
                              <w:szCs w:val="36"/>
                            </w:rPr>
                            <w:t xml:space="preserve">     </w:t>
                          </w:r>
                        </w:sdtContent>
                      </w:sdt>
                    </w:p>
                  </w:txbxContent>
                </v:textbox>
                <w10:wrap anchorx="page" anchory="page"/>
              </v:shape>
            </w:pict>
          </mc:Fallback>
        </mc:AlternateContent>
      </w:r>
      <w:r w:rsidR="00690637">
        <w:rPr>
          <w:noProof/>
          <w:lang w:eastAsia="en-GB"/>
        </w:rPr>
        <mc:AlternateContent>
          <mc:Choice Requires="wps">
            <w:drawing>
              <wp:anchor distT="0" distB="0" distL="114300" distR="114300" simplePos="0" relativeHeight="251673600" behindDoc="0" locked="0" layoutInCell="1" allowOverlap="1" wp14:anchorId="027DEE45" wp14:editId="342A7BD3">
                <wp:simplePos x="0" y="0"/>
                <wp:positionH relativeFrom="column">
                  <wp:posOffset>0</wp:posOffset>
                </wp:positionH>
                <wp:positionV relativeFrom="paragraph">
                  <wp:posOffset>0</wp:posOffset>
                </wp:positionV>
                <wp:extent cx="1289842" cy="993228"/>
                <wp:effectExtent l="0" t="0" r="5715" b="0"/>
                <wp:wrapNone/>
                <wp:docPr id="43" name="Text Box 43"/>
                <wp:cNvGraphicFramePr/>
                <a:graphic xmlns:a="http://schemas.openxmlformats.org/drawingml/2006/main">
                  <a:graphicData uri="http://schemas.microsoft.com/office/word/2010/wordprocessingShape">
                    <wps:wsp>
                      <wps:cNvSpPr txBox="1"/>
                      <wps:spPr>
                        <a:xfrm>
                          <a:off x="0" y="0"/>
                          <a:ext cx="1289842" cy="993228"/>
                        </a:xfrm>
                        <a:prstGeom prst="rect">
                          <a:avLst/>
                        </a:prstGeom>
                        <a:solidFill>
                          <a:schemeClr val="lt1"/>
                        </a:solidFill>
                        <a:ln w="6350">
                          <a:noFill/>
                        </a:ln>
                      </wps:spPr>
                      <wps:txbx>
                        <w:txbxContent>
                          <w:p w14:paraId="29E6E829" w14:textId="77777777" w:rsidR="000D2B2C" w:rsidRDefault="000D2B2C" w:rsidP="00690637">
                            <w:r>
                              <w:rPr>
                                <w:noProof/>
                                <w:lang w:eastAsia="en-GB"/>
                              </w:rPr>
                              <w:drawing>
                                <wp:inline distT="0" distB="0" distL="0" distR="0" wp14:anchorId="37D948AE" wp14:editId="25C60EC2">
                                  <wp:extent cx="1124585" cy="839470"/>
                                  <wp:effectExtent l="0" t="0" r="5715" b="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Dawpool Logo.png"/>
                                          <pic:cNvPicPr/>
                                        </pic:nvPicPr>
                                        <pic:blipFill>
                                          <a:blip r:embed="rId10">
                                            <a:extLst>
                                              <a:ext uri="{28A0092B-C50C-407E-A947-70E740481C1C}">
                                                <a14:useLocalDpi xmlns:a14="http://schemas.microsoft.com/office/drawing/2010/main" val="0"/>
                                              </a:ext>
                                            </a:extLst>
                                          </a:blip>
                                          <a:stretch>
                                            <a:fillRect/>
                                          </a:stretch>
                                        </pic:blipFill>
                                        <pic:spPr>
                                          <a:xfrm>
                                            <a:off x="0" y="0"/>
                                            <a:ext cx="1124585" cy="839470"/>
                                          </a:xfrm>
                                          <a:prstGeom prst="rect">
                                            <a:avLst/>
                                          </a:prstGeom>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43" o:spid="_x0000_s1027" type="#_x0000_t202" style="position:absolute;margin-left:0;margin-top:0;width:101.55pt;height:78.2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" fillcolor="white [3201]" stroked="f" strokeweight=".5pt">
                <v:textbox>
                  <w:txbxContent>
                    <w:p w14:paraId="29E6E829" w14:textId="77777777" w:rsidR="000D2B2C" w:rsidRDefault="000D2B2C" w:rsidP="00690637">
                      <w:r>
                        <w:rPr>
                          <w:noProof/>
                          <w:lang w:eastAsia="en-GB"/>
                        </w:rPr>
                        <w:drawing>
                          <wp:inline distT="0" distB="0" distL="0" distR="0" wp14:anchorId="37D948AE" wp14:editId="25C60EC2">
                            <wp:extent cx="1124585" cy="839470"/>
                            <wp:effectExtent l="0" t="0" r="5715" b="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Dawpool Logo.png"/>
                                    <pic:cNvPicPr/>
                                  </pic:nvPicPr>
                                  <pic:blipFill>
                                    <a:blip r:embed="rId11">
                                      <a:extLst>
                                        <a:ext uri="{28A0092B-C50C-407E-A947-70E740481C1C}">
                                          <a14:useLocalDpi xmlns:a14="http://schemas.microsoft.com/office/drawing/2010/main" val="0"/>
                                        </a:ext>
                                      </a:extLst>
                                    </a:blip>
                                    <a:stretch>
                                      <a:fillRect/>
                                    </a:stretch>
                                  </pic:blipFill>
                                  <pic:spPr>
                                    <a:xfrm>
                                      <a:off x="0" y="0"/>
                                      <a:ext cx="1124585" cy="839470"/>
                                    </a:xfrm>
                                    <a:prstGeom prst="rect">
                                      <a:avLst/>
                                    </a:prstGeom>
                                    <a:ln>
                                      <a:noFill/>
                                    </a:ln>
                                  </pic:spPr>
                                </pic:pic>
                              </a:graphicData>
                            </a:graphic>
                          </wp:inline>
                        </w:drawing>
                      </w:r>
                    </w:p>
                  </w:txbxContent>
                </v:textbox>
              </v:shape>
            </w:pict>
          </mc:Fallback>
        </mc:AlternateContent>
      </w:r>
    </w:p>
    <w:sdt>
      <w:sdtPr>
        <w:rPr>
          <w:noProof/>
          <w:sz w:val="22"/>
          <w:szCs w:val="22"/>
        </w:rPr>
        <w:id w:val="-13392859"/>
        <w:docPartObj>
          <w:docPartGallery w:val="Cover Pages"/>
          <w:docPartUnique/>
        </w:docPartObj>
      </w:sdtPr>
      <w:sdtEndPr>
        <w:rPr>
          <w:rFonts w:ascii="Arial" w:hAnsi="Arial" w:cs="Arial"/>
          <w:noProof w:val="0"/>
          <w:u w:val="single"/>
        </w:rPr>
      </w:sdtEndPr>
      <w:sdtContent>
        <w:p w14:paraId="7A27FA89" w14:textId="55B38379" w:rsidR="00C421A8" w:rsidRDefault="00C421A8">
          <w:pPr>
            <w:pStyle w:val="NoSpacing"/>
          </w:pPr>
          <w:r>
            <w:rPr>
              <w:noProof/>
              <w:lang w:eastAsia="en-GB"/>
            </w:rPr>
            <mc:AlternateContent>
              <mc:Choice Requires="wpg">
                <w:drawing>
                  <wp:anchor distT="0" distB="0" distL="114300" distR="114300" simplePos="0" relativeHeight="251659264" behindDoc="1" locked="0" layoutInCell="1" allowOverlap="1" wp14:anchorId="6AC35732" wp14:editId="63783F0B">
                    <wp:simplePos x="0" y="0"/>
                    <mc:AlternateContent>
                      <mc:Choice Requires="wp14">
                        <wp:positionH relativeFrom="page">
                          <wp14:pctPosHOffset>4000</wp14:pctPosHOffset>
                        </wp:positionH>
                      </mc:Choice>
                      <mc:Fallback>
                        <wp:positionH relativeFrom="page">
                          <wp:posOffset>302260</wp:posOffset>
                        </wp:positionH>
                      </mc:Fallback>
                    </mc:AlternateContent>
                    <wp:positionV relativeFrom="page">
                      <wp:align>center</wp:align>
                    </wp:positionV>
                    <wp:extent cx="2194560" cy="9125712"/>
                    <wp:effectExtent l="0" t="0" r="0" b="1270"/>
                    <wp:wrapNone/>
                    <wp:docPr id="2" name="Group 2"/>
                    <wp:cNvGraphicFramePr/>
                    <a:graphic xmlns:a="http://schemas.openxmlformats.org/drawingml/2006/main">
                      <a:graphicData uri="http://schemas.microsoft.com/office/word/2010/wordprocessingGroup">
                        <wpg:wgp>
                          <wpg:cNvGrpSpPr/>
                          <wpg:grpSpPr>
                            <a:xfrm>
                              <a:off x="0" y="0"/>
                              <a:ext cx="2194560" cy="9125712"/>
                              <a:chOff x="0" y="0"/>
                              <a:chExt cx="2194560" cy="9125712"/>
                            </a:xfrm>
                            <a:solidFill>
                              <a:srgbClr val="0070C0"/>
                            </a:solidFill>
                          </wpg:grpSpPr>
                          <wps:wsp>
                            <wps:cNvPr id="3" name="Rectangle 3"/>
                            <wps:cNvSpPr/>
                            <wps:spPr>
                              <a:xfrm>
                                <a:off x="0" y="0"/>
                                <a:ext cx="194535" cy="9125712"/>
                              </a:xfrm>
                              <a:prstGeom prst="rect">
                                <a:avLst/>
                              </a:prstGeom>
                              <a:gr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4" name="Pentagon 4"/>
                            <wps:cNvSpPr/>
                            <wps:spPr>
                              <a:xfrm>
                                <a:off x="0" y="1466850"/>
                                <a:ext cx="2194560" cy="552055"/>
                              </a:xfrm>
                              <a:prstGeom prst="homePlate">
                                <a:avLst/>
                              </a:prstGeom>
                              <a:grpFill/>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i/>
                                      <w:color w:val="FFFFFF" w:themeColor="background1"/>
                                      <w:sz w:val="28"/>
                                      <w:szCs w:val="28"/>
                                    </w:rPr>
                                    <w:alias w:val="Date"/>
                                    <w:tag w:val=""/>
                                    <w:id w:val="2098591575"/>
                                    <w:dataBinding w:prefixMappings="xmlns:ns0='http://schemas.microsoft.com/office/2006/coverPageProps' " w:xpath="/ns0:CoverPageProperties[1]/ns0:PublishDate[1]" w:storeItemID="{55AF091B-3C7A-41E3-B477-F2FDAA23CFDA}"/>
                                    <w:date>
                                      <w:dateFormat w:val="M/d/yyyy"/>
                                      <w:lid w:val="en-US"/>
                                      <w:storeMappedDataAs w:val="dateTime"/>
                                      <w:calendar w:val="gregorian"/>
                                    </w:date>
                                  </w:sdtPr>
                                  <w:sdtEndPr/>
                                  <w:sdtContent>
                                    <w:p w14:paraId="2C6D74D1" w14:textId="15863CBA" w:rsidR="000D2B2C" w:rsidRPr="008C591A" w:rsidRDefault="000D2B2C">
                                      <w:pPr>
                                        <w:pStyle w:val="NoSpacing"/>
                                        <w:jc w:val="right"/>
                                        <w:rPr>
                                          <w:i/>
                                          <w:color w:val="FFFFFF" w:themeColor="background1"/>
                                          <w:sz w:val="28"/>
                                          <w:szCs w:val="28"/>
                                        </w:rPr>
                                      </w:pPr>
                                      <w:r w:rsidRPr="008C591A">
                                        <w:rPr>
                                          <w:i/>
                                          <w:color w:val="FFFFFF" w:themeColor="background1"/>
                                          <w:sz w:val="28"/>
                                          <w:szCs w:val="28"/>
                                        </w:rPr>
                                        <w:t>DAWPOOL</w:t>
                                      </w:r>
                                    </w:p>
                                  </w:sdtContent>
                                </w:sdt>
                              </w:txbxContent>
                            </wps:txbx>
                            <wps:bodyPr rot="0" spcFirstLastPara="0" vert="horz" wrap="square" lIns="91440" tIns="0" rIns="182880" bIns="0" numCol="1" spcCol="0" rtlCol="0" fromWordArt="0" anchor="ctr" anchorCtr="0" forceAA="0" compatLnSpc="1">
                              <a:prstTxWarp prst="textNoShape">
                                <a:avLst/>
                              </a:prstTxWarp>
                              <a:noAutofit/>
                            </wps:bodyPr>
                          </wps:wsp>
                          <wpg:grpSp>
                            <wpg:cNvPr id="5" name="Group 5"/>
                            <wpg:cNvGrpSpPr/>
                            <wpg:grpSpPr>
                              <a:xfrm>
                                <a:off x="76200" y="4210050"/>
                                <a:ext cx="2057400" cy="4910328"/>
                                <a:chOff x="80645" y="4211812"/>
                                <a:chExt cx="1306273" cy="3121026"/>
                              </a:xfrm>
                              <a:grpFill/>
                            </wpg:grpSpPr>
                            <wpg:grpSp>
                              <wpg:cNvPr id="6" name="Group 6"/>
                              <wpg:cNvGrpSpPr>
                                <a:grpSpLocks noChangeAspect="1"/>
                              </wpg:cNvGrpSpPr>
                              <wpg:grpSpPr>
                                <a:xfrm>
                                  <a:off x="141062" y="4211812"/>
                                  <a:ext cx="1047750" cy="3121026"/>
                                  <a:chOff x="141062" y="4211812"/>
                                  <a:chExt cx="1047750" cy="3121026"/>
                                </a:xfrm>
                                <a:grpFill/>
                              </wpg:grpSpPr>
                              <wps:wsp>
                                <wps:cNvPr id="20" name="Freeform 20"/>
                                <wps:cNvSpPr>
                                  <a:spLocks/>
                                </wps:cNvSpPr>
                                <wps:spPr bwMode="auto">
                                  <a:xfrm>
                                    <a:off x="369662" y="6216825"/>
                                    <a:ext cx="193675" cy="698500"/>
                                  </a:xfrm>
                                  <a:custGeom>
                                    <a:avLst/>
                                    <a:gdLst>
                                      <a:gd name="T0" fmla="*/ 0 w 122"/>
                                      <a:gd name="T1" fmla="*/ 0 h 440"/>
                                      <a:gd name="T2" fmla="*/ 39 w 122"/>
                                      <a:gd name="T3" fmla="*/ 152 h 440"/>
                                      <a:gd name="T4" fmla="*/ 84 w 122"/>
                                      <a:gd name="T5" fmla="*/ 304 h 440"/>
                                      <a:gd name="T6" fmla="*/ 122 w 122"/>
                                      <a:gd name="T7" fmla="*/ 417 h 440"/>
                                      <a:gd name="T8" fmla="*/ 122 w 122"/>
                                      <a:gd name="T9" fmla="*/ 440 h 440"/>
                                      <a:gd name="T10" fmla="*/ 76 w 122"/>
                                      <a:gd name="T11" fmla="*/ 306 h 440"/>
                                      <a:gd name="T12" fmla="*/ 39 w 122"/>
                                      <a:gd name="T13" fmla="*/ 180 h 440"/>
                                      <a:gd name="T14" fmla="*/ 6 w 122"/>
                                      <a:gd name="T15" fmla="*/ 53 h 440"/>
                                      <a:gd name="T16" fmla="*/ 0 w 122"/>
                                      <a:gd name="T17" fmla="*/ 0 h 44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22" h="440">
                                        <a:moveTo>
                                          <a:pt x="0" y="0"/>
                                        </a:moveTo>
                                        <a:lnTo>
                                          <a:pt x="39" y="152"/>
                                        </a:lnTo>
                                        <a:lnTo>
                                          <a:pt x="84" y="304"/>
                                        </a:lnTo>
                                        <a:lnTo>
                                          <a:pt x="122" y="417"/>
                                        </a:lnTo>
                                        <a:lnTo>
                                          <a:pt x="122" y="440"/>
                                        </a:lnTo>
                                        <a:lnTo>
                                          <a:pt x="76" y="306"/>
                                        </a:lnTo>
                                        <a:lnTo>
                                          <a:pt x="39" y="180"/>
                                        </a:lnTo>
                                        <a:lnTo>
                                          <a:pt x="6" y="53"/>
                                        </a:lnTo>
                                        <a:lnTo>
                                          <a:pt x="0" y="0"/>
                                        </a:lnTo>
                                        <a:close/>
                                      </a:path>
                                    </a:pathLst>
                                  </a:custGeom>
                                  <a:grp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1" name="Freeform 21"/>
                                <wps:cNvSpPr>
                                  <a:spLocks/>
                                </wps:cNvSpPr>
                                <wps:spPr bwMode="auto">
                                  <a:xfrm>
                                    <a:off x="572862" y="6905800"/>
                                    <a:ext cx="184150" cy="427038"/>
                                  </a:xfrm>
                                  <a:custGeom>
                                    <a:avLst/>
                                    <a:gdLst>
                                      <a:gd name="T0" fmla="*/ 0 w 116"/>
                                      <a:gd name="T1" fmla="*/ 0 h 269"/>
                                      <a:gd name="T2" fmla="*/ 8 w 116"/>
                                      <a:gd name="T3" fmla="*/ 19 h 269"/>
                                      <a:gd name="T4" fmla="*/ 37 w 116"/>
                                      <a:gd name="T5" fmla="*/ 93 h 269"/>
                                      <a:gd name="T6" fmla="*/ 67 w 116"/>
                                      <a:gd name="T7" fmla="*/ 167 h 269"/>
                                      <a:gd name="T8" fmla="*/ 116 w 116"/>
                                      <a:gd name="T9" fmla="*/ 269 h 269"/>
                                      <a:gd name="T10" fmla="*/ 108 w 116"/>
                                      <a:gd name="T11" fmla="*/ 269 h 269"/>
                                      <a:gd name="T12" fmla="*/ 60 w 116"/>
                                      <a:gd name="T13" fmla="*/ 169 h 269"/>
                                      <a:gd name="T14" fmla="*/ 30 w 116"/>
                                      <a:gd name="T15" fmla="*/ 98 h 269"/>
                                      <a:gd name="T16" fmla="*/ 1 w 116"/>
                                      <a:gd name="T17" fmla="*/ 25 h 269"/>
                                      <a:gd name="T18" fmla="*/ 0 w 116"/>
                                      <a:gd name="T19" fmla="*/ 0 h 26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16" h="269">
                                        <a:moveTo>
                                          <a:pt x="0" y="0"/>
                                        </a:moveTo>
                                        <a:lnTo>
                                          <a:pt x="8" y="19"/>
                                        </a:lnTo>
                                        <a:lnTo>
                                          <a:pt x="37" y="93"/>
                                        </a:lnTo>
                                        <a:lnTo>
                                          <a:pt x="67" y="167"/>
                                        </a:lnTo>
                                        <a:lnTo>
                                          <a:pt x="116" y="269"/>
                                        </a:lnTo>
                                        <a:lnTo>
                                          <a:pt x="108" y="269"/>
                                        </a:lnTo>
                                        <a:lnTo>
                                          <a:pt x="60" y="169"/>
                                        </a:lnTo>
                                        <a:lnTo>
                                          <a:pt x="30" y="98"/>
                                        </a:lnTo>
                                        <a:lnTo>
                                          <a:pt x="1" y="25"/>
                                        </a:lnTo>
                                        <a:lnTo>
                                          <a:pt x="0" y="0"/>
                                        </a:lnTo>
                                        <a:close/>
                                      </a:path>
                                    </a:pathLst>
                                  </a:custGeom>
                                  <a:grp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2" name="Freeform 22"/>
                                <wps:cNvSpPr>
                                  <a:spLocks/>
                                </wps:cNvSpPr>
                                <wps:spPr bwMode="auto">
                                  <a:xfrm>
                                    <a:off x="141062" y="4211812"/>
                                    <a:ext cx="222250" cy="2019300"/>
                                  </a:xfrm>
                                  <a:custGeom>
                                    <a:avLst/>
                                    <a:gdLst>
                                      <a:gd name="T0" fmla="*/ 0 w 140"/>
                                      <a:gd name="T1" fmla="*/ 0 h 1272"/>
                                      <a:gd name="T2" fmla="*/ 0 w 140"/>
                                      <a:gd name="T3" fmla="*/ 0 h 1272"/>
                                      <a:gd name="T4" fmla="*/ 1 w 140"/>
                                      <a:gd name="T5" fmla="*/ 79 h 1272"/>
                                      <a:gd name="T6" fmla="*/ 3 w 140"/>
                                      <a:gd name="T7" fmla="*/ 159 h 1272"/>
                                      <a:gd name="T8" fmla="*/ 12 w 140"/>
                                      <a:gd name="T9" fmla="*/ 317 h 1272"/>
                                      <a:gd name="T10" fmla="*/ 23 w 140"/>
                                      <a:gd name="T11" fmla="*/ 476 h 1272"/>
                                      <a:gd name="T12" fmla="*/ 39 w 140"/>
                                      <a:gd name="T13" fmla="*/ 634 h 1272"/>
                                      <a:gd name="T14" fmla="*/ 58 w 140"/>
                                      <a:gd name="T15" fmla="*/ 792 h 1272"/>
                                      <a:gd name="T16" fmla="*/ 83 w 140"/>
                                      <a:gd name="T17" fmla="*/ 948 h 1272"/>
                                      <a:gd name="T18" fmla="*/ 107 w 140"/>
                                      <a:gd name="T19" fmla="*/ 1086 h 1272"/>
                                      <a:gd name="T20" fmla="*/ 135 w 140"/>
                                      <a:gd name="T21" fmla="*/ 1223 h 1272"/>
                                      <a:gd name="T22" fmla="*/ 140 w 140"/>
                                      <a:gd name="T23" fmla="*/ 1272 h 1272"/>
                                      <a:gd name="T24" fmla="*/ 138 w 140"/>
                                      <a:gd name="T25" fmla="*/ 1262 h 1272"/>
                                      <a:gd name="T26" fmla="*/ 105 w 140"/>
                                      <a:gd name="T27" fmla="*/ 1106 h 1272"/>
                                      <a:gd name="T28" fmla="*/ 77 w 140"/>
                                      <a:gd name="T29" fmla="*/ 949 h 1272"/>
                                      <a:gd name="T30" fmla="*/ 53 w 140"/>
                                      <a:gd name="T31" fmla="*/ 792 h 1272"/>
                                      <a:gd name="T32" fmla="*/ 35 w 140"/>
                                      <a:gd name="T33" fmla="*/ 634 h 1272"/>
                                      <a:gd name="T34" fmla="*/ 20 w 140"/>
                                      <a:gd name="T35" fmla="*/ 476 h 1272"/>
                                      <a:gd name="T36" fmla="*/ 9 w 140"/>
                                      <a:gd name="T37" fmla="*/ 317 h 1272"/>
                                      <a:gd name="T38" fmla="*/ 2 w 140"/>
                                      <a:gd name="T39" fmla="*/ 159 h 1272"/>
                                      <a:gd name="T40" fmla="*/ 0 w 140"/>
                                      <a:gd name="T41" fmla="*/ 79 h 1272"/>
                                      <a:gd name="T42" fmla="*/ 0 w 140"/>
                                      <a:gd name="T43" fmla="*/ 0 h 127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Lst>
                                    <a:rect l="0" t="0" r="r" b="b"/>
                                    <a:pathLst>
                                      <a:path w="140" h="1272">
                                        <a:moveTo>
                                          <a:pt x="0" y="0"/>
                                        </a:moveTo>
                                        <a:lnTo>
                                          <a:pt x="0" y="0"/>
                                        </a:lnTo>
                                        <a:lnTo>
                                          <a:pt x="1" y="79"/>
                                        </a:lnTo>
                                        <a:lnTo>
                                          <a:pt x="3" y="159"/>
                                        </a:lnTo>
                                        <a:lnTo>
                                          <a:pt x="12" y="317"/>
                                        </a:lnTo>
                                        <a:lnTo>
                                          <a:pt x="23" y="476"/>
                                        </a:lnTo>
                                        <a:lnTo>
                                          <a:pt x="39" y="634"/>
                                        </a:lnTo>
                                        <a:lnTo>
                                          <a:pt x="58" y="792"/>
                                        </a:lnTo>
                                        <a:lnTo>
                                          <a:pt x="83" y="948"/>
                                        </a:lnTo>
                                        <a:lnTo>
                                          <a:pt x="107" y="1086"/>
                                        </a:lnTo>
                                        <a:lnTo>
                                          <a:pt x="135" y="1223"/>
                                        </a:lnTo>
                                        <a:lnTo>
                                          <a:pt x="140" y="1272"/>
                                        </a:lnTo>
                                        <a:lnTo>
                                          <a:pt x="138" y="1262"/>
                                        </a:lnTo>
                                        <a:lnTo>
                                          <a:pt x="105" y="1106"/>
                                        </a:lnTo>
                                        <a:lnTo>
                                          <a:pt x="77" y="949"/>
                                        </a:lnTo>
                                        <a:lnTo>
                                          <a:pt x="53" y="792"/>
                                        </a:lnTo>
                                        <a:lnTo>
                                          <a:pt x="35" y="634"/>
                                        </a:lnTo>
                                        <a:lnTo>
                                          <a:pt x="20" y="476"/>
                                        </a:lnTo>
                                        <a:lnTo>
                                          <a:pt x="9" y="317"/>
                                        </a:lnTo>
                                        <a:lnTo>
                                          <a:pt x="2" y="159"/>
                                        </a:lnTo>
                                        <a:lnTo>
                                          <a:pt x="0" y="79"/>
                                        </a:lnTo>
                                        <a:lnTo>
                                          <a:pt x="0" y="0"/>
                                        </a:lnTo>
                                        <a:close/>
                                      </a:path>
                                    </a:pathLst>
                                  </a:custGeom>
                                  <a:grp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3" name="Freeform 23"/>
                                <wps:cNvSpPr>
                                  <a:spLocks/>
                                </wps:cNvSpPr>
                                <wps:spPr bwMode="auto">
                                  <a:xfrm>
                                    <a:off x="341087" y="4861100"/>
                                    <a:ext cx="71438" cy="1355725"/>
                                  </a:xfrm>
                                  <a:custGeom>
                                    <a:avLst/>
                                    <a:gdLst>
                                      <a:gd name="T0" fmla="*/ 45 w 45"/>
                                      <a:gd name="T1" fmla="*/ 0 h 854"/>
                                      <a:gd name="T2" fmla="*/ 45 w 45"/>
                                      <a:gd name="T3" fmla="*/ 0 h 854"/>
                                      <a:gd name="T4" fmla="*/ 35 w 45"/>
                                      <a:gd name="T5" fmla="*/ 66 h 854"/>
                                      <a:gd name="T6" fmla="*/ 26 w 45"/>
                                      <a:gd name="T7" fmla="*/ 133 h 854"/>
                                      <a:gd name="T8" fmla="*/ 14 w 45"/>
                                      <a:gd name="T9" fmla="*/ 267 h 854"/>
                                      <a:gd name="T10" fmla="*/ 6 w 45"/>
                                      <a:gd name="T11" fmla="*/ 401 h 854"/>
                                      <a:gd name="T12" fmla="*/ 3 w 45"/>
                                      <a:gd name="T13" fmla="*/ 534 h 854"/>
                                      <a:gd name="T14" fmla="*/ 6 w 45"/>
                                      <a:gd name="T15" fmla="*/ 669 h 854"/>
                                      <a:gd name="T16" fmla="*/ 14 w 45"/>
                                      <a:gd name="T17" fmla="*/ 803 h 854"/>
                                      <a:gd name="T18" fmla="*/ 18 w 45"/>
                                      <a:gd name="T19" fmla="*/ 854 h 854"/>
                                      <a:gd name="T20" fmla="*/ 18 w 45"/>
                                      <a:gd name="T21" fmla="*/ 851 h 854"/>
                                      <a:gd name="T22" fmla="*/ 9 w 45"/>
                                      <a:gd name="T23" fmla="*/ 814 h 854"/>
                                      <a:gd name="T24" fmla="*/ 8 w 45"/>
                                      <a:gd name="T25" fmla="*/ 803 h 854"/>
                                      <a:gd name="T26" fmla="*/ 1 w 45"/>
                                      <a:gd name="T27" fmla="*/ 669 h 854"/>
                                      <a:gd name="T28" fmla="*/ 0 w 45"/>
                                      <a:gd name="T29" fmla="*/ 534 h 854"/>
                                      <a:gd name="T30" fmla="*/ 3 w 45"/>
                                      <a:gd name="T31" fmla="*/ 401 h 854"/>
                                      <a:gd name="T32" fmla="*/ 12 w 45"/>
                                      <a:gd name="T33" fmla="*/ 267 h 854"/>
                                      <a:gd name="T34" fmla="*/ 25 w 45"/>
                                      <a:gd name="T35" fmla="*/ 132 h 854"/>
                                      <a:gd name="T36" fmla="*/ 34 w 45"/>
                                      <a:gd name="T37" fmla="*/ 66 h 854"/>
                                      <a:gd name="T38" fmla="*/ 45 w 45"/>
                                      <a:gd name="T39" fmla="*/ 0 h 85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45" h="854">
                                        <a:moveTo>
                                          <a:pt x="45" y="0"/>
                                        </a:moveTo>
                                        <a:lnTo>
                                          <a:pt x="45" y="0"/>
                                        </a:lnTo>
                                        <a:lnTo>
                                          <a:pt x="35" y="66"/>
                                        </a:lnTo>
                                        <a:lnTo>
                                          <a:pt x="26" y="133"/>
                                        </a:lnTo>
                                        <a:lnTo>
                                          <a:pt x="14" y="267"/>
                                        </a:lnTo>
                                        <a:lnTo>
                                          <a:pt x="6" y="401"/>
                                        </a:lnTo>
                                        <a:lnTo>
                                          <a:pt x="3" y="534"/>
                                        </a:lnTo>
                                        <a:lnTo>
                                          <a:pt x="6" y="669"/>
                                        </a:lnTo>
                                        <a:lnTo>
                                          <a:pt x="14" y="803"/>
                                        </a:lnTo>
                                        <a:lnTo>
                                          <a:pt x="18" y="854"/>
                                        </a:lnTo>
                                        <a:lnTo>
                                          <a:pt x="18" y="851"/>
                                        </a:lnTo>
                                        <a:lnTo>
                                          <a:pt x="9" y="814"/>
                                        </a:lnTo>
                                        <a:lnTo>
                                          <a:pt x="8" y="803"/>
                                        </a:lnTo>
                                        <a:lnTo>
                                          <a:pt x="1" y="669"/>
                                        </a:lnTo>
                                        <a:lnTo>
                                          <a:pt x="0" y="534"/>
                                        </a:lnTo>
                                        <a:lnTo>
                                          <a:pt x="3" y="401"/>
                                        </a:lnTo>
                                        <a:lnTo>
                                          <a:pt x="12" y="267"/>
                                        </a:lnTo>
                                        <a:lnTo>
                                          <a:pt x="25" y="132"/>
                                        </a:lnTo>
                                        <a:lnTo>
                                          <a:pt x="34" y="66"/>
                                        </a:lnTo>
                                        <a:lnTo>
                                          <a:pt x="45" y="0"/>
                                        </a:lnTo>
                                        <a:close/>
                                      </a:path>
                                    </a:pathLst>
                                  </a:custGeom>
                                  <a:grp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4" name="Freeform 24"/>
                                <wps:cNvSpPr>
                                  <a:spLocks/>
                                </wps:cNvSpPr>
                                <wps:spPr bwMode="auto">
                                  <a:xfrm>
                                    <a:off x="363312" y="6231112"/>
                                    <a:ext cx="244475" cy="998538"/>
                                  </a:xfrm>
                                  <a:custGeom>
                                    <a:avLst/>
                                    <a:gdLst>
                                      <a:gd name="T0" fmla="*/ 0 w 154"/>
                                      <a:gd name="T1" fmla="*/ 0 h 629"/>
                                      <a:gd name="T2" fmla="*/ 10 w 154"/>
                                      <a:gd name="T3" fmla="*/ 44 h 629"/>
                                      <a:gd name="T4" fmla="*/ 21 w 154"/>
                                      <a:gd name="T5" fmla="*/ 126 h 629"/>
                                      <a:gd name="T6" fmla="*/ 34 w 154"/>
                                      <a:gd name="T7" fmla="*/ 207 h 629"/>
                                      <a:gd name="T8" fmla="*/ 53 w 154"/>
                                      <a:gd name="T9" fmla="*/ 293 h 629"/>
                                      <a:gd name="T10" fmla="*/ 75 w 154"/>
                                      <a:gd name="T11" fmla="*/ 380 h 629"/>
                                      <a:gd name="T12" fmla="*/ 100 w 154"/>
                                      <a:gd name="T13" fmla="*/ 466 h 629"/>
                                      <a:gd name="T14" fmla="*/ 120 w 154"/>
                                      <a:gd name="T15" fmla="*/ 521 h 629"/>
                                      <a:gd name="T16" fmla="*/ 141 w 154"/>
                                      <a:gd name="T17" fmla="*/ 576 h 629"/>
                                      <a:gd name="T18" fmla="*/ 152 w 154"/>
                                      <a:gd name="T19" fmla="*/ 618 h 629"/>
                                      <a:gd name="T20" fmla="*/ 154 w 154"/>
                                      <a:gd name="T21" fmla="*/ 629 h 629"/>
                                      <a:gd name="T22" fmla="*/ 140 w 154"/>
                                      <a:gd name="T23" fmla="*/ 595 h 629"/>
                                      <a:gd name="T24" fmla="*/ 115 w 154"/>
                                      <a:gd name="T25" fmla="*/ 532 h 629"/>
                                      <a:gd name="T26" fmla="*/ 93 w 154"/>
                                      <a:gd name="T27" fmla="*/ 468 h 629"/>
                                      <a:gd name="T28" fmla="*/ 67 w 154"/>
                                      <a:gd name="T29" fmla="*/ 383 h 629"/>
                                      <a:gd name="T30" fmla="*/ 47 w 154"/>
                                      <a:gd name="T31" fmla="*/ 295 h 629"/>
                                      <a:gd name="T32" fmla="*/ 28 w 154"/>
                                      <a:gd name="T33" fmla="*/ 207 h 629"/>
                                      <a:gd name="T34" fmla="*/ 12 w 154"/>
                                      <a:gd name="T35" fmla="*/ 104 h 629"/>
                                      <a:gd name="T36" fmla="*/ 0 w 154"/>
                                      <a:gd name="T37" fmla="*/ 0 h 6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154" h="629">
                                        <a:moveTo>
                                          <a:pt x="0" y="0"/>
                                        </a:moveTo>
                                        <a:lnTo>
                                          <a:pt x="10" y="44"/>
                                        </a:lnTo>
                                        <a:lnTo>
                                          <a:pt x="21" y="126"/>
                                        </a:lnTo>
                                        <a:lnTo>
                                          <a:pt x="34" y="207"/>
                                        </a:lnTo>
                                        <a:lnTo>
                                          <a:pt x="53" y="293"/>
                                        </a:lnTo>
                                        <a:lnTo>
                                          <a:pt x="75" y="380"/>
                                        </a:lnTo>
                                        <a:lnTo>
                                          <a:pt x="100" y="466"/>
                                        </a:lnTo>
                                        <a:lnTo>
                                          <a:pt x="120" y="521"/>
                                        </a:lnTo>
                                        <a:lnTo>
                                          <a:pt x="141" y="576"/>
                                        </a:lnTo>
                                        <a:lnTo>
                                          <a:pt x="152" y="618"/>
                                        </a:lnTo>
                                        <a:lnTo>
                                          <a:pt x="154" y="629"/>
                                        </a:lnTo>
                                        <a:lnTo>
                                          <a:pt x="140" y="595"/>
                                        </a:lnTo>
                                        <a:lnTo>
                                          <a:pt x="115" y="532"/>
                                        </a:lnTo>
                                        <a:lnTo>
                                          <a:pt x="93" y="468"/>
                                        </a:lnTo>
                                        <a:lnTo>
                                          <a:pt x="67" y="383"/>
                                        </a:lnTo>
                                        <a:lnTo>
                                          <a:pt x="47" y="295"/>
                                        </a:lnTo>
                                        <a:lnTo>
                                          <a:pt x="28" y="207"/>
                                        </a:lnTo>
                                        <a:lnTo>
                                          <a:pt x="12" y="104"/>
                                        </a:lnTo>
                                        <a:lnTo>
                                          <a:pt x="0" y="0"/>
                                        </a:lnTo>
                                        <a:close/>
                                      </a:path>
                                    </a:pathLst>
                                  </a:custGeom>
                                  <a:grp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5" name="Freeform 25"/>
                                <wps:cNvSpPr>
                                  <a:spLocks/>
                                </wps:cNvSpPr>
                                <wps:spPr bwMode="auto">
                                  <a:xfrm>
                                    <a:off x="620487" y="7223300"/>
                                    <a:ext cx="52388" cy="109538"/>
                                  </a:xfrm>
                                  <a:custGeom>
                                    <a:avLst/>
                                    <a:gdLst>
                                      <a:gd name="T0" fmla="*/ 0 w 33"/>
                                      <a:gd name="T1" fmla="*/ 0 h 69"/>
                                      <a:gd name="T2" fmla="*/ 33 w 33"/>
                                      <a:gd name="T3" fmla="*/ 69 h 69"/>
                                      <a:gd name="T4" fmla="*/ 24 w 33"/>
                                      <a:gd name="T5" fmla="*/ 69 h 69"/>
                                      <a:gd name="T6" fmla="*/ 12 w 33"/>
                                      <a:gd name="T7" fmla="*/ 35 h 69"/>
                                      <a:gd name="T8" fmla="*/ 0 w 33"/>
                                      <a:gd name="T9" fmla="*/ 0 h 69"/>
                                    </a:gdLst>
                                    <a:ahLst/>
                                    <a:cxnLst>
                                      <a:cxn ang="0">
                                        <a:pos x="T0" y="T1"/>
                                      </a:cxn>
                                      <a:cxn ang="0">
                                        <a:pos x="T2" y="T3"/>
                                      </a:cxn>
                                      <a:cxn ang="0">
                                        <a:pos x="T4" y="T5"/>
                                      </a:cxn>
                                      <a:cxn ang="0">
                                        <a:pos x="T6" y="T7"/>
                                      </a:cxn>
                                      <a:cxn ang="0">
                                        <a:pos x="T8" y="T9"/>
                                      </a:cxn>
                                    </a:cxnLst>
                                    <a:rect l="0" t="0" r="r" b="b"/>
                                    <a:pathLst>
                                      <a:path w="33" h="69">
                                        <a:moveTo>
                                          <a:pt x="0" y="0"/>
                                        </a:moveTo>
                                        <a:lnTo>
                                          <a:pt x="33" y="69"/>
                                        </a:lnTo>
                                        <a:lnTo>
                                          <a:pt x="24" y="69"/>
                                        </a:lnTo>
                                        <a:lnTo>
                                          <a:pt x="12" y="35"/>
                                        </a:lnTo>
                                        <a:lnTo>
                                          <a:pt x="0" y="0"/>
                                        </a:lnTo>
                                        <a:close/>
                                      </a:path>
                                    </a:pathLst>
                                  </a:custGeom>
                                  <a:grp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6" name="Freeform 26"/>
                                <wps:cNvSpPr>
                                  <a:spLocks/>
                                </wps:cNvSpPr>
                                <wps:spPr bwMode="auto">
                                  <a:xfrm>
                                    <a:off x="355374" y="6153325"/>
                                    <a:ext cx="23813" cy="147638"/>
                                  </a:xfrm>
                                  <a:custGeom>
                                    <a:avLst/>
                                    <a:gdLst>
                                      <a:gd name="T0" fmla="*/ 0 w 15"/>
                                      <a:gd name="T1" fmla="*/ 0 h 93"/>
                                      <a:gd name="T2" fmla="*/ 9 w 15"/>
                                      <a:gd name="T3" fmla="*/ 37 h 93"/>
                                      <a:gd name="T4" fmla="*/ 9 w 15"/>
                                      <a:gd name="T5" fmla="*/ 40 h 93"/>
                                      <a:gd name="T6" fmla="*/ 15 w 15"/>
                                      <a:gd name="T7" fmla="*/ 93 h 93"/>
                                      <a:gd name="T8" fmla="*/ 5 w 15"/>
                                      <a:gd name="T9" fmla="*/ 49 h 93"/>
                                      <a:gd name="T10" fmla="*/ 0 w 15"/>
                                      <a:gd name="T11" fmla="*/ 0 h 93"/>
                                    </a:gdLst>
                                    <a:ahLst/>
                                    <a:cxnLst>
                                      <a:cxn ang="0">
                                        <a:pos x="T0" y="T1"/>
                                      </a:cxn>
                                      <a:cxn ang="0">
                                        <a:pos x="T2" y="T3"/>
                                      </a:cxn>
                                      <a:cxn ang="0">
                                        <a:pos x="T4" y="T5"/>
                                      </a:cxn>
                                      <a:cxn ang="0">
                                        <a:pos x="T6" y="T7"/>
                                      </a:cxn>
                                      <a:cxn ang="0">
                                        <a:pos x="T8" y="T9"/>
                                      </a:cxn>
                                      <a:cxn ang="0">
                                        <a:pos x="T10" y="T11"/>
                                      </a:cxn>
                                    </a:cxnLst>
                                    <a:rect l="0" t="0" r="r" b="b"/>
                                    <a:pathLst>
                                      <a:path w="15" h="93">
                                        <a:moveTo>
                                          <a:pt x="0" y="0"/>
                                        </a:moveTo>
                                        <a:lnTo>
                                          <a:pt x="9" y="37"/>
                                        </a:lnTo>
                                        <a:lnTo>
                                          <a:pt x="9" y="40"/>
                                        </a:lnTo>
                                        <a:lnTo>
                                          <a:pt x="15" y="93"/>
                                        </a:lnTo>
                                        <a:lnTo>
                                          <a:pt x="5" y="49"/>
                                        </a:lnTo>
                                        <a:lnTo>
                                          <a:pt x="0" y="0"/>
                                        </a:lnTo>
                                        <a:close/>
                                      </a:path>
                                    </a:pathLst>
                                  </a:custGeom>
                                  <a:grp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7" name="Freeform 27"/>
                                <wps:cNvSpPr>
                                  <a:spLocks/>
                                </wps:cNvSpPr>
                                <wps:spPr bwMode="auto">
                                  <a:xfrm>
                                    <a:off x="563337" y="5689775"/>
                                    <a:ext cx="625475" cy="1216025"/>
                                  </a:xfrm>
                                  <a:custGeom>
                                    <a:avLst/>
                                    <a:gdLst>
                                      <a:gd name="T0" fmla="*/ 394 w 394"/>
                                      <a:gd name="T1" fmla="*/ 0 h 766"/>
                                      <a:gd name="T2" fmla="*/ 394 w 394"/>
                                      <a:gd name="T3" fmla="*/ 0 h 766"/>
                                      <a:gd name="T4" fmla="*/ 356 w 394"/>
                                      <a:gd name="T5" fmla="*/ 38 h 766"/>
                                      <a:gd name="T6" fmla="*/ 319 w 394"/>
                                      <a:gd name="T7" fmla="*/ 77 h 766"/>
                                      <a:gd name="T8" fmla="*/ 284 w 394"/>
                                      <a:gd name="T9" fmla="*/ 117 h 766"/>
                                      <a:gd name="T10" fmla="*/ 249 w 394"/>
                                      <a:gd name="T11" fmla="*/ 160 h 766"/>
                                      <a:gd name="T12" fmla="*/ 207 w 394"/>
                                      <a:gd name="T13" fmla="*/ 218 h 766"/>
                                      <a:gd name="T14" fmla="*/ 168 w 394"/>
                                      <a:gd name="T15" fmla="*/ 276 h 766"/>
                                      <a:gd name="T16" fmla="*/ 131 w 394"/>
                                      <a:gd name="T17" fmla="*/ 339 h 766"/>
                                      <a:gd name="T18" fmla="*/ 98 w 394"/>
                                      <a:gd name="T19" fmla="*/ 402 h 766"/>
                                      <a:gd name="T20" fmla="*/ 69 w 394"/>
                                      <a:gd name="T21" fmla="*/ 467 h 766"/>
                                      <a:gd name="T22" fmla="*/ 45 w 394"/>
                                      <a:gd name="T23" fmla="*/ 535 h 766"/>
                                      <a:gd name="T24" fmla="*/ 26 w 394"/>
                                      <a:gd name="T25" fmla="*/ 604 h 766"/>
                                      <a:gd name="T26" fmla="*/ 14 w 394"/>
                                      <a:gd name="T27" fmla="*/ 673 h 766"/>
                                      <a:gd name="T28" fmla="*/ 7 w 394"/>
                                      <a:gd name="T29" fmla="*/ 746 h 766"/>
                                      <a:gd name="T30" fmla="*/ 6 w 394"/>
                                      <a:gd name="T31" fmla="*/ 766 h 766"/>
                                      <a:gd name="T32" fmla="*/ 0 w 394"/>
                                      <a:gd name="T33" fmla="*/ 749 h 766"/>
                                      <a:gd name="T34" fmla="*/ 1 w 394"/>
                                      <a:gd name="T35" fmla="*/ 744 h 766"/>
                                      <a:gd name="T36" fmla="*/ 7 w 394"/>
                                      <a:gd name="T37" fmla="*/ 673 h 766"/>
                                      <a:gd name="T38" fmla="*/ 21 w 394"/>
                                      <a:gd name="T39" fmla="*/ 603 h 766"/>
                                      <a:gd name="T40" fmla="*/ 40 w 394"/>
                                      <a:gd name="T41" fmla="*/ 533 h 766"/>
                                      <a:gd name="T42" fmla="*/ 65 w 394"/>
                                      <a:gd name="T43" fmla="*/ 466 h 766"/>
                                      <a:gd name="T44" fmla="*/ 94 w 394"/>
                                      <a:gd name="T45" fmla="*/ 400 h 766"/>
                                      <a:gd name="T46" fmla="*/ 127 w 394"/>
                                      <a:gd name="T47" fmla="*/ 336 h 766"/>
                                      <a:gd name="T48" fmla="*/ 164 w 394"/>
                                      <a:gd name="T49" fmla="*/ 275 h 766"/>
                                      <a:gd name="T50" fmla="*/ 204 w 394"/>
                                      <a:gd name="T51" fmla="*/ 215 h 766"/>
                                      <a:gd name="T52" fmla="*/ 248 w 394"/>
                                      <a:gd name="T53" fmla="*/ 158 h 766"/>
                                      <a:gd name="T54" fmla="*/ 282 w 394"/>
                                      <a:gd name="T55" fmla="*/ 116 h 766"/>
                                      <a:gd name="T56" fmla="*/ 318 w 394"/>
                                      <a:gd name="T57" fmla="*/ 76 h 766"/>
                                      <a:gd name="T58" fmla="*/ 354 w 394"/>
                                      <a:gd name="T59" fmla="*/ 37 h 766"/>
                                      <a:gd name="T60" fmla="*/ 394 w 394"/>
                                      <a:gd name="T61" fmla="*/ 0 h 76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Lst>
                                    <a:rect l="0" t="0" r="r" b="b"/>
                                    <a:pathLst>
                                      <a:path w="394" h="766">
                                        <a:moveTo>
                                          <a:pt x="394" y="0"/>
                                        </a:moveTo>
                                        <a:lnTo>
                                          <a:pt x="394" y="0"/>
                                        </a:lnTo>
                                        <a:lnTo>
                                          <a:pt x="356" y="38"/>
                                        </a:lnTo>
                                        <a:lnTo>
                                          <a:pt x="319" y="77"/>
                                        </a:lnTo>
                                        <a:lnTo>
                                          <a:pt x="284" y="117"/>
                                        </a:lnTo>
                                        <a:lnTo>
                                          <a:pt x="249" y="160"/>
                                        </a:lnTo>
                                        <a:lnTo>
                                          <a:pt x="207" y="218"/>
                                        </a:lnTo>
                                        <a:lnTo>
                                          <a:pt x="168" y="276"/>
                                        </a:lnTo>
                                        <a:lnTo>
                                          <a:pt x="131" y="339"/>
                                        </a:lnTo>
                                        <a:lnTo>
                                          <a:pt x="98" y="402"/>
                                        </a:lnTo>
                                        <a:lnTo>
                                          <a:pt x="69" y="467"/>
                                        </a:lnTo>
                                        <a:lnTo>
                                          <a:pt x="45" y="535"/>
                                        </a:lnTo>
                                        <a:lnTo>
                                          <a:pt x="26" y="604"/>
                                        </a:lnTo>
                                        <a:lnTo>
                                          <a:pt x="14" y="673"/>
                                        </a:lnTo>
                                        <a:lnTo>
                                          <a:pt x="7" y="746"/>
                                        </a:lnTo>
                                        <a:lnTo>
                                          <a:pt x="6" y="766"/>
                                        </a:lnTo>
                                        <a:lnTo>
                                          <a:pt x="0" y="749"/>
                                        </a:lnTo>
                                        <a:lnTo>
                                          <a:pt x="1" y="744"/>
                                        </a:lnTo>
                                        <a:lnTo>
                                          <a:pt x="7" y="673"/>
                                        </a:lnTo>
                                        <a:lnTo>
                                          <a:pt x="21" y="603"/>
                                        </a:lnTo>
                                        <a:lnTo>
                                          <a:pt x="40" y="533"/>
                                        </a:lnTo>
                                        <a:lnTo>
                                          <a:pt x="65" y="466"/>
                                        </a:lnTo>
                                        <a:lnTo>
                                          <a:pt x="94" y="400"/>
                                        </a:lnTo>
                                        <a:lnTo>
                                          <a:pt x="127" y="336"/>
                                        </a:lnTo>
                                        <a:lnTo>
                                          <a:pt x="164" y="275"/>
                                        </a:lnTo>
                                        <a:lnTo>
                                          <a:pt x="204" y="215"/>
                                        </a:lnTo>
                                        <a:lnTo>
                                          <a:pt x="248" y="158"/>
                                        </a:lnTo>
                                        <a:lnTo>
                                          <a:pt x="282" y="116"/>
                                        </a:lnTo>
                                        <a:lnTo>
                                          <a:pt x="318" y="76"/>
                                        </a:lnTo>
                                        <a:lnTo>
                                          <a:pt x="354" y="37"/>
                                        </a:lnTo>
                                        <a:lnTo>
                                          <a:pt x="394" y="0"/>
                                        </a:lnTo>
                                        <a:close/>
                                      </a:path>
                                    </a:pathLst>
                                  </a:custGeom>
                                  <a:grp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8" name="Freeform 28"/>
                                <wps:cNvSpPr>
                                  <a:spLocks/>
                                </wps:cNvSpPr>
                                <wps:spPr bwMode="auto">
                                  <a:xfrm>
                                    <a:off x="563337" y="6915325"/>
                                    <a:ext cx="57150" cy="307975"/>
                                  </a:xfrm>
                                  <a:custGeom>
                                    <a:avLst/>
                                    <a:gdLst>
                                      <a:gd name="T0" fmla="*/ 0 w 36"/>
                                      <a:gd name="T1" fmla="*/ 0 h 194"/>
                                      <a:gd name="T2" fmla="*/ 6 w 36"/>
                                      <a:gd name="T3" fmla="*/ 16 h 194"/>
                                      <a:gd name="T4" fmla="*/ 7 w 36"/>
                                      <a:gd name="T5" fmla="*/ 19 h 194"/>
                                      <a:gd name="T6" fmla="*/ 11 w 36"/>
                                      <a:gd name="T7" fmla="*/ 80 h 194"/>
                                      <a:gd name="T8" fmla="*/ 20 w 36"/>
                                      <a:gd name="T9" fmla="*/ 132 h 194"/>
                                      <a:gd name="T10" fmla="*/ 33 w 36"/>
                                      <a:gd name="T11" fmla="*/ 185 h 194"/>
                                      <a:gd name="T12" fmla="*/ 36 w 36"/>
                                      <a:gd name="T13" fmla="*/ 194 h 194"/>
                                      <a:gd name="T14" fmla="*/ 21 w 36"/>
                                      <a:gd name="T15" fmla="*/ 161 h 194"/>
                                      <a:gd name="T16" fmla="*/ 15 w 36"/>
                                      <a:gd name="T17" fmla="*/ 145 h 194"/>
                                      <a:gd name="T18" fmla="*/ 5 w 36"/>
                                      <a:gd name="T19" fmla="*/ 81 h 194"/>
                                      <a:gd name="T20" fmla="*/ 1 w 36"/>
                                      <a:gd name="T21" fmla="*/ 41 h 194"/>
                                      <a:gd name="T22" fmla="*/ 0 w 36"/>
                                      <a:gd name="T23" fmla="*/ 0 h 19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36" h="194">
                                        <a:moveTo>
                                          <a:pt x="0" y="0"/>
                                        </a:moveTo>
                                        <a:lnTo>
                                          <a:pt x="6" y="16"/>
                                        </a:lnTo>
                                        <a:lnTo>
                                          <a:pt x="7" y="19"/>
                                        </a:lnTo>
                                        <a:lnTo>
                                          <a:pt x="11" y="80"/>
                                        </a:lnTo>
                                        <a:lnTo>
                                          <a:pt x="20" y="132"/>
                                        </a:lnTo>
                                        <a:lnTo>
                                          <a:pt x="33" y="185"/>
                                        </a:lnTo>
                                        <a:lnTo>
                                          <a:pt x="36" y="194"/>
                                        </a:lnTo>
                                        <a:lnTo>
                                          <a:pt x="21" y="161"/>
                                        </a:lnTo>
                                        <a:lnTo>
                                          <a:pt x="15" y="145"/>
                                        </a:lnTo>
                                        <a:lnTo>
                                          <a:pt x="5" y="81"/>
                                        </a:lnTo>
                                        <a:lnTo>
                                          <a:pt x="1" y="41"/>
                                        </a:lnTo>
                                        <a:lnTo>
                                          <a:pt x="0" y="0"/>
                                        </a:lnTo>
                                        <a:close/>
                                      </a:path>
                                    </a:pathLst>
                                  </a:custGeom>
                                  <a:grp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9" name="Freeform 29"/>
                                <wps:cNvSpPr>
                                  <a:spLocks/>
                                </wps:cNvSpPr>
                                <wps:spPr bwMode="auto">
                                  <a:xfrm>
                                    <a:off x="607787" y="7229650"/>
                                    <a:ext cx="49213" cy="103188"/>
                                  </a:xfrm>
                                  <a:custGeom>
                                    <a:avLst/>
                                    <a:gdLst>
                                      <a:gd name="T0" fmla="*/ 0 w 31"/>
                                      <a:gd name="T1" fmla="*/ 0 h 65"/>
                                      <a:gd name="T2" fmla="*/ 31 w 31"/>
                                      <a:gd name="T3" fmla="*/ 65 h 65"/>
                                      <a:gd name="T4" fmla="*/ 23 w 31"/>
                                      <a:gd name="T5" fmla="*/ 65 h 65"/>
                                      <a:gd name="T6" fmla="*/ 0 w 31"/>
                                      <a:gd name="T7" fmla="*/ 0 h 65"/>
                                    </a:gdLst>
                                    <a:ahLst/>
                                    <a:cxnLst>
                                      <a:cxn ang="0">
                                        <a:pos x="T0" y="T1"/>
                                      </a:cxn>
                                      <a:cxn ang="0">
                                        <a:pos x="T2" y="T3"/>
                                      </a:cxn>
                                      <a:cxn ang="0">
                                        <a:pos x="T4" y="T5"/>
                                      </a:cxn>
                                      <a:cxn ang="0">
                                        <a:pos x="T6" y="T7"/>
                                      </a:cxn>
                                    </a:cxnLst>
                                    <a:rect l="0" t="0" r="r" b="b"/>
                                    <a:pathLst>
                                      <a:path w="31" h="65">
                                        <a:moveTo>
                                          <a:pt x="0" y="0"/>
                                        </a:moveTo>
                                        <a:lnTo>
                                          <a:pt x="31" y="65"/>
                                        </a:lnTo>
                                        <a:lnTo>
                                          <a:pt x="23" y="65"/>
                                        </a:lnTo>
                                        <a:lnTo>
                                          <a:pt x="0" y="0"/>
                                        </a:lnTo>
                                        <a:close/>
                                      </a:path>
                                    </a:pathLst>
                                  </a:custGeom>
                                  <a:grp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30" name="Freeform 30"/>
                                <wps:cNvSpPr>
                                  <a:spLocks/>
                                </wps:cNvSpPr>
                                <wps:spPr bwMode="auto">
                                  <a:xfrm>
                                    <a:off x="563337" y="6878812"/>
                                    <a:ext cx="11113" cy="66675"/>
                                  </a:xfrm>
                                  <a:custGeom>
                                    <a:avLst/>
                                    <a:gdLst>
                                      <a:gd name="T0" fmla="*/ 0 w 7"/>
                                      <a:gd name="T1" fmla="*/ 0 h 42"/>
                                      <a:gd name="T2" fmla="*/ 6 w 7"/>
                                      <a:gd name="T3" fmla="*/ 17 h 42"/>
                                      <a:gd name="T4" fmla="*/ 7 w 7"/>
                                      <a:gd name="T5" fmla="*/ 42 h 42"/>
                                      <a:gd name="T6" fmla="*/ 6 w 7"/>
                                      <a:gd name="T7" fmla="*/ 39 h 42"/>
                                      <a:gd name="T8" fmla="*/ 0 w 7"/>
                                      <a:gd name="T9" fmla="*/ 23 h 42"/>
                                      <a:gd name="T10" fmla="*/ 0 w 7"/>
                                      <a:gd name="T11" fmla="*/ 0 h 42"/>
                                    </a:gdLst>
                                    <a:ahLst/>
                                    <a:cxnLst>
                                      <a:cxn ang="0">
                                        <a:pos x="T0" y="T1"/>
                                      </a:cxn>
                                      <a:cxn ang="0">
                                        <a:pos x="T2" y="T3"/>
                                      </a:cxn>
                                      <a:cxn ang="0">
                                        <a:pos x="T4" y="T5"/>
                                      </a:cxn>
                                      <a:cxn ang="0">
                                        <a:pos x="T6" y="T7"/>
                                      </a:cxn>
                                      <a:cxn ang="0">
                                        <a:pos x="T8" y="T9"/>
                                      </a:cxn>
                                      <a:cxn ang="0">
                                        <a:pos x="T10" y="T11"/>
                                      </a:cxn>
                                    </a:cxnLst>
                                    <a:rect l="0" t="0" r="r" b="b"/>
                                    <a:pathLst>
                                      <a:path w="7" h="42">
                                        <a:moveTo>
                                          <a:pt x="0" y="0"/>
                                        </a:moveTo>
                                        <a:lnTo>
                                          <a:pt x="6" y="17"/>
                                        </a:lnTo>
                                        <a:lnTo>
                                          <a:pt x="7" y="42"/>
                                        </a:lnTo>
                                        <a:lnTo>
                                          <a:pt x="6" y="39"/>
                                        </a:lnTo>
                                        <a:lnTo>
                                          <a:pt x="0" y="23"/>
                                        </a:lnTo>
                                        <a:lnTo>
                                          <a:pt x="0" y="0"/>
                                        </a:lnTo>
                                        <a:close/>
                                      </a:path>
                                    </a:pathLst>
                                  </a:custGeom>
                                  <a:grp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31" name="Freeform 31"/>
                                <wps:cNvSpPr>
                                  <a:spLocks/>
                                </wps:cNvSpPr>
                                <wps:spPr bwMode="auto">
                                  <a:xfrm>
                                    <a:off x="587149" y="7145512"/>
                                    <a:ext cx="71438" cy="187325"/>
                                  </a:xfrm>
                                  <a:custGeom>
                                    <a:avLst/>
                                    <a:gdLst>
                                      <a:gd name="T0" fmla="*/ 0 w 45"/>
                                      <a:gd name="T1" fmla="*/ 0 h 118"/>
                                      <a:gd name="T2" fmla="*/ 6 w 45"/>
                                      <a:gd name="T3" fmla="*/ 16 h 118"/>
                                      <a:gd name="T4" fmla="*/ 21 w 45"/>
                                      <a:gd name="T5" fmla="*/ 49 h 118"/>
                                      <a:gd name="T6" fmla="*/ 33 w 45"/>
                                      <a:gd name="T7" fmla="*/ 84 h 118"/>
                                      <a:gd name="T8" fmla="*/ 45 w 45"/>
                                      <a:gd name="T9" fmla="*/ 118 h 118"/>
                                      <a:gd name="T10" fmla="*/ 44 w 45"/>
                                      <a:gd name="T11" fmla="*/ 118 h 118"/>
                                      <a:gd name="T12" fmla="*/ 13 w 45"/>
                                      <a:gd name="T13" fmla="*/ 53 h 118"/>
                                      <a:gd name="T14" fmla="*/ 11 w 45"/>
                                      <a:gd name="T15" fmla="*/ 42 h 118"/>
                                      <a:gd name="T16" fmla="*/ 0 w 45"/>
                                      <a:gd name="T17" fmla="*/ 0 h 11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45" h="118">
                                        <a:moveTo>
                                          <a:pt x="0" y="0"/>
                                        </a:moveTo>
                                        <a:lnTo>
                                          <a:pt x="6" y="16"/>
                                        </a:lnTo>
                                        <a:lnTo>
                                          <a:pt x="21" y="49"/>
                                        </a:lnTo>
                                        <a:lnTo>
                                          <a:pt x="33" y="84"/>
                                        </a:lnTo>
                                        <a:lnTo>
                                          <a:pt x="45" y="118"/>
                                        </a:lnTo>
                                        <a:lnTo>
                                          <a:pt x="44" y="118"/>
                                        </a:lnTo>
                                        <a:lnTo>
                                          <a:pt x="13" y="53"/>
                                        </a:lnTo>
                                        <a:lnTo>
                                          <a:pt x="11" y="42"/>
                                        </a:lnTo>
                                        <a:lnTo>
                                          <a:pt x="0" y="0"/>
                                        </a:lnTo>
                                        <a:close/>
                                      </a:path>
                                    </a:pathLst>
                                  </a:custGeom>
                                  <a:grp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g:grpSp>
                            <wpg:grpSp>
                              <wpg:cNvPr id="7" name="Group 7"/>
                              <wpg:cNvGrpSpPr>
                                <a:grpSpLocks noChangeAspect="1"/>
                              </wpg:cNvGrpSpPr>
                              <wpg:grpSpPr>
                                <a:xfrm>
                                  <a:off x="80645" y="4826972"/>
                                  <a:ext cx="1306273" cy="2505863"/>
                                  <a:chOff x="80645" y="4649964"/>
                                  <a:chExt cx="874712" cy="1677988"/>
                                </a:xfrm>
                                <a:grpFill/>
                              </wpg:grpSpPr>
                              <wps:wsp>
                                <wps:cNvPr id="8" name="Freeform 8"/>
                                <wps:cNvSpPr>
                                  <a:spLocks/>
                                </wps:cNvSpPr>
                                <wps:spPr bwMode="auto">
                                  <a:xfrm>
                                    <a:off x="118745" y="5189714"/>
                                    <a:ext cx="198438" cy="714375"/>
                                  </a:xfrm>
                                  <a:custGeom>
                                    <a:avLst/>
                                    <a:gdLst>
                                      <a:gd name="T0" fmla="*/ 0 w 125"/>
                                      <a:gd name="T1" fmla="*/ 0 h 450"/>
                                      <a:gd name="T2" fmla="*/ 41 w 125"/>
                                      <a:gd name="T3" fmla="*/ 155 h 450"/>
                                      <a:gd name="T4" fmla="*/ 86 w 125"/>
                                      <a:gd name="T5" fmla="*/ 309 h 450"/>
                                      <a:gd name="T6" fmla="*/ 125 w 125"/>
                                      <a:gd name="T7" fmla="*/ 425 h 450"/>
                                      <a:gd name="T8" fmla="*/ 125 w 125"/>
                                      <a:gd name="T9" fmla="*/ 450 h 450"/>
                                      <a:gd name="T10" fmla="*/ 79 w 125"/>
                                      <a:gd name="T11" fmla="*/ 311 h 450"/>
                                      <a:gd name="T12" fmla="*/ 41 w 125"/>
                                      <a:gd name="T13" fmla="*/ 183 h 450"/>
                                      <a:gd name="T14" fmla="*/ 7 w 125"/>
                                      <a:gd name="T15" fmla="*/ 54 h 450"/>
                                      <a:gd name="T16" fmla="*/ 0 w 125"/>
                                      <a:gd name="T17" fmla="*/ 0 h 45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25" h="450">
                                        <a:moveTo>
                                          <a:pt x="0" y="0"/>
                                        </a:moveTo>
                                        <a:lnTo>
                                          <a:pt x="41" y="155"/>
                                        </a:lnTo>
                                        <a:lnTo>
                                          <a:pt x="86" y="309"/>
                                        </a:lnTo>
                                        <a:lnTo>
                                          <a:pt x="125" y="425"/>
                                        </a:lnTo>
                                        <a:lnTo>
                                          <a:pt x="125" y="450"/>
                                        </a:lnTo>
                                        <a:lnTo>
                                          <a:pt x="79" y="311"/>
                                        </a:lnTo>
                                        <a:lnTo>
                                          <a:pt x="41" y="183"/>
                                        </a:lnTo>
                                        <a:lnTo>
                                          <a:pt x="7" y="54"/>
                                        </a:lnTo>
                                        <a:lnTo>
                                          <a:pt x="0" y="0"/>
                                        </a:lnTo>
                                        <a:close/>
                                      </a:path>
                                    </a:pathLst>
                                  </a:custGeom>
                                  <a:grp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9" name="Freeform 9"/>
                                <wps:cNvSpPr>
                                  <a:spLocks/>
                                </wps:cNvSpPr>
                                <wps:spPr bwMode="auto">
                                  <a:xfrm>
                                    <a:off x="328295" y="5891389"/>
                                    <a:ext cx="187325" cy="436563"/>
                                  </a:xfrm>
                                  <a:custGeom>
                                    <a:avLst/>
                                    <a:gdLst>
                                      <a:gd name="T0" fmla="*/ 0 w 118"/>
                                      <a:gd name="T1" fmla="*/ 0 h 275"/>
                                      <a:gd name="T2" fmla="*/ 8 w 118"/>
                                      <a:gd name="T3" fmla="*/ 20 h 275"/>
                                      <a:gd name="T4" fmla="*/ 37 w 118"/>
                                      <a:gd name="T5" fmla="*/ 96 h 275"/>
                                      <a:gd name="T6" fmla="*/ 69 w 118"/>
                                      <a:gd name="T7" fmla="*/ 170 h 275"/>
                                      <a:gd name="T8" fmla="*/ 118 w 118"/>
                                      <a:gd name="T9" fmla="*/ 275 h 275"/>
                                      <a:gd name="T10" fmla="*/ 109 w 118"/>
                                      <a:gd name="T11" fmla="*/ 275 h 275"/>
                                      <a:gd name="T12" fmla="*/ 61 w 118"/>
                                      <a:gd name="T13" fmla="*/ 174 h 275"/>
                                      <a:gd name="T14" fmla="*/ 30 w 118"/>
                                      <a:gd name="T15" fmla="*/ 100 h 275"/>
                                      <a:gd name="T16" fmla="*/ 0 w 118"/>
                                      <a:gd name="T17" fmla="*/ 26 h 275"/>
                                      <a:gd name="T18" fmla="*/ 0 w 118"/>
                                      <a:gd name="T19" fmla="*/ 0 h 27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18" h="275">
                                        <a:moveTo>
                                          <a:pt x="0" y="0"/>
                                        </a:moveTo>
                                        <a:lnTo>
                                          <a:pt x="8" y="20"/>
                                        </a:lnTo>
                                        <a:lnTo>
                                          <a:pt x="37" y="96"/>
                                        </a:lnTo>
                                        <a:lnTo>
                                          <a:pt x="69" y="170"/>
                                        </a:lnTo>
                                        <a:lnTo>
                                          <a:pt x="118" y="275"/>
                                        </a:lnTo>
                                        <a:lnTo>
                                          <a:pt x="109" y="275"/>
                                        </a:lnTo>
                                        <a:lnTo>
                                          <a:pt x="61" y="174"/>
                                        </a:lnTo>
                                        <a:lnTo>
                                          <a:pt x="30" y="100"/>
                                        </a:lnTo>
                                        <a:lnTo>
                                          <a:pt x="0" y="26"/>
                                        </a:lnTo>
                                        <a:lnTo>
                                          <a:pt x="0" y="0"/>
                                        </a:lnTo>
                                        <a:close/>
                                      </a:path>
                                    </a:pathLst>
                                  </a:custGeom>
                                  <a:grp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0" name="Freeform 10"/>
                                <wps:cNvSpPr>
                                  <a:spLocks/>
                                </wps:cNvSpPr>
                                <wps:spPr bwMode="auto">
                                  <a:xfrm>
                                    <a:off x="80645" y="5010327"/>
                                    <a:ext cx="31750" cy="192088"/>
                                  </a:xfrm>
                                  <a:custGeom>
                                    <a:avLst/>
                                    <a:gdLst>
                                      <a:gd name="T0" fmla="*/ 0 w 20"/>
                                      <a:gd name="T1" fmla="*/ 0 h 121"/>
                                      <a:gd name="T2" fmla="*/ 16 w 20"/>
                                      <a:gd name="T3" fmla="*/ 72 h 121"/>
                                      <a:gd name="T4" fmla="*/ 20 w 20"/>
                                      <a:gd name="T5" fmla="*/ 121 h 121"/>
                                      <a:gd name="T6" fmla="*/ 18 w 20"/>
                                      <a:gd name="T7" fmla="*/ 112 h 121"/>
                                      <a:gd name="T8" fmla="*/ 0 w 20"/>
                                      <a:gd name="T9" fmla="*/ 31 h 121"/>
                                      <a:gd name="T10" fmla="*/ 0 w 20"/>
                                      <a:gd name="T11" fmla="*/ 0 h 121"/>
                                    </a:gdLst>
                                    <a:ahLst/>
                                    <a:cxnLst>
                                      <a:cxn ang="0">
                                        <a:pos x="T0" y="T1"/>
                                      </a:cxn>
                                      <a:cxn ang="0">
                                        <a:pos x="T2" y="T3"/>
                                      </a:cxn>
                                      <a:cxn ang="0">
                                        <a:pos x="T4" y="T5"/>
                                      </a:cxn>
                                      <a:cxn ang="0">
                                        <a:pos x="T6" y="T7"/>
                                      </a:cxn>
                                      <a:cxn ang="0">
                                        <a:pos x="T8" y="T9"/>
                                      </a:cxn>
                                      <a:cxn ang="0">
                                        <a:pos x="T10" y="T11"/>
                                      </a:cxn>
                                    </a:cxnLst>
                                    <a:rect l="0" t="0" r="r" b="b"/>
                                    <a:pathLst>
                                      <a:path w="20" h="121">
                                        <a:moveTo>
                                          <a:pt x="0" y="0"/>
                                        </a:moveTo>
                                        <a:lnTo>
                                          <a:pt x="16" y="72"/>
                                        </a:lnTo>
                                        <a:lnTo>
                                          <a:pt x="20" y="121"/>
                                        </a:lnTo>
                                        <a:lnTo>
                                          <a:pt x="18" y="112"/>
                                        </a:lnTo>
                                        <a:lnTo>
                                          <a:pt x="0" y="31"/>
                                        </a:lnTo>
                                        <a:lnTo>
                                          <a:pt x="0" y="0"/>
                                        </a:lnTo>
                                        <a:close/>
                                      </a:path>
                                    </a:pathLst>
                                  </a:custGeom>
                                  <a:grp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2" name="Freeform 12"/>
                                <wps:cNvSpPr>
                                  <a:spLocks/>
                                </wps:cNvSpPr>
                                <wps:spPr bwMode="auto">
                                  <a:xfrm>
                                    <a:off x="112395" y="5202414"/>
                                    <a:ext cx="250825" cy="1020763"/>
                                  </a:xfrm>
                                  <a:custGeom>
                                    <a:avLst/>
                                    <a:gdLst>
                                      <a:gd name="T0" fmla="*/ 0 w 158"/>
                                      <a:gd name="T1" fmla="*/ 0 h 643"/>
                                      <a:gd name="T2" fmla="*/ 11 w 158"/>
                                      <a:gd name="T3" fmla="*/ 46 h 643"/>
                                      <a:gd name="T4" fmla="*/ 22 w 158"/>
                                      <a:gd name="T5" fmla="*/ 129 h 643"/>
                                      <a:gd name="T6" fmla="*/ 36 w 158"/>
                                      <a:gd name="T7" fmla="*/ 211 h 643"/>
                                      <a:gd name="T8" fmla="*/ 55 w 158"/>
                                      <a:gd name="T9" fmla="*/ 301 h 643"/>
                                      <a:gd name="T10" fmla="*/ 76 w 158"/>
                                      <a:gd name="T11" fmla="*/ 389 h 643"/>
                                      <a:gd name="T12" fmla="*/ 103 w 158"/>
                                      <a:gd name="T13" fmla="*/ 476 h 643"/>
                                      <a:gd name="T14" fmla="*/ 123 w 158"/>
                                      <a:gd name="T15" fmla="*/ 533 h 643"/>
                                      <a:gd name="T16" fmla="*/ 144 w 158"/>
                                      <a:gd name="T17" fmla="*/ 588 h 643"/>
                                      <a:gd name="T18" fmla="*/ 155 w 158"/>
                                      <a:gd name="T19" fmla="*/ 632 h 643"/>
                                      <a:gd name="T20" fmla="*/ 158 w 158"/>
                                      <a:gd name="T21" fmla="*/ 643 h 643"/>
                                      <a:gd name="T22" fmla="*/ 142 w 158"/>
                                      <a:gd name="T23" fmla="*/ 608 h 643"/>
                                      <a:gd name="T24" fmla="*/ 118 w 158"/>
                                      <a:gd name="T25" fmla="*/ 544 h 643"/>
                                      <a:gd name="T26" fmla="*/ 95 w 158"/>
                                      <a:gd name="T27" fmla="*/ 478 h 643"/>
                                      <a:gd name="T28" fmla="*/ 69 w 158"/>
                                      <a:gd name="T29" fmla="*/ 391 h 643"/>
                                      <a:gd name="T30" fmla="*/ 47 w 158"/>
                                      <a:gd name="T31" fmla="*/ 302 h 643"/>
                                      <a:gd name="T32" fmla="*/ 29 w 158"/>
                                      <a:gd name="T33" fmla="*/ 212 h 643"/>
                                      <a:gd name="T34" fmla="*/ 13 w 158"/>
                                      <a:gd name="T35" fmla="*/ 107 h 643"/>
                                      <a:gd name="T36" fmla="*/ 0 w 158"/>
                                      <a:gd name="T37" fmla="*/ 0 h 64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158" h="643">
                                        <a:moveTo>
                                          <a:pt x="0" y="0"/>
                                        </a:moveTo>
                                        <a:lnTo>
                                          <a:pt x="11" y="46"/>
                                        </a:lnTo>
                                        <a:lnTo>
                                          <a:pt x="22" y="129"/>
                                        </a:lnTo>
                                        <a:lnTo>
                                          <a:pt x="36" y="211"/>
                                        </a:lnTo>
                                        <a:lnTo>
                                          <a:pt x="55" y="301"/>
                                        </a:lnTo>
                                        <a:lnTo>
                                          <a:pt x="76" y="389"/>
                                        </a:lnTo>
                                        <a:lnTo>
                                          <a:pt x="103" y="476"/>
                                        </a:lnTo>
                                        <a:lnTo>
                                          <a:pt x="123" y="533"/>
                                        </a:lnTo>
                                        <a:lnTo>
                                          <a:pt x="144" y="588"/>
                                        </a:lnTo>
                                        <a:lnTo>
                                          <a:pt x="155" y="632"/>
                                        </a:lnTo>
                                        <a:lnTo>
                                          <a:pt x="158" y="643"/>
                                        </a:lnTo>
                                        <a:lnTo>
                                          <a:pt x="142" y="608"/>
                                        </a:lnTo>
                                        <a:lnTo>
                                          <a:pt x="118" y="544"/>
                                        </a:lnTo>
                                        <a:lnTo>
                                          <a:pt x="95" y="478"/>
                                        </a:lnTo>
                                        <a:lnTo>
                                          <a:pt x="69" y="391"/>
                                        </a:lnTo>
                                        <a:lnTo>
                                          <a:pt x="47" y="302"/>
                                        </a:lnTo>
                                        <a:lnTo>
                                          <a:pt x="29" y="212"/>
                                        </a:lnTo>
                                        <a:lnTo>
                                          <a:pt x="13" y="107"/>
                                        </a:lnTo>
                                        <a:lnTo>
                                          <a:pt x="0" y="0"/>
                                        </a:lnTo>
                                        <a:close/>
                                      </a:path>
                                    </a:pathLst>
                                  </a:custGeom>
                                  <a:grp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3" name="Freeform 13"/>
                                <wps:cNvSpPr>
                                  <a:spLocks/>
                                </wps:cNvSpPr>
                                <wps:spPr bwMode="auto">
                                  <a:xfrm>
                                    <a:off x="375920" y="6215239"/>
                                    <a:ext cx="52388" cy="112713"/>
                                  </a:xfrm>
                                  <a:custGeom>
                                    <a:avLst/>
                                    <a:gdLst>
                                      <a:gd name="T0" fmla="*/ 0 w 33"/>
                                      <a:gd name="T1" fmla="*/ 0 h 71"/>
                                      <a:gd name="T2" fmla="*/ 33 w 33"/>
                                      <a:gd name="T3" fmla="*/ 71 h 71"/>
                                      <a:gd name="T4" fmla="*/ 24 w 33"/>
                                      <a:gd name="T5" fmla="*/ 71 h 71"/>
                                      <a:gd name="T6" fmla="*/ 11 w 33"/>
                                      <a:gd name="T7" fmla="*/ 36 h 71"/>
                                      <a:gd name="T8" fmla="*/ 0 w 33"/>
                                      <a:gd name="T9" fmla="*/ 0 h 71"/>
                                    </a:gdLst>
                                    <a:ahLst/>
                                    <a:cxnLst>
                                      <a:cxn ang="0">
                                        <a:pos x="T0" y="T1"/>
                                      </a:cxn>
                                      <a:cxn ang="0">
                                        <a:pos x="T2" y="T3"/>
                                      </a:cxn>
                                      <a:cxn ang="0">
                                        <a:pos x="T4" y="T5"/>
                                      </a:cxn>
                                      <a:cxn ang="0">
                                        <a:pos x="T6" y="T7"/>
                                      </a:cxn>
                                      <a:cxn ang="0">
                                        <a:pos x="T8" y="T9"/>
                                      </a:cxn>
                                    </a:cxnLst>
                                    <a:rect l="0" t="0" r="r" b="b"/>
                                    <a:pathLst>
                                      <a:path w="33" h="71">
                                        <a:moveTo>
                                          <a:pt x="0" y="0"/>
                                        </a:moveTo>
                                        <a:lnTo>
                                          <a:pt x="33" y="71"/>
                                        </a:lnTo>
                                        <a:lnTo>
                                          <a:pt x="24" y="71"/>
                                        </a:lnTo>
                                        <a:lnTo>
                                          <a:pt x="11" y="36"/>
                                        </a:lnTo>
                                        <a:lnTo>
                                          <a:pt x="0" y="0"/>
                                        </a:lnTo>
                                        <a:close/>
                                      </a:path>
                                    </a:pathLst>
                                  </a:custGeom>
                                  <a:grp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4" name="Freeform 14"/>
                                <wps:cNvSpPr>
                                  <a:spLocks/>
                                </wps:cNvSpPr>
                                <wps:spPr bwMode="auto">
                                  <a:xfrm>
                                    <a:off x="106045" y="5124627"/>
                                    <a:ext cx="23813" cy="150813"/>
                                  </a:xfrm>
                                  <a:custGeom>
                                    <a:avLst/>
                                    <a:gdLst>
                                      <a:gd name="T0" fmla="*/ 0 w 15"/>
                                      <a:gd name="T1" fmla="*/ 0 h 95"/>
                                      <a:gd name="T2" fmla="*/ 8 w 15"/>
                                      <a:gd name="T3" fmla="*/ 37 h 95"/>
                                      <a:gd name="T4" fmla="*/ 8 w 15"/>
                                      <a:gd name="T5" fmla="*/ 41 h 95"/>
                                      <a:gd name="T6" fmla="*/ 15 w 15"/>
                                      <a:gd name="T7" fmla="*/ 95 h 95"/>
                                      <a:gd name="T8" fmla="*/ 4 w 15"/>
                                      <a:gd name="T9" fmla="*/ 49 h 95"/>
                                      <a:gd name="T10" fmla="*/ 0 w 15"/>
                                      <a:gd name="T11" fmla="*/ 0 h 95"/>
                                    </a:gdLst>
                                    <a:ahLst/>
                                    <a:cxnLst>
                                      <a:cxn ang="0">
                                        <a:pos x="T0" y="T1"/>
                                      </a:cxn>
                                      <a:cxn ang="0">
                                        <a:pos x="T2" y="T3"/>
                                      </a:cxn>
                                      <a:cxn ang="0">
                                        <a:pos x="T4" y="T5"/>
                                      </a:cxn>
                                      <a:cxn ang="0">
                                        <a:pos x="T6" y="T7"/>
                                      </a:cxn>
                                      <a:cxn ang="0">
                                        <a:pos x="T8" y="T9"/>
                                      </a:cxn>
                                      <a:cxn ang="0">
                                        <a:pos x="T10" y="T11"/>
                                      </a:cxn>
                                    </a:cxnLst>
                                    <a:rect l="0" t="0" r="r" b="b"/>
                                    <a:pathLst>
                                      <a:path w="15" h="95">
                                        <a:moveTo>
                                          <a:pt x="0" y="0"/>
                                        </a:moveTo>
                                        <a:lnTo>
                                          <a:pt x="8" y="37"/>
                                        </a:lnTo>
                                        <a:lnTo>
                                          <a:pt x="8" y="41"/>
                                        </a:lnTo>
                                        <a:lnTo>
                                          <a:pt x="15" y="95"/>
                                        </a:lnTo>
                                        <a:lnTo>
                                          <a:pt x="4" y="49"/>
                                        </a:lnTo>
                                        <a:lnTo>
                                          <a:pt x="0" y="0"/>
                                        </a:lnTo>
                                        <a:close/>
                                      </a:path>
                                    </a:pathLst>
                                  </a:custGeom>
                                  <a:grp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5" name="Freeform 15"/>
                                <wps:cNvSpPr>
                                  <a:spLocks/>
                                </wps:cNvSpPr>
                                <wps:spPr bwMode="auto">
                                  <a:xfrm>
                                    <a:off x="317182" y="4649964"/>
                                    <a:ext cx="638175" cy="1241425"/>
                                  </a:xfrm>
                                  <a:custGeom>
                                    <a:avLst/>
                                    <a:gdLst>
                                      <a:gd name="T0" fmla="*/ 402 w 402"/>
                                      <a:gd name="T1" fmla="*/ 0 h 782"/>
                                      <a:gd name="T2" fmla="*/ 402 w 402"/>
                                      <a:gd name="T3" fmla="*/ 1 h 782"/>
                                      <a:gd name="T4" fmla="*/ 363 w 402"/>
                                      <a:gd name="T5" fmla="*/ 39 h 782"/>
                                      <a:gd name="T6" fmla="*/ 325 w 402"/>
                                      <a:gd name="T7" fmla="*/ 79 h 782"/>
                                      <a:gd name="T8" fmla="*/ 290 w 402"/>
                                      <a:gd name="T9" fmla="*/ 121 h 782"/>
                                      <a:gd name="T10" fmla="*/ 255 w 402"/>
                                      <a:gd name="T11" fmla="*/ 164 h 782"/>
                                      <a:gd name="T12" fmla="*/ 211 w 402"/>
                                      <a:gd name="T13" fmla="*/ 222 h 782"/>
                                      <a:gd name="T14" fmla="*/ 171 w 402"/>
                                      <a:gd name="T15" fmla="*/ 284 h 782"/>
                                      <a:gd name="T16" fmla="*/ 133 w 402"/>
                                      <a:gd name="T17" fmla="*/ 346 h 782"/>
                                      <a:gd name="T18" fmla="*/ 100 w 402"/>
                                      <a:gd name="T19" fmla="*/ 411 h 782"/>
                                      <a:gd name="T20" fmla="*/ 71 w 402"/>
                                      <a:gd name="T21" fmla="*/ 478 h 782"/>
                                      <a:gd name="T22" fmla="*/ 45 w 402"/>
                                      <a:gd name="T23" fmla="*/ 546 h 782"/>
                                      <a:gd name="T24" fmla="*/ 27 w 402"/>
                                      <a:gd name="T25" fmla="*/ 617 h 782"/>
                                      <a:gd name="T26" fmla="*/ 13 w 402"/>
                                      <a:gd name="T27" fmla="*/ 689 h 782"/>
                                      <a:gd name="T28" fmla="*/ 7 w 402"/>
                                      <a:gd name="T29" fmla="*/ 761 h 782"/>
                                      <a:gd name="T30" fmla="*/ 7 w 402"/>
                                      <a:gd name="T31" fmla="*/ 782 h 782"/>
                                      <a:gd name="T32" fmla="*/ 0 w 402"/>
                                      <a:gd name="T33" fmla="*/ 765 h 782"/>
                                      <a:gd name="T34" fmla="*/ 1 w 402"/>
                                      <a:gd name="T35" fmla="*/ 761 h 782"/>
                                      <a:gd name="T36" fmla="*/ 7 w 402"/>
                                      <a:gd name="T37" fmla="*/ 688 h 782"/>
                                      <a:gd name="T38" fmla="*/ 21 w 402"/>
                                      <a:gd name="T39" fmla="*/ 616 h 782"/>
                                      <a:gd name="T40" fmla="*/ 40 w 402"/>
                                      <a:gd name="T41" fmla="*/ 545 h 782"/>
                                      <a:gd name="T42" fmla="*/ 66 w 402"/>
                                      <a:gd name="T43" fmla="*/ 475 h 782"/>
                                      <a:gd name="T44" fmla="*/ 95 w 402"/>
                                      <a:gd name="T45" fmla="*/ 409 h 782"/>
                                      <a:gd name="T46" fmla="*/ 130 w 402"/>
                                      <a:gd name="T47" fmla="*/ 343 h 782"/>
                                      <a:gd name="T48" fmla="*/ 167 w 402"/>
                                      <a:gd name="T49" fmla="*/ 281 h 782"/>
                                      <a:gd name="T50" fmla="*/ 209 w 402"/>
                                      <a:gd name="T51" fmla="*/ 220 h 782"/>
                                      <a:gd name="T52" fmla="*/ 253 w 402"/>
                                      <a:gd name="T53" fmla="*/ 163 h 782"/>
                                      <a:gd name="T54" fmla="*/ 287 w 402"/>
                                      <a:gd name="T55" fmla="*/ 120 h 782"/>
                                      <a:gd name="T56" fmla="*/ 324 w 402"/>
                                      <a:gd name="T57" fmla="*/ 78 h 782"/>
                                      <a:gd name="T58" fmla="*/ 362 w 402"/>
                                      <a:gd name="T59" fmla="*/ 38 h 782"/>
                                      <a:gd name="T60" fmla="*/ 402 w 402"/>
                                      <a:gd name="T61" fmla="*/ 0 h 78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Lst>
                                    <a:rect l="0" t="0" r="r" b="b"/>
                                    <a:pathLst>
                                      <a:path w="402" h="782">
                                        <a:moveTo>
                                          <a:pt x="402" y="0"/>
                                        </a:moveTo>
                                        <a:lnTo>
                                          <a:pt x="402" y="1"/>
                                        </a:lnTo>
                                        <a:lnTo>
                                          <a:pt x="363" y="39"/>
                                        </a:lnTo>
                                        <a:lnTo>
                                          <a:pt x="325" y="79"/>
                                        </a:lnTo>
                                        <a:lnTo>
                                          <a:pt x="290" y="121"/>
                                        </a:lnTo>
                                        <a:lnTo>
                                          <a:pt x="255" y="164"/>
                                        </a:lnTo>
                                        <a:lnTo>
                                          <a:pt x="211" y="222"/>
                                        </a:lnTo>
                                        <a:lnTo>
                                          <a:pt x="171" y="284"/>
                                        </a:lnTo>
                                        <a:lnTo>
                                          <a:pt x="133" y="346"/>
                                        </a:lnTo>
                                        <a:lnTo>
                                          <a:pt x="100" y="411"/>
                                        </a:lnTo>
                                        <a:lnTo>
                                          <a:pt x="71" y="478"/>
                                        </a:lnTo>
                                        <a:lnTo>
                                          <a:pt x="45" y="546"/>
                                        </a:lnTo>
                                        <a:lnTo>
                                          <a:pt x="27" y="617"/>
                                        </a:lnTo>
                                        <a:lnTo>
                                          <a:pt x="13" y="689"/>
                                        </a:lnTo>
                                        <a:lnTo>
                                          <a:pt x="7" y="761"/>
                                        </a:lnTo>
                                        <a:lnTo>
                                          <a:pt x="7" y="782"/>
                                        </a:lnTo>
                                        <a:lnTo>
                                          <a:pt x="0" y="765"/>
                                        </a:lnTo>
                                        <a:lnTo>
                                          <a:pt x="1" y="761"/>
                                        </a:lnTo>
                                        <a:lnTo>
                                          <a:pt x="7" y="688"/>
                                        </a:lnTo>
                                        <a:lnTo>
                                          <a:pt x="21" y="616"/>
                                        </a:lnTo>
                                        <a:lnTo>
                                          <a:pt x="40" y="545"/>
                                        </a:lnTo>
                                        <a:lnTo>
                                          <a:pt x="66" y="475"/>
                                        </a:lnTo>
                                        <a:lnTo>
                                          <a:pt x="95" y="409"/>
                                        </a:lnTo>
                                        <a:lnTo>
                                          <a:pt x="130" y="343"/>
                                        </a:lnTo>
                                        <a:lnTo>
                                          <a:pt x="167" y="281"/>
                                        </a:lnTo>
                                        <a:lnTo>
                                          <a:pt x="209" y="220"/>
                                        </a:lnTo>
                                        <a:lnTo>
                                          <a:pt x="253" y="163"/>
                                        </a:lnTo>
                                        <a:lnTo>
                                          <a:pt x="287" y="120"/>
                                        </a:lnTo>
                                        <a:lnTo>
                                          <a:pt x="324" y="78"/>
                                        </a:lnTo>
                                        <a:lnTo>
                                          <a:pt x="362" y="38"/>
                                        </a:lnTo>
                                        <a:lnTo>
                                          <a:pt x="402" y="0"/>
                                        </a:lnTo>
                                        <a:close/>
                                      </a:path>
                                    </a:pathLst>
                                  </a:custGeom>
                                  <a:grp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6" name="Freeform 16"/>
                                <wps:cNvSpPr>
                                  <a:spLocks/>
                                </wps:cNvSpPr>
                                <wps:spPr bwMode="auto">
                                  <a:xfrm>
                                    <a:off x="317182" y="5904089"/>
                                    <a:ext cx="58738" cy="311150"/>
                                  </a:xfrm>
                                  <a:custGeom>
                                    <a:avLst/>
                                    <a:gdLst>
                                      <a:gd name="T0" fmla="*/ 0 w 37"/>
                                      <a:gd name="T1" fmla="*/ 0 h 196"/>
                                      <a:gd name="T2" fmla="*/ 6 w 37"/>
                                      <a:gd name="T3" fmla="*/ 15 h 196"/>
                                      <a:gd name="T4" fmla="*/ 7 w 37"/>
                                      <a:gd name="T5" fmla="*/ 18 h 196"/>
                                      <a:gd name="T6" fmla="*/ 12 w 37"/>
                                      <a:gd name="T7" fmla="*/ 80 h 196"/>
                                      <a:gd name="T8" fmla="*/ 21 w 37"/>
                                      <a:gd name="T9" fmla="*/ 134 h 196"/>
                                      <a:gd name="T10" fmla="*/ 33 w 37"/>
                                      <a:gd name="T11" fmla="*/ 188 h 196"/>
                                      <a:gd name="T12" fmla="*/ 37 w 37"/>
                                      <a:gd name="T13" fmla="*/ 196 h 196"/>
                                      <a:gd name="T14" fmla="*/ 22 w 37"/>
                                      <a:gd name="T15" fmla="*/ 162 h 196"/>
                                      <a:gd name="T16" fmla="*/ 15 w 37"/>
                                      <a:gd name="T17" fmla="*/ 146 h 196"/>
                                      <a:gd name="T18" fmla="*/ 5 w 37"/>
                                      <a:gd name="T19" fmla="*/ 81 h 196"/>
                                      <a:gd name="T20" fmla="*/ 1 w 37"/>
                                      <a:gd name="T21" fmla="*/ 40 h 196"/>
                                      <a:gd name="T22" fmla="*/ 0 w 37"/>
                                      <a:gd name="T23" fmla="*/ 0 h 19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37" h="196">
                                        <a:moveTo>
                                          <a:pt x="0" y="0"/>
                                        </a:moveTo>
                                        <a:lnTo>
                                          <a:pt x="6" y="15"/>
                                        </a:lnTo>
                                        <a:lnTo>
                                          <a:pt x="7" y="18"/>
                                        </a:lnTo>
                                        <a:lnTo>
                                          <a:pt x="12" y="80"/>
                                        </a:lnTo>
                                        <a:lnTo>
                                          <a:pt x="21" y="134"/>
                                        </a:lnTo>
                                        <a:lnTo>
                                          <a:pt x="33" y="188"/>
                                        </a:lnTo>
                                        <a:lnTo>
                                          <a:pt x="37" y="196"/>
                                        </a:lnTo>
                                        <a:lnTo>
                                          <a:pt x="22" y="162"/>
                                        </a:lnTo>
                                        <a:lnTo>
                                          <a:pt x="15" y="146"/>
                                        </a:lnTo>
                                        <a:lnTo>
                                          <a:pt x="5" y="81"/>
                                        </a:lnTo>
                                        <a:lnTo>
                                          <a:pt x="1" y="40"/>
                                        </a:lnTo>
                                        <a:lnTo>
                                          <a:pt x="0" y="0"/>
                                        </a:lnTo>
                                        <a:close/>
                                      </a:path>
                                    </a:pathLst>
                                  </a:custGeom>
                                  <a:grp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7" name="Freeform 17"/>
                                <wps:cNvSpPr>
                                  <a:spLocks/>
                                </wps:cNvSpPr>
                                <wps:spPr bwMode="auto">
                                  <a:xfrm>
                                    <a:off x="363220" y="6223177"/>
                                    <a:ext cx="49213" cy="104775"/>
                                  </a:xfrm>
                                  <a:custGeom>
                                    <a:avLst/>
                                    <a:gdLst>
                                      <a:gd name="T0" fmla="*/ 0 w 31"/>
                                      <a:gd name="T1" fmla="*/ 0 h 66"/>
                                      <a:gd name="T2" fmla="*/ 31 w 31"/>
                                      <a:gd name="T3" fmla="*/ 66 h 66"/>
                                      <a:gd name="T4" fmla="*/ 24 w 31"/>
                                      <a:gd name="T5" fmla="*/ 66 h 66"/>
                                      <a:gd name="T6" fmla="*/ 0 w 31"/>
                                      <a:gd name="T7" fmla="*/ 0 h 66"/>
                                    </a:gdLst>
                                    <a:ahLst/>
                                    <a:cxnLst>
                                      <a:cxn ang="0">
                                        <a:pos x="T0" y="T1"/>
                                      </a:cxn>
                                      <a:cxn ang="0">
                                        <a:pos x="T2" y="T3"/>
                                      </a:cxn>
                                      <a:cxn ang="0">
                                        <a:pos x="T4" y="T5"/>
                                      </a:cxn>
                                      <a:cxn ang="0">
                                        <a:pos x="T6" y="T7"/>
                                      </a:cxn>
                                    </a:cxnLst>
                                    <a:rect l="0" t="0" r="r" b="b"/>
                                    <a:pathLst>
                                      <a:path w="31" h="66">
                                        <a:moveTo>
                                          <a:pt x="0" y="0"/>
                                        </a:moveTo>
                                        <a:lnTo>
                                          <a:pt x="31" y="66"/>
                                        </a:lnTo>
                                        <a:lnTo>
                                          <a:pt x="24" y="66"/>
                                        </a:lnTo>
                                        <a:lnTo>
                                          <a:pt x="0" y="0"/>
                                        </a:lnTo>
                                        <a:close/>
                                      </a:path>
                                    </a:pathLst>
                                  </a:custGeom>
                                  <a:grp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8" name="Freeform 18"/>
                                <wps:cNvSpPr>
                                  <a:spLocks/>
                                </wps:cNvSpPr>
                                <wps:spPr bwMode="auto">
                                  <a:xfrm>
                                    <a:off x="317182" y="5864402"/>
                                    <a:ext cx="11113" cy="68263"/>
                                  </a:xfrm>
                                  <a:custGeom>
                                    <a:avLst/>
                                    <a:gdLst>
                                      <a:gd name="T0" fmla="*/ 0 w 7"/>
                                      <a:gd name="T1" fmla="*/ 0 h 43"/>
                                      <a:gd name="T2" fmla="*/ 7 w 7"/>
                                      <a:gd name="T3" fmla="*/ 17 h 43"/>
                                      <a:gd name="T4" fmla="*/ 7 w 7"/>
                                      <a:gd name="T5" fmla="*/ 43 h 43"/>
                                      <a:gd name="T6" fmla="*/ 6 w 7"/>
                                      <a:gd name="T7" fmla="*/ 40 h 43"/>
                                      <a:gd name="T8" fmla="*/ 0 w 7"/>
                                      <a:gd name="T9" fmla="*/ 25 h 43"/>
                                      <a:gd name="T10" fmla="*/ 0 w 7"/>
                                      <a:gd name="T11" fmla="*/ 0 h 43"/>
                                    </a:gdLst>
                                    <a:ahLst/>
                                    <a:cxnLst>
                                      <a:cxn ang="0">
                                        <a:pos x="T0" y="T1"/>
                                      </a:cxn>
                                      <a:cxn ang="0">
                                        <a:pos x="T2" y="T3"/>
                                      </a:cxn>
                                      <a:cxn ang="0">
                                        <a:pos x="T4" y="T5"/>
                                      </a:cxn>
                                      <a:cxn ang="0">
                                        <a:pos x="T6" y="T7"/>
                                      </a:cxn>
                                      <a:cxn ang="0">
                                        <a:pos x="T8" y="T9"/>
                                      </a:cxn>
                                      <a:cxn ang="0">
                                        <a:pos x="T10" y="T11"/>
                                      </a:cxn>
                                    </a:cxnLst>
                                    <a:rect l="0" t="0" r="r" b="b"/>
                                    <a:pathLst>
                                      <a:path w="7" h="43">
                                        <a:moveTo>
                                          <a:pt x="0" y="0"/>
                                        </a:moveTo>
                                        <a:lnTo>
                                          <a:pt x="7" y="17"/>
                                        </a:lnTo>
                                        <a:lnTo>
                                          <a:pt x="7" y="43"/>
                                        </a:lnTo>
                                        <a:lnTo>
                                          <a:pt x="6" y="40"/>
                                        </a:lnTo>
                                        <a:lnTo>
                                          <a:pt x="0" y="25"/>
                                        </a:lnTo>
                                        <a:lnTo>
                                          <a:pt x="0" y="0"/>
                                        </a:lnTo>
                                        <a:close/>
                                      </a:path>
                                    </a:pathLst>
                                  </a:custGeom>
                                  <a:grp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9" name="Freeform 19"/>
                                <wps:cNvSpPr>
                                  <a:spLocks/>
                                </wps:cNvSpPr>
                                <wps:spPr bwMode="auto">
                                  <a:xfrm>
                                    <a:off x="340995" y="6135864"/>
                                    <a:ext cx="73025" cy="192088"/>
                                  </a:xfrm>
                                  <a:custGeom>
                                    <a:avLst/>
                                    <a:gdLst>
                                      <a:gd name="T0" fmla="*/ 0 w 46"/>
                                      <a:gd name="T1" fmla="*/ 0 h 121"/>
                                      <a:gd name="T2" fmla="*/ 7 w 46"/>
                                      <a:gd name="T3" fmla="*/ 16 h 121"/>
                                      <a:gd name="T4" fmla="*/ 22 w 46"/>
                                      <a:gd name="T5" fmla="*/ 50 h 121"/>
                                      <a:gd name="T6" fmla="*/ 33 w 46"/>
                                      <a:gd name="T7" fmla="*/ 86 h 121"/>
                                      <a:gd name="T8" fmla="*/ 46 w 46"/>
                                      <a:gd name="T9" fmla="*/ 121 h 121"/>
                                      <a:gd name="T10" fmla="*/ 45 w 46"/>
                                      <a:gd name="T11" fmla="*/ 121 h 121"/>
                                      <a:gd name="T12" fmla="*/ 14 w 46"/>
                                      <a:gd name="T13" fmla="*/ 55 h 121"/>
                                      <a:gd name="T14" fmla="*/ 11 w 46"/>
                                      <a:gd name="T15" fmla="*/ 44 h 121"/>
                                      <a:gd name="T16" fmla="*/ 0 w 46"/>
                                      <a:gd name="T17" fmla="*/ 0 h 12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46" h="121">
                                        <a:moveTo>
                                          <a:pt x="0" y="0"/>
                                        </a:moveTo>
                                        <a:lnTo>
                                          <a:pt x="7" y="16"/>
                                        </a:lnTo>
                                        <a:lnTo>
                                          <a:pt x="22" y="50"/>
                                        </a:lnTo>
                                        <a:lnTo>
                                          <a:pt x="33" y="86"/>
                                        </a:lnTo>
                                        <a:lnTo>
                                          <a:pt x="46" y="121"/>
                                        </a:lnTo>
                                        <a:lnTo>
                                          <a:pt x="45" y="121"/>
                                        </a:lnTo>
                                        <a:lnTo>
                                          <a:pt x="14" y="55"/>
                                        </a:lnTo>
                                        <a:lnTo>
                                          <a:pt x="11" y="44"/>
                                        </a:lnTo>
                                        <a:lnTo>
                                          <a:pt x="0" y="0"/>
                                        </a:lnTo>
                                        <a:close/>
                                      </a:path>
                                    </a:pathLst>
                                  </a:custGeom>
                                  <a:grp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g:grpSp>
                          </wpg:grpSp>
                        </wpg:wgp>
                      </a:graphicData>
                    </a:graphic>
                    <wp14:sizeRelH relativeFrom="page">
                      <wp14:pctWidth>33000</wp14:pctWidth>
                    </wp14:sizeRelH>
                    <wp14:sizeRelV relativeFrom="page">
                      <wp14:pctHeight>95000</wp14:pctHeight>
                    </wp14:sizeRelV>
                  </wp:anchor>
                </w:drawing>
              </mc:Choice>
              <mc:Fallback>
                <w:pict>
                  <v:group id="Group 2" o:spid="_x0000_s1028" style="position:absolute;margin-left:0;margin-top:0;width:172.8pt;height:718.55pt;z-index:-251657216;mso-width-percent:330;mso-height-percent:950;mso-left-percent:40;mso-position-horizontal-relative:page;mso-position-vertical:center;mso-position-vertical-relative:page;mso-width-percent:330;mso-height-percent:950;mso-left-percent:40" coordsize="21945,912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">
                    <v:rect id="Rectangle 3" o:spid="_x0000_s1029" style="position:absolute;width:1945;height:9125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wgwFsIA&#10;AADaAAAADwAAAGRycy9kb3ducmV2LnhtbESPzWrDMBCE74G8g9hAbomcBkpwIps2UNqSQ2l+7ltp&#10;Y5taKyMptvP2VaHQ4zAz3zC7crSt6MmHxrGC1TIDQaydabhScD69LDYgQkQ22DomBXcKUBbTyQ5z&#10;4wb+pP4YK5EgHHJUUMfY5VIGXZPFsHQdcfKuzluMSfpKGo9DgttWPmTZo7TYcFqosaN9Tfr7eLMK&#10;Lu76PFj9xe/9/aO5vR681puDUvPZ+LQFEWmM/+G/9ptRsIbfK+kGyOI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bCDAWwgAAANoAAAAPAAAAAAAAAAAAAAAAAJgCAABkcnMvZG93&#10;bnJldi54bWxQSwUGAAAAAAQABAD1AAAAhwMAAAAA&#10;" filled="f" stroked="f" strokeweight="1pt"/>
                    <v:shapetype id="_x0000_t15" coordsize="21600,21600" o:spt="15" adj="16200" path="m@0,l,,,21600@0,21600,21600,10800xe">
                      <v:stroke joinstyle="miter"/>
                      <v:formulas>
                        <v:f eqn="val #0"/>
                        <v:f eqn="prod #0 1 2"/>
                      </v:formulas>
                      <v:path gradientshapeok="t" o:connecttype="custom" o:connectlocs="@1,0;0,10800;@1,21600;21600,10800" o:connectangles="270,180,90,0" textboxrect="0,0,10800,21600;0,0,16200,21600;0,0,21600,21600"/>
                      <v:handles>
                        <v:h position="#0,topLeft" xrange="0,21600"/>
                      </v:handles>
                    </v:shapetype>
                    <v:shape id="Pentagon 4" o:spid="_x0000_s1030" type="#_x0000_t15" style="position:absolute;top:14668;width:21945;height:552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kSnscAA&#10;AADaAAAADwAAAGRycy9kb3ducmV2LnhtbESPUYvCMBCE3wX/Q1jh3jRV5DirUUQQ5d7O8wcszdpU&#10;m01pVq3++suB4OMwM98wi1Xna3WjNlaBDYxHGSjiItiKSwPH3+3wC1QUZIt1YDLwoAirZb+3wNyG&#10;O//Q7SClShCOORpwIk2udSwceYyj0BAn7xRaj5JkW2rb4j3Bfa0nWfapPVacFhw2tHFUXA5Xb+Dp&#10;q+L77OS6czPJuvK4pedpbMzHoFvPQQl18g6/2ntrYAr/V9IN0Ms/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HkSnscAAAADaAAAADwAAAAAAAAAAAAAAAACYAgAAZHJzL2Rvd25y&#10;ZXYueG1sUEsFBgAAAAAEAAQA9QAAAIUDAAAAAA==&#10;" adj="18883" filled="f" stroked="f" strokeweight="1pt">
                      <v:textbox inset=",0,14.4pt,0">
                        <w:txbxContent>
                          <w:sdt>
                            <w:sdtPr>
                              <w:rPr>
                                <w:i/>
                                <w:color w:val="FFFFFF" w:themeColor="background1"/>
                                <w:sz w:val="28"/>
                                <w:szCs w:val="28"/>
                              </w:rPr>
                              <w:alias w:val="Date"/>
                              <w:tag w:val=""/>
                              <w:id w:val="2098591575"/>
                              <w:dataBinding w:prefixMappings="xmlns:ns0='http://schemas.microsoft.com/office/2006/coverPageProps' " w:xpath="/ns0:CoverPageProperties[1]/ns0:PublishDate[1]" w:storeItemID="{55AF091B-3C7A-41E3-B477-F2FDAA23CFDA}"/>
                              <w:date>
                                <w:dateFormat w:val="M/d/yyyy"/>
                                <w:lid w:val="en-US"/>
                                <w:storeMappedDataAs w:val="dateTime"/>
                                <w:calendar w:val="gregorian"/>
                              </w:date>
                            </w:sdtPr>
                            <w:sdtEndPr/>
                            <w:sdtContent>
                              <w:p w14:paraId="2C6D74D1" w14:textId="15863CBA" w:rsidR="000D2B2C" w:rsidRPr="008C591A" w:rsidRDefault="000D2B2C">
                                <w:pPr>
                                  <w:pStyle w:val="NoSpacing"/>
                                  <w:jc w:val="right"/>
                                  <w:rPr>
                                    <w:i/>
                                    <w:color w:val="FFFFFF" w:themeColor="background1"/>
                                    <w:sz w:val="28"/>
                                    <w:szCs w:val="28"/>
                                  </w:rPr>
                                </w:pPr>
                                <w:r w:rsidRPr="008C591A">
                                  <w:rPr>
                                    <w:i/>
                                    <w:color w:val="FFFFFF" w:themeColor="background1"/>
                                    <w:sz w:val="28"/>
                                    <w:szCs w:val="28"/>
                                  </w:rPr>
                                  <w:t>DAWPOOL</w:t>
                                </w:r>
                              </w:p>
                            </w:sdtContent>
                          </w:sdt>
                        </w:txbxContent>
                      </v:textbox>
                    </v:shape>
                    <v:group id="Group 5" o:spid="_x0000_s1031" style="position:absolute;left:762;top:42100;width:20574;height:49103" coordorigin="806,42118" coordsize="13062,3121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PdmDKMQAAADaAAAA&#10;DwAAAAAAAAAAAAAAAACqAgAAZHJzL2Rvd25yZXYueG1sUEsFBgAAAAAEAAQA+gAAAJsDAAAAAA==&#10;">
                      <v:group id="Group 6" o:spid="_x0000_s1032" style="position:absolute;left:1410;top:42118;width:10478;height:31210" coordorigin="1410,42118" coordsize="10477,3121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M0LHV/CAAAA2gAAAA8A&#10;AAAAAAAAAAAAAAAAqgIAAGRycy9kb3ducmV2LnhtbFBLBQYAAAAABAAEAPoAAACZAwAAAAA=&#10;">
                        <o:lock v:ext="edit" aspectratio="t"/>
                        <v:shape id="Freeform 20" o:spid="_x0000_s1033" style="position:absolute;left:3696;top:62168;width:1937;height:6985;visibility:visible;mso-wrap-style:square;v-text-anchor:top" coordsize="122,4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KL9fr8A&#10;AADbAAAADwAAAGRycy9kb3ducmV2LnhtbERPTYvCMBC9L/gfwgheFk3bg2g1igqCF1l0F8Hb0Ixt&#10;sJmUJtr67zcHwePjfS/Xva3Fk1pvHCtIJwkI4sJpw6WCv9/9eAbCB2SNtWNS8CIP69Xga4m5dh2f&#10;6HkOpYgh7HNUUIXQ5FL6oiKLfuIa4sjdXGsxRNiWUrfYxXBbyyxJptKi4dhQYUO7ior7+WEVcO0v&#10;h7kptuaUdtf053HM6DsoNRr2mwWIQH34iN/ug1aQxfXxS/wBcvUP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Yov1+vwAAANsAAAAPAAAAAAAAAAAAAAAAAJgCAABkcnMvZG93bnJl&#10;di54bWxQSwUGAAAAAAQABAD1AAAAhAMAAAAA&#10;" path="m,l39,152,84,304r38,113l122,440,76,306,39,180,6,53,,xe" filled="f" strokecolor="#44546a [3215]" strokeweight="0">
                          <v:path arrowok="t" o:connecttype="custom" o:connectlocs="0,0;61913,241300;133350,482600;193675,661988;193675,698500;120650,485775;61913,285750;9525,84138;0,0" o:connectangles="0,0,0,0,0,0,0,0,0"/>
                        </v:shape>
                        <v:shape id="Freeform 21" o:spid="_x0000_s1034" style="position:absolute;left:5728;top:69058;width:1842;height:4270;visibility:visible;mso-wrap-style:square;v-text-anchor:top" coordsize="116,26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YIrucUA&#10;AADbAAAADwAAAGRycy9kb3ducmV2LnhtbESPQWvCQBSE70L/w/IKvUjd6EFs6iaI0KKEgk1L6/GR&#10;fSbB7NuQ3Sbx37sFweMwM98w63Q0jeipc7VlBfNZBIK4sLrmUsH319vzCoTzyBoby6TgQg7S5GGy&#10;xljbgT+pz30pAoRdjAoq79tYSldUZNDNbEscvJPtDPogu1LqDocAN41cRNFSGqw5LFTY0rai4pz/&#10;GQXvfPxg8+va3cuwn2bbQ9b/ZJlST4/j5hWEp9Hfw7f2TitYzOH/S/gBMrk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5giu5xQAAANsAAAAPAAAAAAAAAAAAAAAAAJgCAABkcnMv&#10;ZG93bnJldi54bWxQSwUGAAAAAAQABAD1AAAAigMAAAAA&#10;" path="m,l8,19,37,93r30,74l116,269r-8,l60,169,30,98,1,25,,xe" filled="f" strokecolor="#44546a [3215]" strokeweight="0">
                          <v:path arrowok="t" o:connecttype="custom" o:connectlocs="0,0;12700,30163;58738,147638;106363,265113;184150,427038;171450,427038;95250,268288;47625,155575;1588,39688;0,0" o:connectangles="0,0,0,0,0,0,0,0,0,0"/>
                        </v:shape>
                        <v:shape id="Freeform 22" o:spid="_x0000_s1035" style="position:absolute;left:1410;top:42118;width:2223;height:20193;visibility:visible;mso-wrap-style:square;v-text-anchor:top" coordsize="140,12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oDl6cYA&#10;AADbAAAADwAAAGRycy9kb3ducmV2LnhtbESPQWvCQBSE74X+h+UVequbBiqSukpptS14EKM59PbI&#10;vmZDs2/D7hrTf+8KgsdhZr5h5svRdmIgH1rHCp4nGQji2umWGwWH/fppBiJEZI2dY1LwTwGWi/u7&#10;ORbanXhHQxkbkSAcClRgYuwLKUNtyGKYuJ44eb/OW4xJ+kZqj6cEt53Ms2wqLbacFgz29G6o/iuP&#10;VoEftz/TKn/5Oqw2q6o0u4+h+twr9fgwvr2CiDTGW/ja/tYK8hwuX9IPkIsz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oDl6cYAAADbAAAADwAAAAAAAAAAAAAAAACYAgAAZHJz&#10;L2Rvd25yZXYueG1sUEsFBgAAAAAEAAQA9QAAAIsDAAAAAA==&#10;" path="m,l,,1,79r2,80l12,317,23,476,39,634,58,792,83,948r24,138l135,1223r5,49l138,1262,105,1106,77,949,53,792,35,634,20,476,9,317,2,159,,79,,xe" filled="f" strokecolor="#44546a [3215]" strokeweight="0">
                          <v:path arrowok="t" o:connecttype="custom" o:connectlocs="0,0;0,0;1588,125413;4763,252413;19050,503238;36513,755650;61913,1006475;92075,1257300;131763,1504950;169863,1724025;214313,1941513;222250,2019300;219075,2003425;166688,1755775;122238,1506538;84138,1257300;55563,1006475;31750,755650;14288,503238;3175,252413;0,125413;0,0" o:connectangles="0,0,0,0,0,0,0,0,0,0,0,0,0,0,0,0,0,0,0,0,0,0"/>
                        </v:shape>
                        <v:shape id="Freeform 23" o:spid="_x0000_s1036" style="position:absolute;left:3410;top:48611;width:715;height:13557;visibility:visible;mso-wrap-style:square;v-text-anchor:top" coordsize="45,85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" path="m45,r,l35,66r-9,67l14,267,6,401,3,534,6,669r8,134l18,854r,-3l9,814,8,803,1,669,,534,3,401,12,267,25,132,34,66,45,xe" filled="f" strokecolor="#44546a [3215]" strokeweight="0">
                          <v:path arrowok="t" o:connecttype="custom" o:connectlocs="71438,0;71438,0;55563,104775;41275,211138;22225,423863;9525,636588;4763,847725;9525,1062038;22225,1274763;28575,1355725;28575,1350963;14288,1292225;12700,1274763;1588,1062038;0,847725;4763,636588;19050,423863;39688,209550;53975,104775;71438,0" o:connectangles="0,0,0,0,0,0,0,0,0,0,0,0,0,0,0,0,0,0,0,0"/>
                        </v:shape>
                        <v:shape id="Freeform 24" o:spid="_x0000_s1037" style="position:absolute;left:3633;top:62311;width:2444;height:9985;visibility:visible;mso-wrap-style:square;v-text-anchor:top" coordsize="154,6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Q0ca78A&#10;AADbAAAADwAAAGRycy9kb3ducmV2LnhtbESPSwvCMBCE74L/IazgRTT1gUg1igii4MkHeF2atS02&#10;m9LEtv57Iwgeh5n5hlltWlOImiqXW1YwHkUgiBOrc04V3K774QKE88gaC8uk4E0ONutuZ4Wxtg2f&#10;qb74VAQIuxgVZN6XsZQuycigG9mSOHgPWxn0QVap1BU2AW4KOYmiuTSYc1jIsKRdRsnz8jIK5Hvw&#10;is7XepBw80As9/fTbHpQqt9rt0sQnlr/D//aR61gMoPvl/AD5PoD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9DRxrvwAAANsAAAAPAAAAAAAAAAAAAAAAAJgCAABkcnMvZG93bnJl&#10;di54bWxQSwUGAAAAAAQABAD1AAAAhAMAAAAA&#10;" path="m,l10,44r11,82l34,207r19,86l75,380r25,86l120,521r21,55l152,618r2,11l140,595,115,532,93,468,67,383,47,295,28,207,12,104,,xe" filled="f" strokecolor="#44546a [3215]" strokeweight="0">
                          <v:path arrowok="t" o:connecttype="custom" o:connectlocs="0,0;15875,69850;33338,200025;53975,328613;84138,465138;119063,603250;158750,739775;190500,827088;223838,914400;241300,981075;244475,998538;222250,944563;182563,844550;147638,742950;106363,608013;74613,468313;44450,328613;19050,165100;0,0" o:connectangles="0,0,0,0,0,0,0,0,0,0,0,0,0,0,0,0,0,0,0"/>
                        </v:shape>
                        <v:shape id="Freeform 25" o:spid="_x0000_s1038" style="position:absolute;left:6204;top:72233;width:524;height:1095;visibility:visible;mso-wrap-style:square;v-text-anchor:top" coordsize="33,6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xizxsIA&#10;AADbAAAADwAAAGRycy9kb3ducmV2LnhtbESP0WrCQBRE3wv+w3IF3+quSkuJWUWkoXmt9gOu2WsS&#10;kr0bsqtJ/Hq3UOjjMDNnmHQ/2lbcqfe1Yw2rpQJBXDhTc6nh55y9foDwAdlg65g0TORhv5u9pJgY&#10;N/A33U+hFBHCPkENVQhdIqUvKrLol64jjt7V9RZDlH0pTY9DhNtWrpV6lxZrjgsVdnSsqGhON6vh&#10;PJWPQeVFc1Thky6X7Ks+TButF/PxsAURaAz/4b92bjSs3+D3S/wBcvcE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LGLPGwgAAANsAAAAPAAAAAAAAAAAAAAAAAJgCAABkcnMvZG93&#10;bnJldi54bWxQSwUGAAAAAAQABAD1AAAAhwMAAAAA&#10;" path="m,l33,69r-9,l12,35,,xe" filled="f" strokecolor="#44546a [3215]" strokeweight="0">
                          <v:path arrowok="t" o:connecttype="custom" o:connectlocs="0,0;52388,109538;38100,109538;19050,55563;0,0" o:connectangles="0,0,0,0,0"/>
                        </v:shape>
                        <v:shape id="Freeform 26" o:spid="_x0000_s1039" style="position:absolute;left:3553;top:61533;width:238;height:1476;visibility:visible;mso-wrap-style:square;v-text-anchor:top" coordsize="15,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fNDV78A&#10;AADbAAAADwAAAGRycy9kb3ducmV2LnhtbESPzQrCMBCE74LvEFbwpqmCItUoIvh3rHrxtjRrW2w2&#10;pYm2+vRGEDwOM/MNs1i1phRPql1hWcFoGIEgTq0uOFNwOW8HMxDOI2ssLZOCFzlYLbudBcbaNpzQ&#10;8+QzESDsYlSQe1/FUro0J4NuaCvi4N1sbdAHWWdS19gEuCnlOIqm0mDBYSHHijY5pffTwyjYHfU1&#10;mYyK5n1NeL85V+Sa2UOpfq9dz0F4av0//GsftILxFL5fwg+Qyw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p80NXvwAAANsAAAAPAAAAAAAAAAAAAAAAAJgCAABkcnMvZG93bnJl&#10;di54bWxQSwUGAAAAAAQABAD1AAAAhAMAAAAA&#10;" path="m,l9,37r,3l15,93,5,49,,xe" filled="f" strokecolor="#44546a [3215]" strokeweight="0">
                          <v:path arrowok="t" o:connecttype="custom" o:connectlocs="0,0;14288,58738;14288,63500;23813,147638;7938,77788;0,0" o:connectangles="0,0,0,0,0,0"/>
                        </v:shape>
                        <v:shape id="Freeform 27" o:spid="_x0000_s1040" style="position:absolute;left:5633;top:56897;width:6255;height:12161;visibility:visible;mso-wrap-style:square;v-text-anchor:top" coordsize="394,76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GhExsQA&#10;AADbAAAADwAAAGRycy9kb3ducmV2LnhtbESPQWvCQBSE74X+h+UJvRTd6KEp0VWkYCntxWrx/Mg+&#10;syHZt2F3TWJ/fVcQehxm5htmtRltK3ryoXasYD7LQBCXTtdcKfg57qavIEJE1tg6JgVXCrBZPz6s&#10;sNBu4G/qD7ESCcKhQAUmxq6QMpSGLIaZ64iTd3beYkzSV1J7HBLctnKRZS/SYs1pwWBHb4bK5nCx&#10;CqT/3J/y5/ff5tr3dl4OX83e5Eo9TcbtEkSkMf6H7+0PrWCRw+1L+gFy/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BoRMbEAAAA2wAAAA8AAAAAAAAAAAAAAAAAmAIAAGRycy9k&#10;b3ducmV2LnhtbFBLBQYAAAAABAAEAPUAAACJAwAAAAA=&#10;" path="m394,r,l356,38,319,77r-35,40l249,160r-42,58l168,276r-37,63l98,402,69,467,45,535,26,604,14,673,7,746,6,766,,749r1,-5l7,673,21,603,40,533,65,466,94,400r33,-64l164,275r40,-60l248,158r34,-42l318,76,354,37,394,xe" filled="f" strokecolor="#44546a [3215]" strokeweight="0">
                          <v:path arrowok="t" o:connecttype="custom" o:connectlocs="625475,0;625475,0;565150,60325;506413,122238;450850,185738;395288,254000;328613,346075;266700,438150;207963,538163;155575,638175;109538,741363;71438,849313;41275,958850;22225,1068388;11113,1184275;9525,1216025;0,1189038;1588,1181100;11113,1068388;33338,957263;63500,846138;103188,739775;149225,635000;201613,533400;260350,436563;323850,341313;393700,250825;447675,184150;504825,120650;561975,58738;625475,0" o:connectangles="0,0,0,0,0,0,0,0,0,0,0,0,0,0,0,0,0,0,0,0,0,0,0,0,0,0,0,0,0,0,0"/>
                        </v:shape>
                        <v:shape id="Freeform 28" o:spid="_x0000_s1041" style="position:absolute;left:5633;top:69153;width:571;height:3080;visibility:visible;mso-wrap-style:square;v-text-anchor:top" coordsize="36,1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FUp+cIA&#10;AADbAAAADwAAAGRycy9kb3ducmV2LnhtbERPTWvCQBC9F/wPywi9FN00B2tTV9FCRQqCWsHrNDsm&#10;0exskl2T9N+7h4LHx/ueLXpTipYaV1hW8DqOQBCnVhecKTj+fI2mIJxH1lhaJgV/5GAxHzzNMNG2&#10;4z21B5+JEMIuQQW591UipUtzMujGtiIO3Nk2Bn2ATSZ1g10IN6WMo2giDRYcGnKs6DOn9Hq4GQXL&#10;l8ubXf2+r0+7LX6fOK33LGulnof98gOEp94/xP/ujVYQh7HhS/gBcn4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QVSn5wgAAANsAAAAPAAAAAAAAAAAAAAAAAJgCAABkcnMvZG93&#10;bnJldi54bWxQSwUGAAAAAAQABAD1AAAAhwMAAAAA&#10;" path="m,l6,16r1,3l11,80r9,52l33,185r3,9l21,161,15,145,5,81,1,41,,xe" filled="f" strokecolor="#44546a [3215]" strokeweight="0">
                          <v:path arrowok="t" o:connecttype="custom" o:connectlocs="0,0;9525,25400;11113,30163;17463,127000;31750,209550;52388,293688;57150,307975;33338,255588;23813,230188;7938,128588;1588,65088;0,0" o:connectangles="0,0,0,0,0,0,0,0,0,0,0,0"/>
                        </v:shape>
                        <v:shape id="Freeform 29" o:spid="_x0000_s1042" style="position:absolute;left:6077;top:72296;width:493;height:1032;visibility:visible;mso-wrap-style:square;v-text-anchor:top" coordsize="31,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B5jQsUA&#10;AADbAAAADwAAAGRycy9kb3ducmV2LnhtbESPT2vCQBTE7wW/w/IEL0U3eigaXUX8AwWlaCKeH9nX&#10;JDT7NuyuJv323UKhx2FmfsOsNr1pxJOcry0rmE4SEMSF1TWXCm75cTwH4QOyxsYyKfgmD5v14GWF&#10;qbYdX+mZhVJECPsUFVQhtKmUvqjIoJ/Yljh6n9YZDFG6UmqHXYSbRs6S5E0arDkuVNjSrqLiK3sY&#10;Bdl8eupfz2e3y5IP1x0u+Une90qNhv12CSJQH/7Df+13rWC2gN8v8QfI9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cHmNCxQAAANsAAAAPAAAAAAAAAAAAAAAAAJgCAABkcnMv&#10;ZG93bnJldi54bWxQSwUGAAAAAAQABAD1AAAAigMAAAAA&#10;" path="m,l31,65r-8,l,xe" filled="f" strokecolor="#44546a [3215]" strokeweight="0">
                          <v:path arrowok="t" o:connecttype="custom" o:connectlocs="0,0;49213,103188;36513,103188;0,0" o:connectangles="0,0,0,0"/>
                        </v:shape>
                        <v:shape id="Freeform 30" o:spid="_x0000_s1043" style="position:absolute;left:5633;top:68788;width:111;height:666;visibility:visible;mso-wrap-style:square;v-text-anchor:top" coordsize="7,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Y9ijr8A&#10;AADbAAAADwAAAGRycy9kb3ducmV2LnhtbERPzYrCMBC+C/sOYRb2pqmuSKlGkQVZQUGsPsDQjEmx&#10;mXSbqN23NwfB48f3v1j1rhF36kLtWcF4lIEgrryu2Sg4nzbDHESIyBobz6TgnwKslh+DBRbaP/hI&#10;9zIakUI4FKjAxtgWUobKksMw8i1x4i6+cxgT7IzUHT5SuGvkJMtm0mHNqcFiSz+Wqmt5cwpqbWfn&#10;vbn9/vl86/Pd6WKa6UGpr89+PQcRqY9v8cu91Qq+0/r0Jf0AuXwC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xj2KOvwAAANsAAAAPAAAAAAAAAAAAAAAAAJgCAABkcnMvZG93bnJl&#10;di54bWxQSwUGAAAAAAQABAD1AAAAhAMAAAAA&#10;" path="m,l6,17,7,42,6,39,,23,,xe" filled="f" strokecolor="#44546a [3215]" strokeweight="0">
                          <v:path arrowok="t" o:connecttype="custom" o:connectlocs="0,0;9525,26988;11113,66675;9525,61913;0,36513;0,0" o:connectangles="0,0,0,0,0,0"/>
                        </v:shape>
                        <v:shape id="Freeform 31" o:spid="_x0000_s1044" style="position:absolute;left:5871;top:71455;width:714;height:1873;visibility:visible;mso-wrap-style:square;v-text-anchor:top" coordsize="45,11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u3H9cMA&#10;AADbAAAADwAAAGRycy9kb3ducmV2LnhtbESPQWvCQBSE74L/YXmF3nQTA1JS11AKgqAEYnNob4/s&#10;MxvMvg3ZVdN/7wqFHoeZ+YbZFJPtxY1G3zlWkC4TEMSN0x23Cuqv3eINhA/IGnvHpOCXPBTb+WyD&#10;uXZ3ruh2Cq2IEPY5KjAhDLmUvjFk0S/dQBy9sxsthijHVuoR7xFue7lKkrW02HFcMDjQp6Hmcrpa&#10;BYP9/ml8tq4vB8lldTSlrc5XpV5fpo93EIGm8B/+a++1giyF55f4A+T2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u3H9cMAAADbAAAADwAAAAAAAAAAAAAAAACYAgAAZHJzL2Rv&#10;d25yZXYueG1sUEsFBgAAAAAEAAQA9QAAAIgDAAAAAA==&#10;" path="m,l6,16,21,49,33,84r12,34l44,118,13,53,11,42,,xe" filled="f" strokecolor="#44546a [3215]" strokeweight="0">
                          <v:path arrowok="t" o:connecttype="custom" o:connectlocs="0,0;9525,25400;33338,77788;52388,133350;71438,187325;69850,187325;20638,84138;17463,66675;0,0" o:connectangles="0,0,0,0,0,0,0,0,0"/>
                        </v:shape>
                      </v:group>
                      <v:group id="Group 7" o:spid="_x0000_s1045" style="position:absolute;left:806;top:48269;width:13063;height:25059" coordorigin="806,46499" coordsize="8747,1677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KJHuMTFAAAA2gAA&#10;AA8AAAAAAAAAAAAAAAAAqgIAAGRycy9kb3ducmV2LnhtbFBLBQYAAAAABAAEAPoAAACcAwAAAAA=&#10;">
                        <o:lock v:ext="edit" aspectratio="t"/>
                        <v:shape id="Freeform 8" o:spid="_x0000_s1046" style="position:absolute;left:1187;top:51897;width:1984;height:7143;visibility:visible;mso-wrap-style:square;v-text-anchor:top" coordsize="125,4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I00j8AA&#10;AADaAAAADwAAAGRycy9kb3ducmV2LnhtbERPTYvCMBC9L/gfwgheZE3bg7rVKCoqIijorvehGdti&#10;MylNrN1/vzkIe3y87/myM5VoqXGlZQXxKAJBnFldcq7g53v3OQXhPLLGyjIp+CUHy0XvY46pti++&#10;UHv1uQgh7FJUUHhfp1K6rCCDbmRr4sDdbWPQB9jkUjf4CuGmkkkUjaXBkkNDgTVtCsoe16dRMN4P&#10;J7e4ex7Xh2T71d5OxG15VmrQ71YzEJ46/y9+uw9aQdgaroQbIBd/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rI00j8AAAADaAAAADwAAAAAAAAAAAAAAAACYAgAAZHJzL2Rvd25y&#10;ZXYueG1sUEsFBgAAAAAEAAQA9QAAAIUDAAAAAA==&#10;" path="m,l41,155,86,309r39,116l125,450,79,311,41,183,7,54,,xe" filled="f" strokecolor="#44546a [3215]" strokeweight="0">
                          <v:stroke opacity="13107f"/>
                          <v:path arrowok="t" o:connecttype="custom" o:connectlocs="0,0;65088,246063;136525,490538;198438,674688;198438,714375;125413,493713;65088,290513;11113,85725;0,0" o:connectangles="0,0,0,0,0,0,0,0,0"/>
                        </v:shape>
                        <v:shape id="Freeform 9" o:spid="_x0000_s1047" style="position:absolute;left:3282;top:58913;width:1874;height:4366;visibility:visible;mso-wrap-style:square;v-text-anchor:top" coordsize="118,2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szCn8MA&#10;AADaAAAADwAAAGRycy9kb3ducmV2LnhtbESPQWvCQBSE74L/YXmCt2ZjxVqjq1RF0N4aa3t9ZJ9J&#10;MPs2ZFcT/71bKHgcZuYbZrHqTCVu1LjSsoJRFIMgzqwuOVfwfdy9vINwHlljZZkU3MnBatnvLTDR&#10;tuUvuqU+FwHCLkEFhfd1IqXLCjLoIlsTB+9sG4M+yCaXusE2wE0lX+P4TRosOSwUWNOmoOySXo2C&#10;yXq6OR3Wn9vdSR7a39T+1OOZUWo46D7mIDx1/hn+b++1ghn8XQk3QC4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szCn8MAAADaAAAADwAAAAAAAAAAAAAAAACYAgAAZHJzL2Rv&#10;d25yZXYueG1sUEsFBgAAAAAEAAQA9QAAAIgDAAAAAA==&#10;" path="m,l8,20,37,96r32,74l118,275r-9,l61,174,30,100,,26,,xe" filled="f" strokecolor="#44546a [3215]" strokeweight="0">
                          <v:stroke opacity="13107f"/>
                          <v:path arrowok="t" o:connecttype="custom" o:connectlocs="0,0;12700,31750;58738,152400;109538,269875;187325,436563;173038,436563;96838,276225;47625,158750;0,41275;0,0" o:connectangles="0,0,0,0,0,0,0,0,0,0"/>
                        </v:shape>
                        <v:shape id="Freeform 10" o:spid="_x0000_s1048" style="position:absolute;left:806;top:50103;width:317;height:1921;visibility:visible;mso-wrap-style:square;v-text-anchor:top" coordsize="20,12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L6oSMYA&#10;AADbAAAADwAAAGRycy9kb3ducmV2LnhtbESPQWvCQBCF70L/wzIFL6IbPUiJboJohVJEMPbS25Ad&#10;k2B2Ns1uNfXXdw6F3mZ4b977Zp0PrlU36kPj2cB8loAiLr1tuDLwcd5PX0CFiGyx9UwGfihAnj2N&#10;1phaf+cT3YpYKQnhkKKBOsYu1TqUNTkMM98Ri3bxvcMoa19p2+Ndwl2rF0my1A4bloYaO9rWVF6L&#10;b2fgdPS+vUzed5+P1+Om6YqD+9odjBk/D5sVqEhD/Df/Xb9ZwRd6+UUG0Nk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4L6oSMYAAADbAAAADwAAAAAAAAAAAAAAAACYAgAAZHJz&#10;L2Rvd25yZXYueG1sUEsFBgAAAAAEAAQA9QAAAIsDAAAAAA==&#10;" path="m,l16,72r4,49l18,112,,31,,xe" filled="f" strokecolor="#44546a [3215]" strokeweight="0">
                          <v:stroke opacity="13107f"/>
                          <v:path arrowok="t" o:connecttype="custom" o:connectlocs="0,0;25400,114300;31750,192088;28575,177800;0,49213;0,0" o:connectangles="0,0,0,0,0,0"/>
                        </v:shape>
                        <v:shape id="Freeform 12" o:spid="_x0000_s1049" style="position:absolute;left:1123;top:52024;width:2509;height:10207;visibility:visible;mso-wrap-style:square;v-text-anchor:top" coordsize="158,64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vflccEA&#10;AADbAAAADwAAAGRycy9kb3ducmV2LnhtbERPS2vCQBC+C/6HZYTedGMORaKr2KZp9SL46H3ITpOQ&#10;7GzIbpP033cFwdt8fM/Z7EbTiJ46V1lWsFxEIIhzqysuFNyu2XwFwnlkjY1lUvBHDnbb6WSDibYD&#10;n6m/+EKEEHYJKii9bxMpXV6SQbewLXHgfmxn0AfYFVJ3OIRw08g4il6lwYpDQ4ktvZeU15dfo+Dr&#10;lNbHvU/rD50t81Nfme/r26dSL7NxvwbhafRP8cN90GF+DPdfwgFy+w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r35XHBAAAA2wAAAA8AAAAAAAAAAAAAAAAAmAIAAGRycy9kb3du&#10;cmV2LnhtbFBLBQYAAAAABAAEAPUAAACGAwAAAAA=&#10;" path="m,l11,46r11,83l36,211r19,90l76,389r27,87l123,533r21,55l155,632r3,11l142,608,118,544,95,478,69,391,47,302,29,212,13,107,,xe" filled="f" strokecolor="#44546a [3215]" strokeweight="0">
                          <v:stroke opacity="13107f"/>
                          <v:path arrowok="t" o:connecttype="custom" o:connectlocs="0,0;17463,73025;34925,204788;57150,334963;87313,477838;120650,617538;163513,755650;195263,846138;228600,933450;246063,1003300;250825,1020763;225425,965200;187325,863600;150813,758825;109538,620713;74613,479425;46038,336550;20638,169863;0,0" o:connectangles="0,0,0,0,0,0,0,0,0,0,0,0,0,0,0,0,0,0,0"/>
                        </v:shape>
                        <v:shape id="Freeform 13" o:spid="_x0000_s1050" style="position:absolute;left:3759;top:62152;width:524;height:1127;visibility:visible;mso-wrap-style:square;v-text-anchor:top" coordsize="33,7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YVf2cAA&#10;AADbAAAADwAAAGRycy9kb3ducmV2LnhtbERPS2vCQBC+C/0PyxR60019BI2uUiyVHH0dPA7ZMQlm&#10;Z0N2qum/7wqF3ubje85q07tG3akLtWcD76MEFHHhbc2lgfPpazgHFQTZYuOZDPxQgM36ZbDCzPoH&#10;H+h+lFLFEA4ZGqhE2kzrUFTkMIx8Sxy5q+8cSoRdqW2HjxjuGj1OklQ7rDk2VNjStqLidvx2Bj73&#10;k8Vtep2drUhBaW4v+a6ZGvP22n8sQQn18i/+c+c2zp/A85d4gF7/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rYVf2cAAAADbAAAADwAAAAAAAAAAAAAAAACYAgAAZHJzL2Rvd25y&#10;ZXYueG1sUEsFBgAAAAAEAAQA9QAAAIUDAAAAAA==&#10;" path="m,l33,71r-9,l11,36,,xe" filled="f" strokecolor="#44546a [3215]" strokeweight="0">
                          <v:stroke opacity="13107f"/>
                          <v:path arrowok="t" o:connecttype="custom" o:connectlocs="0,0;52388,112713;38100,112713;17463,57150;0,0" o:connectangles="0,0,0,0,0"/>
                        </v:shape>
                        <v:shape id="Freeform 14" o:spid="_x0000_s1051" style="position:absolute;left:1060;top:51246;width:238;height:1508;visibility:visible;mso-wrap-style:square;v-text-anchor:top" coordsize="15,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sUi8IA&#10;AADbAAAADwAAAGRycy9kb3ducmV2LnhtbERPS4vCMBC+C/6HMMLeNFV2fXSNIhZB8KLtHvY4NGNb&#10;tpmUJmr1128Ewdt8fM9ZrjtTiyu1rrKsYDyKQBDnVldcKPjJdsM5COeRNdaWScGdHKxX/d4SY21v&#10;fKJr6gsRQtjFqKD0vomldHlJBt3INsSBO9vWoA+wLaRu8RbCTS0nUTSVBisODSU2tC0p/0svRsFX&#10;c7j8zh+T2TFLF+Nklzycd4lSH4Nu8w3CU+ff4pd7r8P8T3j+Eg6Qq3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v6xSLwgAAANsAAAAPAAAAAAAAAAAAAAAAAJgCAABkcnMvZG93&#10;bnJldi54bWxQSwUGAAAAAAQABAD1AAAAhwMAAAAA&#10;" path="m,l8,37r,4l15,95,4,49,,xe" filled="f" strokecolor="#44546a [3215]" strokeweight="0">
                          <v:stroke opacity="13107f"/>
                          <v:path arrowok="t" o:connecttype="custom" o:connectlocs="0,0;12700,58738;12700,65088;23813,150813;6350,77788;0,0" o:connectangles="0,0,0,0,0,0"/>
                        </v:shape>
                        <v:shape id="Freeform 15" o:spid="_x0000_s1052" style="position:absolute;left:3171;top:46499;width:6382;height:12414;visibility:visible;mso-wrap-style:square;v-text-anchor:top" coordsize="402,78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ZRJ1cMA&#10;AADbAAAADwAAAGRycy9kb3ducmV2LnhtbERPTWvCQBC9C/0PyxS8mU1bLSXNRtpCIQcPNfagtyE7&#10;JsHsbNjdxvjvXaHgbR7vc/L1ZHoxkvOdZQVPSQqCuLa640bB7+578QbCB2SNvWVScCEP6+JhlmOm&#10;7Zm3NFahETGEfYYK2hCGTEpft2TQJ3YgjtzROoMhQtdI7fAcw00vn9P0VRrsODa0ONBXS/Wp+jMK&#10;lgfj9nQY63K7aS6fw4v/KfcbpeaP08c7iEBTuIv/3aWO81dw+yUeIIsr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ZRJ1cMAAADbAAAADwAAAAAAAAAAAAAAAACYAgAAZHJzL2Rv&#10;d25yZXYueG1sUEsFBgAAAAAEAAQA9QAAAIgDAAAAAA==&#10;" path="m402,r,1l363,39,325,79r-35,42l255,164r-44,58l171,284r-38,62l100,411,71,478,45,546,27,617,13,689,7,761r,21l,765r1,-4l7,688,21,616,40,545,66,475,95,409r35,-66l167,281r42,-61l253,163r34,-43l324,78,362,38,402,xe" filled="f" strokecolor="#44546a [3215]" strokeweight="0">
                          <v:stroke opacity="13107f"/>
                          <v:path arrowok="t" o:connecttype="custom" o:connectlocs="638175,0;638175,1588;576263,61913;515938,125413;460375,192088;404813,260350;334963,352425;271463,450850;211138,549275;158750,652463;112713,758825;71438,866775;42863,979488;20638,1093788;11113,1208088;11113,1241425;0,1214438;1588,1208088;11113,1092200;33338,977900;63500,865188;104775,754063;150813,649288;206375,544513;265113,446088;331788,349250;401638,258763;455613,190500;514350,123825;574675,60325;638175,0" o:connectangles="0,0,0,0,0,0,0,0,0,0,0,0,0,0,0,0,0,0,0,0,0,0,0,0,0,0,0,0,0,0,0"/>
                        </v:shape>
                        <v:shape id="Freeform 16" o:spid="_x0000_s1053" style="position:absolute;left:3171;top:59040;width:588;height:3112;visibility:visible;mso-wrap-style:square;v-text-anchor:top" coordsize="37,19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xYQ0MAA&#10;AADbAAAADwAAAGRycy9kb3ducmV2LnhtbERPzWrCQBC+F/oOyxR6qxtzSEt0FbENFCoWow8wZMck&#10;mJ0Nu2uSvn1XELzNx/c7y/VkOjGQ861lBfNZAoK4srrlWsHpWLx9gPABWWNnmRT8kYf16vlpibm2&#10;Ix9oKEMtYgj7HBU0IfS5lL5qyKCf2Z44cmfrDIYIXS21wzGGm06mSZJJgy3HhgZ72jZUXcqrUWCu&#10;xc6lP7/0Hj6p3H/tRuyoVur1ZdosQASawkN8d3/rOD+D2y/xALn6B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uxYQ0MAAAADbAAAADwAAAAAAAAAAAAAAAACYAgAAZHJzL2Rvd25y&#10;ZXYueG1sUEsFBgAAAAAEAAQA9QAAAIUDAAAAAA==&#10;" path="m,l6,15r1,3l12,80r9,54l33,188r4,8l22,162,15,146,5,81,1,40,,xe" filled="f" strokecolor="#44546a [3215]" strokeweight="0">
                          <v:stroke opacity="13107f"/>
                          <v:path arrowok="t" o:connecttype="custom" o:connectlocs="0,0;9525,23813;11113,28575;19050,127000;33338,212725;52388,298450;58738,311150;34925,257175;23813,231775;7938,128588;1588,63500;0,0" o:connectangles="0,0,0,0,0,0,0,0,0,0,0,0"/>
                        </v:shape>
                        <v:shape id="Freeform 17" o:spid="_x0000_s1054" style="position:absolute;left:3632;top:62231;width:492;height:1048;visibility:visible;mso-wrap-style:square;v-text-anchor:top" coordsize="31,6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uPB78A&#10;AADbAAAADwAAAGRycy9kb3ducmV2LnhtbERPy6rCMBDdC/5DGMGdpirotRpFREEQBKuLuxyasS02&#10;k9JErX69EQR3czjPmS8bU4o71a6wrGDQj0AQp1YXnCk4n7a9PxDOI2ssLZOCJzlYLtqtOcbaPvhI&#10;98RnIoSwi1FB7n0VS+nSnAy6vq2IA3extUEfYJ1JXeMjhJtSDqNoLA0WHBpyrGidU3pNbkbB7RDh&#10;psB9cnxu7fnyP31JNzop1e00qxkIT43/ib/unQ7zJ/D5JRwgF2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j648HvwAAANsAAAAPAAAAAAAAAAAAAAAAAJgCAABkcnMvZG93bnJl&#10;di54bWxQSwUGAAAAAAQABAD1AAAAhAMAAAAA&#10;" path="m,l31,66r-7,l,xe" filled="f" strokecolor="#44546a [3215]" strokeweight="0">
                          <v:stroke opacity="13107f"/>
                          <v:path arrowok="t" o:connecttype="custom" o:connectlocs="0,0;49213,104775;38100,104775;0,0" o:connectangles="0,0,0,0"/>
                        </v:shape>
                        <v:shape id="Freeform 18" o:spid="_x0000_s1055" style="position:absolute;left:3171;top:58644;width:111;height:682;visibility:visible;mso-wrap-style:square;v-text-anchor:top" coordsize="7,4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sUPEsUA&#10;AADbAAAADwAAAGRycy9kb3ducmV2LnhtbESPzWrDQAyE74W8w6JCb/XahQbjZBNKfqC30tiX3IRX&#10;sZ14tY53m7h9+upQ6E1iRjOfluvJ9epGY+g8G8iSFBRx7W3HjYGq3D/noEJEtth7JgPfFGC9mj0s&#10;sbD+zp90O8RGSQiHAg20MQ6F1qFuyWFI/EAs2smPDqOsY6PtiHcJd71+SdO5dtixNLQ40Kal+nL4&#10;cgamn+NrPFnK5z7bZLt9ea4+rltjnh6ntwWoSFP8N/9dv1vBF1j5RQbQq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mxQ8SxQAAANsAAAAPAAAAAAAAAAAAAAAAAJgCAABkcnMv&#10;ZG93bnJldi54bWxQSwUGAAAAAAQABAD1AAAAigMAAAAA&#10;" path="m,l7,17r,26l6,40,,25,,xe" filled="f" strokecolor="#44546a [3215]" strokeweight="0">
                          <v:stroke opacity="13107f"/>
                          <v:path arrowok="t" o:connecttype="custom" o:connectlocs="0,0;11113,26988;11113,68263;9525,63500;0,39688;0,0" o:connectangles="0,0,0,0,0,0"/>
                        </v:shape>
                        <v:shape id="Freeform 19" o:spid="_x0000_s1056" style="position:absolute;left:3409;top:61358;width:731;height:1921;visibility:visible;mso-wrap-style:square;v-text-anchor:top" coordsize="46,12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wTe+8IA&#10;AADbAAAADwAAAGRycy9kb3ducmV2LnhtbERP32vCMBB+F/wfwgl703TCxlqNMhRBnDDUDfHtaM42&#10;2lxKE7X+92Yw8O0+vp83nra2EldqvHGs4HWQgCDOnTZcKPjZLfofIHxA1lg5JgV38jCddDtjzLS7&#10;8Yau21CIGMI+QwVlCHUmpc9LsugHriaO3NE1FkOETSF1g7cYbis5TJJ3adFwbCixpllJ+Xl7sQq+&#10;9umqPbytk1/znerT4rw+mrlX6qXXfo5ABGrDU/zvXuo4P4W/X+IBcvI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vBN77wgAAANsAAAAPAAAAAAAAAAAAAAAAAJgCAABkcnMvZG93&#10;bnJldi54bWxQSwUGAAAAAAQABAD1AAAAhwMAAAAA&#10;" path="m,l7,16,22,50,33,86r13,35l45,121,14,55,11,44,,xe" filled="f" strokecolor="#44546a [3215]" strokeweight="0">
                          <v:stroke opacity="13107f"/>
                          <v:path arrowok="t" o:connecttype="custom" o:connectlocs="0,0;11113,25400;34925,79375;52388,136525;73025,192088;71438,192088;22225,87313;17463,69850;0,0" o:connectangles="0,0,0,0,0,0,0,0,0"/>
                        </v:shape>
                      </v:group>
                    </v:group>
                    <w10:wrap anchorx="page" anchory="page"/>
                  </v:group>
                </w:pict>
              </mc:Fallback>
            </mc:AlternateContent>
          </w:r>
        </w:p>
        <w:bookmarkStart w:id="1" w:name="_Toc457586924"/>
        <w:bookmarkStart w:id="2" w:name="_Toc460969585"/>
        <w:bookmarkStart w:id="3" w:name="_Toc460970129"/>
        <w:bookmarkStart w:id="4" w:name="_Toc461265697"/>
        <w:bookmarkStart w:id="5" w:name="_Toc461353597"/>
        <w:bookmarkStart w:id="6" w:name="_Toc461353687"/>
        <w:bookmarkStart w:id="7" w:name="_Toc461358212"/>
        <w:bookmarkStart w:id="8" w:name="_Toc461361183"/>
        <w:bookmarkStart w:id="9" w:name="_Toc17553327"/>
        <w:bookmarkStart w:id="10" w:name="_Toc56622918"/>
        <w:bookmarkStart w:id="11" w:name="_Toc81476652"/>
        <w:bookmarkStart w:id="12" w:name="_Toc113726233"/>
        <w:bookmarkStart w:id="13" w:name="_Toc113736583"/>
        <w:bookmarkStart w:id="14" w:name="_Toc145865146"/>
        <w:p w14:paraId="4C140143" w14:textId="6BC3BA87" w:rsidR="008C591A" w:rsidRDefault="004902C1" w:rsidP="008C591A">
          <w:pPr>
            <w:jc w:val="both"/>
            <w:outlineLvl w:val="0"/>
            <w:rPr>
              <w:rFonts w:ascii="Arial" w:hAnsi="Arial" w:cs="Arial"/>
              <w:u w:val="single"/>
            </w:rPr>
          </w:pPr>
          <w:r>
            <w:rPr>
              <w:noProof/>
              <w:lang w:eastAsia="en-GB"/>
            </w:rPr>
            <mc:AlternateContent>
              <mc:Choice Requires="wps">
                <w:drawing>
                  <wp:anchor distT="0" distB="0" distL="114300" distR="114300" simplePos="0" relativeHeight="251667456" behindDoc="0" locked="0" layoutInCell="1" allowOverlap="1" wp14:anchorId="60B298D6" wp14:editId="1C6417EC">
                    <wp:simplePos x="0" y="0"/>
                    <wp:positionH relativeFrom="page">
                      <wp:posOffset>3063350</wp:posOffset>
                    </wp:positionH>
                    <wp:positionV relativeFrom="page">
                      <wp:posOffset>1559648</wp:posOffset>
                    </wp:positionV>
                    <wp:extent cx="3392805" cy="345440"/>
                    <wp:effectExtent l="0" t="0" r="3175" b="10160"/>
                    <wp:wrapNone/>
                    <wp:docPr id="41" name="Text Box 41"/>
                    <wp:cNvGraphicFramePr/>
                    <a:graphic xmlns:a="http://schemas.openxmlformats.org/drawingml/2006/main">
                      <a:graphicData uri="http://schemas.microsoft.com/office/word/2010/wordprocessingShape">
                        <wps:wsp>
                          <wps:cNvSpPr txBox="1"/>
                          <wps:spPr>
                            <a:xfrm>
                              <a:off x="0" y="0"/>
                              <a:ext cx="3392805" cy="34544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07438DF" w14:textId="0D873ABA" w:rsidR="000D2B2C" w:rsidRPr="001C0545" w:rsidRDefault="007A0DDE" w:rsidP="001C0545">
                                <w:pPr>
                                  <w:pStyle w:val="NoSpacing"/>
                                  <w:jc w:val="center"/>
                                  <w:rPr>
                                    <w:rFonts w:asciiTheme="majorHAnsi" w:eastAsiaTheme="majorEastAsia" w:hAnsiTheme="majorHAnsi" w:cstheme="majorBidi"/>
                                    <w:b/>
                                    <w:color w:val="262626" w:themeColor="text1" w:themeTint="D9"/>
                                    <w:sz w:val="36"/>
                                    <w:szCs w:val="36"/>
                                    <w:u w:val="single"/>
                                  </w:rPr>
                                </w:pPr>
                                <w:sdt>
                                  <w:sdtPr>
                                    <w:rPr>
                                      <w:rFonts w:asciiTheme="majorHAnsi" w:eastAsiaTheme="majorEastAsia" w:hAnsiTheme="majorHAnsi" w:cstheme="majorBidi"/>
                                      <w:b/>
                                      <w:color w:val="262626" w:themeColor="text1" w:themeTint="D9"/>
                                      <w:sz w:val="36"/>
                                      <w:szCs w:val="36"/>
                                    </w:rPr>
                                    <w:alias w:val="Title"/>
                                    <w:tag w:val=""/>
                                    <w:id w:val="921838469"/>
                                    <w:dataBinding w:prefixMappings="xmlns:ns0='http://purl.org/dc/elements/1.1/' xmlns:ns1='http://schemas.openxmlformats.org/package/2006/metadata/core-properties' " w:xpath="/ns1:coreProperties[1]/ns0:title[1]" w:storeItemID="{6C3C8BC8-F283-45AE-878A-BAB7291924A1}"/>
                                    <w:text/>
                                  </w:sdtPr>
                                  <w:sdtEndPr/>
                                  <w:sdtContent>
                                    <w:r w:rsidR="000D2B2C">
                                      <w:rPr>
                                        <w:rFonts w:asciiTheme="majorHAnsi" w:eastAsiaTheme="majorEastAsia" w:hAnsiTheme="majorHAnsi" w:cstheme="majorBidi"/>
                                        <w:b/>
                                        <w:color w:val="262626" w:themeColor="text1" w:themeTint="D9"/>
                                        <w:sz w:val="36"/>
                                        <w:szCs w:val="36"/>
                                      </w:rPr>
                                      <w:t>Year 5 Curriculum</w:t>
                                    </w:r>
                                  </w:sdtContent>
                                </w:sdt>
                              </w:p>
                              <w:p w14:paraId="05B66149" w14:textId="0AD3D7C4" w:rsidR="000D2B2C" w:rsidRDefault="007A0DDE" w:rsidP="001C0545">
                                <w:pPr>
                                  <w:spacing w:before="120"/>
                                  <w:rPr>
                                    <w:color w:val="404040" w:themeColor="text1" w:themeTint="BF"/>
                                    <w:sz w:val="36"/>
                                    <w:szCs w:val="36"/>
                                  </w:rPr>
                                </w:pPr>
                                <w:sdt>
                                  <w:sdtPr>
                                    <w:rPr>
                                      <w:color w:val="404040" w:themeColor="text1" w:themeTint="BF"/>
                                      <w:sz w:val="36"/>
                                      <w:szCs w:val="36"/>
                                    </w:rPr>
                                    <w:alias w:val="Subtitle"/>
                                    <w:tag w:val=""/>
                                    <w:id w:val="-641574600"/>
                                    <w:showingPlcHdr/>
                                    <w:dataBinding w:prefixMappings="xmlns:ns0='http://purl.org/dc/elements/1.1/' xmlns:ns1='http://schemas.openxmlformats.org/package/2006/metadata/core-properties' " w:xpath="/ns1:coreProperties[1]/ns0:subject[1]" w:storeItemID="{6C3C8BC8-F283-45AE-878A-BAB7291924A1}"/>
                                    <w:text/>
                                  </w:sdtPr>
                                  <w:sdtEndPr/>
                                  <w:sdtContent>
                                    <w:r w:rsidR="000D2B2C">
                                      <w:rPr>
                                        <w:color w:val="404040" w:themeColor="text1" w:themeTint="BF"/>
                                        <w:sz w:val="36"/>
                                        <w:szCs w:val="36"/>
                                      </w:rPr>
                                      <w:t xml:space="preserve">     </w:t>
                                    </w:r>
                                  </w:sdtContent>
                                </w:sdt>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page">
                      <wp14:pctWidth>45000</wp14:pctWidth>
                    </wp14:sizeRelH>
                    <wp14:sizeRelV relativeFrom="margin">
                      <wp14:pctHeight>0</wp14:pctHeight>
                    </wp14:sizeRelV>
                  </wp:anchor>
                </w:drawing>
              </mc:Choice>
              <mc:Fallback>
                <w:pict>
                  <v:shape id="Text Box 41" o:spid="_x0000_s1057" type="#_x0000_t202" style="position:absolute;left:0;text-align:left;margin-left:241.2pt;margin-top:122.8pt;width:267.15pt;height:27.2pt;z-index:251667456;visibility:visible;mso-wrap-style:square;mso-width-percent:450;mso-height-percent:0;mso-wrap-distance-left:9pt;mso-wrap-distance-top:0;mso-wrap-distance-right:9pt;mso-wrap-distance-bottom:0;mso-position-horizontal:absolute;mso-position-horizontal-relative:page;mso-position-vertical:absolute;mso-position-vertical-relative:page;mso-width-percent:45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" filled="f" stroked="f" strokeweight=".5pt">
                    <v:textbox inset="0,0,0,0">
                      <w:txbxContent>
                        <w:p w14:paraId="007438DF" w14:textId="0D873ABA" w:rsidR="000D2B2C" w:rsidRPr="001C0545" w:rsidRDefault="00D12213" w:rsidP="001C0545">
                          <w:pPr>
                            <w:pStyle w:val="NoSpacing"/>
                            <w:jc w:val="center"/>
                            <w:rPr>
                              <w:rFonts w:asciiTheme="majorHAnsi" w:eastAsiaTheme="majorEastAsia" w:hAnsiTheme="majorHAnsi" w:cstheme="majorBidi"/>
                              <w:b/>
                              <w:color w:val="262626" w:themeColor="text1" w:themeTint="D9"/>
                              <w:sz w:val="36"/>
                              <w:szCs w:val="36"/>
                              <w:u w:val="single"/>
                            </w:rPr>
                          </w:pPr>
                          <w:sdt>
                            <w:sdtPr>
                              <w:rPr>
                                <w:rFonts w:asciiTheme="majorHAnsi" w:eastAsiaTheme="majorEastAsia" w:hAnsiTheme="majorHAnsi" w:cstheme="majorBidi"/>
                                <w:b/>
                                <w:color w:val="262626" w:themeColor="text1" w:themeTint="D9"/>
                                <w:sz w:val="36"/>
                                <w:szCs w:val="36"/>
                              </w:rPr>
                              <w:alias w:val="Title"/>
                              <w:tag w:val=""/>
                              <w:id w:val="921838469"/>
                              <w:dataBinding w:prefixMappings="xmlns:ns0='http://purl.org/dc/elements/1.1/' xmlns:ns1='http://schemas.openxmlformats.org/package/2006/metadata/core-properties' " w:xpath="/ns1:coreProperties[1]/ns0:title[1]" w:storeItemID="{6C3C8BC8-F283-45AE-878A-BAB7291924A1}"/>
                              <w:text/>
                            </w:sdtPr>
                            <w:sdtEndPr/>
                            <w:sdtContent>
                              <w:r w:rsidR="000D2B2C">
                                <w:rPr>
                                  <w:rFonts w:asciiTheme="majorHAnsi" w:eastAsiaTheme="majorEastAsia" w:hAnsiTheme="majorHAnsi" w:cstheme="majorBidi"/>
                                  <w:b/>
                                  <w:color w:val="262626" w:themeColor="text1" w:themeTint="D9"/>
                                  <w:sz w:val="36"/>
                                  <w:szCs w:val="36"/>
                                </w:rPr>
                                <w:t>Year 5 Curriculum</w:t>
                              </w:r>
                            </w:sdtContent>
                          </w:sdt>
                        </w:p>
                        <w:p w14:paraId="05B66149" w14:textId="0AD3D7C4" w:rsidR="000D2B2C" w:rsidRDefault="00D12213" w:rsidP="001C0545">
                          <w:pPr>
                            <w:spacing w:before="120"/>
                            <w:rPr>
                              <w:color w:val="404040" w:themeColor="text1" w:themeTint="BF"/>
                              <w:sz w:val="36"/>
                              <w:szCs w:val="36"/>
                            </w:rPr>
                          </w:pPr>
                          <w:sdt>
                            <w:sdtPr>
                              <w:rPr>
                                <w:color w:val="404040" w:themeColor="text1" w:themeTint="BF"/>
                                <w:sz w:val="36"/>
                                <w:szCs w:val="36"/>
                              </w:rPr>
                              <w:alias w:val="Subtitle"/>
                              <w:tag w:val=""/>
                              <w:id w:val="-641574600"/>
                              <w:showingPlcHdr/>
                              <w:dataBinding w:prefixMappings="xmlns:ns0='http://purl.org/dc/elements/1.1/' xmlns:ns1='http://schemas.openxmlformats.org/package/2006/metadata/core-properties' " w:xpath="/ns1:coreProperties[1]/ns0:subject[1]" w:storeItemID="{6C3C8BC8-F283-45AE-878A-BAB7291924A1}"/>
                              <w:text/>
                            </w:sdtPr>
                            <w:sdtEndPr/>
                            <w:sdtContent>
                              <w:r w:rsidR="000D2B2C">
                                <w:rPr>
                                  <w:color w:val="404040" w:themeColor="text1" w:themeTint="BF"/>
                                  <w:sz w:val="36"/>
                                  <w:szCs w:val="36"/>
                                </w:rPr>
                                <w:t xml:space="preserve">     </w:t>
                              </w:r>
                            </w:sdtContent>
                          </w:sdt>
                        </w:p>
                      </w:txbxContent>
                    </v:textbox>
                    <w10:wrap anchorx="page" anchory="page"/>
                  </v:shape>
                </w:pict>
              </mc:Fallback>
            </mc:AlternateContent>
          </w:r>
          <w:r>
            <w:rPr>
              <w:rFonts w:ascii="Arial" w:hAnsi="Arial" w:cs="Arial"/>
              <w:noProof/>
              <w:u w:val="single"/>
              <w:lang w:eastAsia="en-GB"/>
            </w:rPr>
            <mc:AlternateContent>
              <mc:Choice Requires="wps">
                <w:drawing>
                  <wp:anchor distT="0" distB="0" distL="114300" distR="114300" simplePos="0" relativeHeight="251669504" behindDoc="0" locked="0" layoutInCell="1" allowOverlap="1" wp14:anchorId="6E252595" wp14:editId="0AFBF217">
                    <wp:simplePos x="0" y="0"/>
                    <wp:positionH relativeFrom="column">
                      <wp:posOffset>2673661</wp:posOffset>
                    </wp:positionH>
                    <wp:positionV relativeFrom="paragraph">
                      <wp:posOffset>831215</wp:posOffset>
                    </wp:positionV>
                    <wp:extent cx="2442845" cy="358775"/>
                    <wp:effectExtent l="0" t="0" r="8255" b="9525"/>
                    <wp:wrapNone/>
                    <wp:docPr id="33" name="Text Box 33"/>
                    <wp:cNvGraphicFramePr/>
                    <a:graphic xmlns:a="http://schemas.openxmlformats.org/drawingml/2006/main">
                      <a:graphicData uri="http://schemas.microsoft.com/office/word/2010/wordprocessingShape">
                        <wps:wsp>
                          <wps:cNvSpPr txBox="1"/>
                          <wps:spPr>
                            <a:xfrm>
                              <a:off x="0" y="0"/>
                              <a:ext cx="2442845" cy="358775"/>
                            </a:xfrm>
                            <a:prstGeom prst="rect">
                              <a:avLst/>
                            </a:prstGeom>
                            <a:solidFill>
                              <a:schemeClr val="lt1"/>
                            </a:solidFill>
                            <a:ln w="6350">
                              <a:solidFill>
                                <a:prstClr val="black"/>
                              </a:solidFill>
                            </a:ln>
                          </wps:spPr>
                          <wps:txbx>
                            <w:txbxContent>
                              <w:p w14:paraId="21A2F055" w14:textId="77777777" w:rsidR="000D2B2C" w:rsidRPr="00CC6B56" w:rsidRDefault="000D2B2C" w:rsidP="00690637">
                                <w:pPr>
                                  <w:rPr>
                                    <w:rFonts w:asciiTheme="majorHAnsi" w:hAnsiTheme="majorHAnsi" w:cstheme="majorHAnsi"/>
                                    <w:b/>
                                    <w:bCs/>
                                    <w:sz w:val="28"/>
                                    <w:szCs w:val="28"/>
                                  </w:rPr>
                                </w:pPr>
                                <w:r w:rsidRPr="00CC6B56">
                                  <w:rPr>
                                    <w:rFonts w:asciiTheme="majorHAnsi" w:hAnsiTheme="majorHAnsi" w:cstheme="majorHAnsi"/>
                                    <w:b/>
                                    <w:bCs/>
                                    <w:sz w:val="28"/>
                                    <w:szCs w:val="28"/>
                                  </w:rPr>
                                  <w:t>Wisdom, Knowledge and Skills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3" o:spid="_x0000_s1058" type="#_x0000_t202" style="position:absolute;left:0;text-align:left;margin-left:210.5pt;margin-top:65.45pt;width:192.35pt;height:28.2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" fillcolor="white [3201]" strokeweight=".5pt">
                    <v:textbox>
                      <w:txbxContent>
                        <w:p w14:paraId="21A2F055" w14:textId="77777777" w:rsidR="000D2B2C" w:rsidRPr="00CC6B56" w:rsidRDefault="000D2B2C" w:rsidP="00690637">
                          <w:pPr>
                            <w:rPr>
                              <w:rFonts w:asciiTheme="majorHAnsi" w:hAnsiTheme="majorHAnsi" w:cstheme="majorHAnsi"/>
                              <w:b/>
                              <w:bCs/>
                              <w:sz w:val="28"/>
                              <w:szCs w:val="28"/>
                            </w:rPr>
                          </w:pPr>
                          <w:r w:rsidRPr="00CC6B56">
                            <w:rPr>
                              <w:rFonts w:asciiTheme="majorHAnsi" w:hAnsiTheme="majorHAnsi" w:cstheme="majorHAnsi"/>
                              <w:b/>
                              <w:bCs/>
                              <w:sz w:val="28"/>
                              <w:szCs w:val="28"/>
                            </w:rPr>
                            <w:t>Wisdom, Knowledge and Skills</w:t>
                          </w:r>
                        </w:p>
                      </w:txbxContent>
                    </v:textbox>
                  </v:shape>
                </w:pict>
              </mc:Fallback>
            </mc:AlternateContent>
          </w:r>
          <w:r w:rsidR="008A0D9B">
            <w:rPr>
              <w:rFonts w:ascii="Arial" w:hAnsi="Arial" w:cs="Arial"/>
              <w:noProof/>
              <w:color w:val="262626"/>
              <w:lang w:eastAsia="en-GB"/>
            </w:rPr>
            <mc:AlternateContent>
              <mc:Choice Requires="wps">
                <w:drawing>
                  <wp:anchor distT="0" distB="0" distL="114300" distR="114300" simplePos="0" relativeHeight="251671552" behindDoc="0" locked="0" layoutInCell="1" allowOverlap="1" wp14:anchorId="77DB53FF" wp14:editId="3ABE6494">
                    <wp:simplePos x="0" y="0"/>
                    <wp:positionH relativeFrom="column">
                      <wp:posOffset>1451081</wp:posOffset>
                    </wp:positionH>
                    <wp:positionV relativeFrom="paragraph">
                      <wp:posOffset>4288243</wp:posOffset>
                    </wp:positionV>
                    <wp:extent cx="5025390" cy="1127760"/>
                    <wp:effectExtent l="0" t="0" r="16510" b="15240"/>
                    <wp:wrapSquare wrapText="bothSides"/>
                    <wp:docPr id="42" name="Text Box 42"/>
                    <wp:cNvGraphicFramePr/>
                    <a:graphic xmlns:a="http://schemas.openxmlformats.org/drawingml/2006/main">
                      <a:graphicData uri="http://schemas.microsoft.com/office/word/2010/wordprocessingShape">
                        <wps:wsp>
                          <wps:cNvSpPr txBox="1"/>
                          <wps:spPr>
                            <a:xfrm>
                              <a:off x="0" y="0"/>
                              <a:ext cx="5025390" cy="1127760"/>
                            </a:xfrm>
                            <a:prstGeom prst="rect">
                              <a:avLst/>
                            </a:prstGeom>
                            <a:noFill/>
                            <a:ln>
                              <a:solidFill>
                                <a:schemeClr val="tx1"/>
                              </a:solidFill>
                            </a:ln>
                            <a:effectLst/>
                          </wps:spPr>
                          <wps:style>
                            <a:lnRef idx="0">
                              <a:schemeClr val="accent1"/>
                            </a:lnRef>
                            <a:fillRef idx="0">
                              <a:schemeClr val="accent1"/>
                            </a:fillRef>
                            <a:effectRef idx="0">
                              <a:schemeClr val="accent1"/>
                            </a:effectRef>
                            <a:fontRef idx="minor">
                              <a:schemeClr val="dk1"/>
                            </a:fontRef>
                          </wps:style>
                          <wps:txbx>
                            <w:txbxContent>
                              <w:p w14:paraId="59FD6BDA" w14:textId="77777777" w:rsidR="000D2B2C" w:rsidRPr="00802AC1" w:rsidRDefault="000D2B2C" w:rsidP="00690637">
                                <w:pPr>
                                  <w:jc w:val="center"/>
                                  <w:rPr>
                                    <w:rFonts w:ascii="Arial" w:hAnsi="Arial" w:cs="Arial"/>
                                    <w:b/>
                                  </w:rPr>
                                </w:pPr>
                                <w:r w:rsidRPr="00802AC1">
                                  <w:rPr>
                                    <w:rFonts w:ascii="Arial" w:hAnsi="Arial" w:cs="Arial"/>
                                    <w:b/>
                                  </w:rPr>
                                  <w:t>Vision Statement</w:t>
                                </w:r>
                              </w:p>
                              <w:p w14:paraId="6A1F64A2" w14:textId="77777777" w:rsidR="000D2B2C" w:rsidRPr="00802AC1" w:rsidRDefault="000D2B2C" w:rsidP="00690637">
                                <w:pPr>
                                  <w:jc w:val="center"/>
                                  <w:rPr>
                                    <w:rFonts w:ascii="Arial" w:hAnsi="Arial" w:cs="Arial"/>
                                    <w:b/>
                                  </w:rPr>
                                </w:pPr>
                                <w:r w:rsidRPr="00802AC1">
                                  <w:rPr>
                                    <w:rFonts w:ascii="Arial" w:hAnsi="Arial" w:cs="Arial"/>
                                    <w:b/>
                                  </w:rPr>
                                  <w:t>‘The Dawpool community are united in their ambition to create a school which embodies the person</w:t>
                                </w:r>
                                <w:r>
                                  <w:rPr>
                                    <w:rFonts w:ascii="Arial" w:hAnsi="Arial" w:cs="Arial"/>
                                    <w:b/>
                                  </w:rPr>
                                  <w:t>, love</w:t>
                                </w:r>
                                <w:r w:rsidRPr="00802AC1">
                                  <w:rPr>
                                    <w:rFonts w:ascii="Arial" w:hAnsi="Arial" w:cs="Arial"/>
                                    <w:b/>
                                  </w:rPr>
                                  <w:t xml:space="preserve"> and work of Jesus Christ: a school which enables Christian values to flourish and where all children may experience the abundant life that Jesus offers.’</w:t>
                                </w:r>
                              </w:p>
                              <w:p w14:paraId="51647DE8" w14:textId="77777777" w:rsidR="000D2B2C" w:rsidRDefault="000D2B2C" w:rsidP="0069063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42" o:spid="_x0000_s1059" type="#_x0000_t202" style="position:absolute;left:0;text-align:left;margin-left:114.25pt;margin-top:337.65pt;width:395.7pt;height:88.8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" filled="f" strokecolor="black [3213]">
                    <v:textbox>
                      <w:txbxContent>
                        <w:p w14:paraId="59FD6BDA" w14:textId="77777777" w:rsidR="000D2B2C" w:rsidRPr="00802AC1" w:rsidRDefault="000D2B2C" w:rsidP="00690637">
                          <w:pPr>
                            <w:jc w:val="center"/>
                            <w:rPr>
                              <w:rFonts w:ascii="Arial" w:hAnsi="Arial" w:cs="Arial"/>
                              <w:b/>
                            </w:rPr>
                          </w:pPr>
                          <w:r w:rsidRPr="00802AC1">
                            <w:rPr>
                              <w:rFonts w:ascii="Arial" w:hAnsi="Arial" w:cs="Arial"/>
                              <w:b/>
                            </w:rPr>
                            <w:t>Vision Statement</w:t>
                          </w:r>
                        </w:p>
                        <w:p w14:paraId="6A1F64A2" w14:textId="77777777" w:rsidR="000D2B2C" w:rsidRPr="00802AC1" w:rsidRDefault="000D2B2C" w:rsidP="00690637">
                          <w:pPr>
                            <w:jc w:val="center"/>
                            <w:rPr>
                              <w:rFonts w:ascii="Arial" w:hAnsi="Arial" w:cs="Arial"/>
                              <w:b/>
                            </w:rPr>
                          </w:pPr>
                          <w:r w:rsidRPr="00802AC1">
                            <w:rPr>
                              <w:rFonts w:ascii="Arial" w:hAnsi="Arial" w:cs="Arial"/>
                              <w:b/>
                            </w:rPr>
                            <w:t>‘The Dawpool community are united in their ambition to create a school which embodies the person</w:t>
                          </w:r>
                          <w:r>
                            <w:rPr>
                              <w:rFonts w:ascii="Arial" w:hAnsi="Arial" w:cs="Arial"/>
                              <w:b/>
                            </w:rPr>
                            <w:t>, love</w:t>
                          </w:r>
                          <w:r w:rsidRPr="00802AC1">
                            <w:rPr>
                              <w:rFonts w:ascii="Arial" w:hAnsi="Arial" w:cs="Arial"/>
                              <w:b/>
                            </w:rPr>
                            <w:t xml:space="preserve"> and work of Jesus Christ: a school which enables Christian values to flourish and where all children may experience the abundant life that Jesus offers.’</w:t>
                          </w:r>
                        </w:p>
                        <w:p w14:paraId="51647DE8" w14:textId="77777777" w:rsidR="000D2B2C" w:rsidRDefault="000D2B2C" w:rsidP="00690637"/>
                      </w:txbxContent>
                    </v:textbox>
                    <w10:wrap type="square"/>
                  </v:shape>
                </w:pict>
              </mc:Fallback>
            </mc:AlternateContent>
          </w:r>
          <w:r w:rsidR="00690637">
            <w:rPr>
              <w:rFonts w:ascii="Arial" w:hAnsi="Arial" w:cs="Arial"/>
              <w:noProof/>
              <w:u w:val="single"/>
              <w:lang w:eastAsia="en-GB"/>
            </w:rPr>
            <mc:AlternateContent>
              <mc:Choice Requires="wps">
                <w:drawing>
                  <wp:anchor distT="0" distB="0" distL="114300" distR="114300" simplePos="0" relativeHeight="251662336" behindDoc="0" locked="0" layoutInCell="1" allowOverlap="1" wp14:anchorId="08D5A59B" wp14:editId="7888B55A">
                    <wp:simplePos x="0" y="0"/>
                    <wp:positionH relativeFrom="column">
                      <wp:posOffset>1769110</wp:posOffset>
                    </wp:positionH>
                    <wp:positionV relativeFrom="paragraph">
                      <wp:posOffset>1453120</wp:posOffset>
                    </wp:positionV>
                    <wp:extent cx="4191000" cy="2741295"/>
                    <wp:effectExtent l="0" t="0" r="0" b="1905"/>
                    <wp:wrapSquare wrapText="bothSides"/>
                    <wp:docPr id="11" name="Text Box 11"/>
                    <wp:cNvGraphicFramePr/>
                    <a:graphic xmlns:a="http://schemas.openxmlformats.org/drawingml/2006/main">
                      <a:graphicData uri="http://schemas.microsoft.com/office/word/2010/wordprocessingShape">
                        <wps:wsp>
                          <wps:cNvSpPr txBox="1"/>
                          <wps:spPr>
                            <a:xfrm>
                              <a:off x="0" y="0"/>
                              <a:ext cx="4191000" cy="2741295"/>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56F3A70B" w14:textId="40446C86" w:rsidR="000D2B2C" w:rsidRDefault="000D2B2C" w:rsidP="00E41EA6">
                                <w:pPr>
                                  <w:jc w:val="center"/>
                                </w:pPr>
                                <w:r>
                                  <w:rPr>
                                    <w:noProof/>
                                    <w:lang w:eastAsia="en-GB"/>
                                  </w:rPr>
                                  <w:drawing>
                                    <wp:inline distT="0" distB="0" distL="0" distR="0" wp14:anchorId="1C043084" wp14:editId="67C5F7A4">
                                      <wp:extent cx="3896995" cy="2649855"/>
                                      <wp:effectExtent l="0" t="0" r="1905" b="4445"/>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Dawpool curriculum.jpg"/>
                                              <pic:cNvPicPr/>
                                            </pic:nvPicPr>
                                            <pic:blipFill>
                                              <a:blip r:embed="rId12">
                                                <a:extLst>
                                                  <a:ext uri="{28A0092B-C50C-407E-A947-70E740481C1C}">
                                                    <a14:useLocalDpi xmlns:a14="http://schemas.microsoft.com/office/drawing/2010/main" val="0"/>
                                                  </a:ext>
                                                </a:extLst>
                                              </a:blip>
                                              <a:stretch>
                                                <a:fillRect/>
                                              </a:stretch>
                                            </pic:blipFill>
                                            <pic:spPr>
                                              <a:xfrm>
                                                <a:off x="0" y="0"/>
                                                <a:ext cx="3896995" cy="264985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11" o:spid="_x0000_s1060" type="#_x0000_t202" style="position:absolute;left:0;text-align:left;margin-left:139.3pt;margin-top:114.4pt;width:330pt;height:215.85pt;z-index:2516623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" filled="f" stroked="f">
                    <v:textbox>
                      <w:txbxContent>
                        <w:p w14:paraId="56F3A70B" w14:textId="40446C86" w:rsidR="000D2B2C" w:rsidRDefault="000D2B2C" w:rsidP="00E41EA6">
                          <w:pPr>
                            <w:jc w:val="center"/>
                          </w:pPr>
                          <w:r>
                            <w:rPr>
                              <w:noProof/>
                              <w:lang w:eastAsia="en-GB"/>
                            </w:rPr>
                            <w:drawing>
                              <wp:inline distT="0" distB="0" distL="0" distR="0" wp14:anchorId="1C043084" wp14:editId="67C5F7A4">
                                <wp:extent cx="3896995" cy="2649855"/>
                                <wp:effectExtent l="0" t="0" r="1905" b="4445"/>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Dawpool curriculum.jpg"/>
                                        <pic:cNvPicPr/>
                                      </pic:nvPicPr>
                                      <pic:blipFill>
                                        <a:blip r:embed="rId13">
                                          <a:extLst>
                                            <a:ext uri="{28A0092B-C50C-407E-A947-70E740481C1C}">
                                              <a14:useLocalDpi xmlns:a14="http://schemas.microsoft.com/office/drawing/2010/main" val="0"/>
                                            </a:ext>
                                          </a:extLst>
                                        </a:blip>
                                        <a:stretch>
                                          <a:fillRect/>
                                        </a:stretch>
                                      </pic:blipFill>
                                      <pic:spPr>
                                        <a:xfrm>
                                          <a:off x="0" y="0"/>
                                          <a:ext cx="3896995" cy="2649855"/>
                                        </a:xfrm>
                                        <a:prstGeom prst="rect">
                                          <a:avLst/>
                                        </a:prstGeom>
                                      </pic:spPr>
                                    </pic:pic>
                                  </a:graphicData>
                                </a:graphic>
                              </wp:inline>
                            </w:drawing>
                          </w:r>
                        </w:p>
                      </w:txbxContent>
                    </v:textbox>
                    <w10:wrap type="square"/>
                  </v:shape>
                </w:pict>
              </mc:Fallback>
            </mc:AlternateContent>
          </w:r>
          <w:r w:rsidR="00690637">
            <w:rPr>
              <w:rFonts w:ascii="Arial" w:hAnsi="Arial" w:cs="Arial"/>
              <w:noProof/>
              <w:color w:val="262626"/>
              <w:lang w:eastAsia="en-GB"/>
            </w:rPr>
            <mc:AlternateContent>
              <mc:Choice Requires="wps">
                <w:drawing>
                  <wp:anchor distT="0" distB="0" distL="114300" distR="114300" simplePos="0" relativeHeight="251675648" behindDoc="0" locked="0" layoutInCell="1" allowOverlap="1" wp14:anchorId="3C13A1AC" wp14:editId="164E9A93">
                    <wp:simplePos x="0" y="0"/>
                    <wp:positionH relativeFrom="column">
                      <wp:posOffset>-62166</wp:posOffset>
                    </wp:positionH>
                    <wp:positionV relativeFrom="paragraph">
                      <wp:posOffset>1402496</wp:posOffset>
                    </wp:positionV>
                    <wp:extent cx="1389295" cy="1150883"/>
                    <wp:effectExtent l="0" t="0" r="0" b="5080"/>
                    <wp:wrapNone/>
                    <wp:docPr id="47" name="Text Box 47"/>
                    <wp:cNvGraphicFramePr/>
                    <a:graphic xmlns:a="http://schemas.openxmlformats.org/drawingml/2006/main">
                      <a:graphicData uri="http://schemas.microsoft.com/office/word/2010/wordprocessingShape">
                        <wps:wsp>
                          <wps:cNvSpPr txBox="1"/>
                          <wps:spPr>
                            <a:xfrm>
                              <a:off x="0" y="0"/>
                              <a:ext cx="1389295" cy="1150883"/>
                            </a:xfrm>
                            <a:prstGeom prst="rect">
                              <a:avLst/>
                            </a:prstGeom>
                            <a:solidFill>
                              <a:schemeClr val="lt1"/>
                            </a:solidFill>
                            <a:ln w="6350">
                              <a:noFill/>
                            </a:ln>
                          </wps:spPr>
                          <wps:txbx>
                            <w:txbxContent>
                              <w:p w14:paraId="244D5693" w14:textId="77777777" w:rsidR="000D2B2C" w:rsidRDefault="000D2B2C" w:rsidP="00690637">
                                <w:r>
                                  <w:rPr>
                                    <w:noProof/>
                                    <w:lang w:eastAsia="en-GB"/>
                                  </w:rPr>
                                  <w:drawing>
                                    <wp:inline distT="0" distB="0" distL="0" distR="0" wp14:anchorId="45FF0B3C" wp14:editId="645EE1B9">
                                      <wp:extent cx="1199515" cy="856615"/>
                                      <wp:effectExtent l="0" t="0" r="0"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Dawpool School copy.jpg"/>
                                              <pic:cNvPicPr/>
                                            </pic:nvPicPr>
                                            <pic:blipFill>
                                              <a:blip r:embed="rId14">
                                                <a:extLst>
                                                  <a:ext uri="{28A0092B-C50C-407E-A947-70E740481C1C}">
                                                    <a14:useLocalDpi xmlns:a14="http://schemas.microsoft.com/office/drawing/2010/main" val="0"/>
                                                  </a:ext>
                                                </a:extLst>
                                              </a:blip>
                                              <a:stretch>
                                                <a:fillRect/>
                                              </a:stretch>
                                            </pic:blipFill>
                                            <pic:spPr>
                                              <a:xfrm>
                                                <a:off x="0" y="0"/>
                                                <a:ext cx="1205146" cy="860636"/>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47" o:spid="_x0000_s1061" type="#_x0000_t202" style="position:absolute;left:0;text-align:left;margin-left:-4.9pt;margin-top:110.45pt;width:109.4pt;height:90.6pt;z-index:2516756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" fillcolor="white [3201]" stroked="f" strokeweight=".5pt">
                    <v:textbox>
                      <w:txbxContent>
                        <w:p w14:paraId="244D5693" w14:textId="77777777" w:rsidR="000D2B2C" w:rsidRDefault="000D2B2C" w:rsidP="00690637">
                          <w:r>
                            <w:rPr>
                              <w:noProof/>
                              <w:lang w:eastAsia="en-GB"/>
                            </w:rPr>
                            <w:drawing>
                              <wp:inline distT="0" distB="0" distL="0" distR="0" wp14:anchorId="45FF0B3C" wp14:editId="645EE1B9">
                                <wp:extent cx="1199515" cy="856615"/>
                                <wp:effectExtent l="0" t="0" r="0"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Dawpool School copy.jpg"/>
                                        <pic:cNvPicPr/>
                                      </pic:nvPicPr>
                                      <pic:blipFill>
                                        <a:blip r:embed="rId15">
                                          <a:extLst>
                                            <a:ext uri="{28A0092B-C50C-407E-A947-70E740481C1C}">
                                              <a14:useLocalDpi xmlns:a14="http://schemas.microsoft.com/office/drawing/2010/main" val="0"/>
                                            </a:ext>
                                          </a:extLst>
                                        </a:blip>
                                        <a:stretch>
                                          <a:fillRect/>
                                        </a:stretch>
                                      </pic:blipFill>
                                      <pic:spPr>
                                        <a:xfrm>
                                          <a:off x="0" y="0"/>
                                          <a:ext cx="1205146" cy="860636"/>
                                        </a:xfrm>
                                        <a:prstGeom prst="rect">
                                          <a:avLst/>
                                        </a:prstGeom>
                                      </pic:spPr>
                                    </pic:pic>
                                  </a:graphicData>
                                </a:graphic>
                              </wp:inline>
                            </w:drawing>
                          </w:r>
                        </w:p>
                      </w:txbxContent>
                    </v:textbox>
                  </v:shape>
                </w:pict>
              </mc:Fallback>
            </mc:AlternateContent>
          </w:r>
          <w:r w:rsidR="00690637">
            <w:rPr>
              <w:rFonts w:ascii="Arial" w:hAnsi="Arial" w:cs="Arial"/>
              <w:noProof/>
              <w:u w:val="single"/>
              <w:lang w:eastAsia="en-GB"/>
            </w:rPr>
            <mc:AlternateContent>
              <mc:Choice Requires="wps">
                <w:drawing>
                  <wp:anchor distT="0" distB="0" distL="114300" distR="114300" simplePos="0" relativeHeight="251665408" behindDoc="0" locked="0" layoutInCell="1" allowOverlap="1" wp14:anchorId="25211701" wp14:editId="678AA3C8">
                    <wp:simplePos x="0" y="0"/>
                    <wp:positionH relativeFrom="column">
                      <wp:posOffset>1986280</wp:posOffset>
                    </wp:positionH>
                    <wp:positionV relativeFrom="paragraph">
                      <wp:posOffset>5697177</wp:posOffset>
                    </wp:positionV>
                    <wp:extent cx="3813175" cy="850900"/>
                    <wp:effectExtent l="0" t="0" r="0" b="0"/>
                    <wp:wrapSquare wrapText="bothSides"/>
                    <wp:docPr id="35" name="Text Box 35"/>
                    <wp:cNvGraphicFramePr/>
                    <a:graphic xmlns:a="http://schemas.openxmlformats.org/drawingml/2006/main">
                      <a:graphicData uri="http://schemas.microsoft.com/office/word/2010/wordprocessingShape">
                        <wps:wsp>
                          <wps:cNvSpPr txBox="1"/>
                          <wps:spPr>
                            <a:xfrm>
                              <a:off x="0" y="0"/>
                              <a:ext cx="3813175" cy="85090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04C107B0" w14:textId="0122F1F7" w:rsidR="000D2B2C" w:rsidRPr="008C591A" w:rsidRDefault="000D2B2C" w:rsidP="00690637">
                                <w:pPr>
                                  <w:widowControl w:val="0"/>
                                  <w:autoSpaceDE w:val="0"/>
                                  <w:autoSpaceDN w:val="0"/>
                                  <w:adjustRightInd w:val="0"/>
                                  <w:spacing w:after="240" w:line="340" w:lineRule="atLeast"/>
                                  <w:jc w:val="center"/>
                                  <w:rPr>
                                    <w:rFonts w:ascii="Arial" w:hAnsi="Arial" w:cs="Arial"/>
                                    <w:bCs/>
                                    <w:i/>
                                    <w:color w:val="141414"/>
                                    <w:sz w:val="24"/>
                                    <w:szCs w:val="24"/>
                                    <w:lang w:val="en-US"/>
                                  </w:rPr>
                                </w:pPr>
                                <w:r w:rsidRPr="008C591A">
                                  <w:rPr>
                                    <w:rFonts w:ascii="Arial" w:hAnsi="Arial" w:cs="Arial"/>
                                    <w:bCs/>
                                    <w:i/>
                                    <w:color w:val="141414"/>
                                    <w:sz w:val="24"/>
                                    <w:szCs w:val="24"/>
                                    <w:lang w:val="en-US"/>
                                  </w:rPr>
                                  <w:t>‘The Fruit of the Spirit is Love, Joy, Peace, Patience, Kindness, Generosity, Faithfulness, Gentleness             and Self-Control’ (Galatians 5: 22-23).</w:t>
                                </w:r>
                              </w:p>
                              <w:p w14:paraId="605CF4B7" w14:textId="39190B6E" w:rsidR="000D2B2C" w:rsidRDefault="000D2B2C" w:rsidP="00E41EA6">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5" o:spid="_x0000_s1062" type="#_x0000_t202" style="position:absolute;left:0;text-align:left;margin-left:156.4pt;margin-top:448.6pt;width:300.25pt;height:67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" filled="f" stroked="f">
                    <v:textbox>
                      <w:txbxContent>
                        <w:p w14:paraId="04C107B0" w14:textId="0122F1F7" w:rsidR="000D2B2C" w:rsidRPr="008C591A" w:rsidRDefault="000D2B2C" w:rsidP="00690637">
                          <w:pPr>
                            <w:widowControl w:val="0"/>
                            <w:autoSpaceDE w:val="0"/>
                            <w:autoSpaceDN w:val="0"/>
                            <w:adjustRightInd w:val="0"/>
                            <w:spacing w:after="240" w:line="340" w:lineRule="atLeast"/>
                            <w:jc w:val="center"/>
                            <w:rPr>
                              <w:rFonts w:ascii="Arial" w:hAnsi="Arial" w:cs="Arial"/>
                              <w:bCs/>
                              <w:i/>
                              <w:color w:val="141414"/>
                              <w:sz w:val="24"/>
                              <w:szCs w:val="24"/>
                              <w:lang w:val="en-US"/>
                            </w:rPr>
                          </w:pPr>
                          <w:r w:rsidRPr="008C591A">
                            <w:rPr>
                              <w:rFonts w:ascii="Arial" w:hAnsi="Arial" w:cs="Arial"/>
                              <w:bCs/>
                              <w:i/>
                              <w:color w:val="141414"/>
                              <w:sz w:val="24"/>
                              <w:szCs w:val="24"/>
                              <w:lang w:val="en-US"/>
                            </w:rPr>
                            <w:t>‘The Fruit of the Spirit is Love, Joy, Peace, Patience, Kindness, Generosity, Faithfulness, Gentleness             and Self-Control’ (Galatians 5: 22-23).</w:t>
                          </w:r>
                        </w:p>
                        <w:p w14:paraId="605CF4B7" w14:textId="39190B6E" w:rsidR="000D2B2C" w:rsidRDefault="000D2B2C" w:rsidP="00E41EA6">
                          <w:pPr>
                            <w:jc w:val="center"/>
                          </w:pPr>
                        </w:p>
                      </w:txbxContent>
                    </v:textbox>
                    <w10:wrap type="square"/>
                  </v:shape>
                </w:pict>
              </mc:Fallback>
            </mc:AlternateContent>
          </w:r>
          <w:r w:rsidR="00690637">
            <w:rPr>
              <w:rFonts w:ascii="Arial" w:hAnsi="Arial" w:cs="Arial"/>
              <w:noProof/>
              <w:u w:val="single"/>
              <w:lang w:eastAsia="en-GB"/>
            </w:rPr>
            <mc:AlternateContent>
              <mc:Choice Requires="wps">
                <w:drawing>
                  <wp:anchor distT="0" distB="0" distL="114300" distR="114300" simplePos="0" relativeHeight="251663360" behindDoc="0" locked="0" layoutInCell="1" allowOverlap="1" wp14:anchorId="17E6C259" wp14:editId="44A2A9B8">
                    <wp:simplePos x="0" y="0"/>
                    <wp:positionH relativeFrom="column">
                      <wp:posOffset>2294890</wp:posOffset>
                    </wp:positionH>
                    <wp:positionV relativeFrom="paragraph">
                      <wp:posOffset>6738999</wp:posOffset>
                    </wp:positionV>
                    <wp:extent cx="3120390" cy="1936750"/>
                    <wp:effectExtent l="0" t="0" r="0" b="0"/>
                    <wp:wrapSquare wrapText="bothSides"/>
                    <wp:docPr id="34" name="Text Box 34"/>
                    <wp:cNvGraphicFramePr/>
                    <a:graphic xmlns:a="http://schemas.openxmlformats.org/drawingml/2006/main">
                      <a:graphicData uri="http://schemas.microsoft.com/office/word/2010/wordprocessingShape">
                        <wps:wsp>
                          <wps:cNvSpPr txBox="1"/>
                          <wps:spPr>
                            <a:xfrm>
                              <a:off x="0" y="0"/>
                              <a:ext cx="3120390" cy="193675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128AF49A" w14:textId="6E0125BE" w:rsidR="000D2B2C" w:rsidRPr="008C591A" w:rsidRDefault="000D2B2C" w:rsidP="008C591A">
                                <w:pPr>
                                  <w:pStyle w:val="NoSpacing"/>
                                  <w:jc w:val="center"/>
                                </w:pPr>
                                <w:r w:rsidRPr="008C591A">
                                  <w:t>Dawpool C.E (Aided) Primary School</w:t>
                                </w:r>
                              </w:p>
                              <w:p w14:paraId="62CB3C9D" w14:textId="2C030BA6" w:rsidR="000D2B2C" w:rsidRPr="008C591A" w:rsidRDefault="000D2B2C" w:rsidP="008C591A">
                                <w:pPr>
                                  <w:pStyle w:val="NoSpacing"/>
                                  <w:jc w:val="center"/>
                                </w:pPr>
                                <w:r w:rsidRPr="008C591A">
                                  <w:t>School Lane</w:t>
                                </w:r>
                              </w:p>
                              <w:p w14:paraId="4632F58D" w14:textId="5FF0294D" w:rsidR="000D2B2C" w:rsidRPr="008C591A" w:rsidRDefault="000D2B2C" w:rsidP="008C591A">
                                <w:pPr>
                                  <w:pStyle w:val="NoSpacing"/>
                                  <w:jc w:val="center"/>
                                </w:pPr>
                                <w:r w:rsidRPr="008C591A">
                                  <w:t>Thurstaston</w:t>
                                </w:r>
                              </w:p>
                              <w:p w14:paraId="0BE2A897" w14:textId="2EDD8483" w:rsidR="000D2B2C" w:rsidRPr="008C591A" w:rsidRDefault="000D2B2C" w:rsidP="008C591A">
                                <w:pPr>
                                  <w:pStyle w:val="NoSpacing"/>
                                  <w:jc w:val="center"/>
                                </w:pPr>
                                <w:r w:rsidRPr="008C591A">
                                  <w:t>Wirral</w:t>
                                </w:r>
                              </w:p>
                              <w:p w14:paraId="3659D217" w14:textId="03316C5C" w:rsidR="000D2B2C" w:rsidRPr="008C591A" w:rsidRDefault="000D2B2C" w:rsidP="008C591A">
                                <w:pPr>
                                  <w:pStyle w:val="NoSpacing"/>
                                  <w:jc w:val="center"/>
                                </w:pPr>
                                <w:r w:rsidRPr="008C591A">
                                  <w:t>CH61 0HH</w:t>
                                </w:r>
                              </w:p>
                              <w:p w14:paraId="5B3A34B1" w14:textId="77777777" w:rsidR="000D2B2C" w:rsidRPr="008C591A" w:rsidRDefault="000D2B2C" w:rsidP="008C591A">
                                <w:pPr>
                                  <w:pStyle w:val="NoSpacing"/>
                                  <w:jc w:val="center"/>
                                </w:pPr>
                              </w:p>
                              <w:p w14:paraId="630450F3" w14:textId="322CDA16" w:rsidR="000D2B2C" w:rsidRPr="008C591A" w:rsidRDefault="000D2B2C" w:rsidP="008C591A">
                                <w:pPr>
                                  <w:pStyle w:val="NoSpacing"/>
                                  <w:jc w:val="center"/>
                                </w:pPr>
                                <w:r w:rsidRPr="008C591A">
                                  <w:t>0151 648 3412</w:t>
                                </w:r>
                              </w:p>
                              <w:p w14:paraId="7CD6E1E0" w14:textId="69B77D2B" w:rsidR="000D2B2C" w:rsidRPr="008C591A" w:rsidRDefault="007A0DDE" w:rsidP="008C591A">
                                <w:pPr>
                                  <w:pStyle w:val="NoSpacing"/>
                                  <w:jc w:val="center"/>
                                </w:pPr>
                                <w:hyperlink r:id="rId16" w:history="1">
                                  <w:r w:rsidR="000D2B2C" w:rsidRPr="008C591A">
                                    <w:rPr>
                                      <w:rStyle w:val="Hyperlink"/>
                                      <w:rFonts w:ascii="Arial" w:hAnsi="Arial" w:cs="Arial"/>
                                    </w:rPr>
                                    <w:t>schooloffice@dawpool.wirral.sch.uk</w:t>
                                  </w:r>
                                </w:hyperlink>
                              </w:p>
                              <w:p w14:paraId="3F49C206" w14:textId="29B67B37" w:rsidR="000D2B2C" w:rsidRDefault="007A0DDE" w:rsidP="008C591A">
                                <w:pPr>
                                  <w:pStyle w:val="NoSpacing"/>
                                  <w:jc w:val="center"/>
                                </w:pPr>
                                <w:hyperlink r:id="rId17" w:history="1">
                                  <w:r w:rsidR="000D2B2C" w:rsidRPr="00413CB9">
                                    <w:rPr>
                                      <w:rStyle w:val="Hyperlink"/>
                                    </w:rPr>
                                    <w:t>www.dawpool-ce.eschools.co.uk</w:t>
                                  </w:r>
                                </w:hyperlink>
                              </w:p>
                              <w:p w14:paraId="111B4BCF" w14:textId="32A2EAE3" w:rsidR="000D2B2C" w:rsidRPr="008C591A" w:rsidRDefault="000D2B2C" w:rsidP="008C591A">
                                <w:pPr>
                                  <w:pStyle w:val="NoSpacing"/>
                                  <w:jc w:val="center"/>
                                </w:pPr>
                                <w:r>
                                  <w:t>@DawpoolCofE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4" o:spid="_x0000_s1063" type="#_x0000_t202" style="position:absolute;left:0;text-align:left;margin-left:180.7pt;margin-top:530.65pt;width:245.7pt;height:15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" filled="f" stroked="f">
                    <v:textbox>
                      <w:txbxContent>
                        <w:p w14:paraId="128AF49A" w14:textId="6E0125BE" w:rsidR="000D2B2C" w:rsidRPr="008C591A" w:rsidRDefault="000D2B2C" w:rsidP="008C591A">
                          <w:pPr>
                            <w:pStyle w:val="NoSpacing"/>
                            <w:jc w:val="center"/>
                          </w:pPr>
                          <w:r w:rsidRPr="008C591A">
                            <w:t>Dawpool C.E (Aided) Primary School</w:t>
                          </w:r>
                        </w:p>
                        <w:p w14:paraId="62CB3C9D" w14:textId="2C030BA6" w:rsidR="000D2B2C" w:rsidRPr="008C591A" w:rsidRDefault="000D2B2C" w:rsidP="008C591A">
                          <w:pPr>
                            <w:pStyle w:val="NoSpacing"/>
                            <w:jc w:val="center"/>
                          </w:pPr>
                          <w:r w:rsidRPr="008C591A">
                            <w:t>School Lane</w:t>
                          </w:r>
                        </w:p>
                        <w:p w14:paraId="4632F58D" w14:textId="5FF0294D" w:rsidR="000D2B2C" w:rsidRPr="008C591A" w:rsidRDefault="000D2B2C" w:rsidP="008C591A">
                          <w:pPr>
                            <w:pStyle w:val="NoSpacing"/>
                            <w:jc w:val="center"/>
                          </w:pPr>
                          <w:r w:rsidRPr="008C591A">
                            <w:t>Thurstaston</w:t>
                          </w:r>
                        </w:p>
                        <w:p w14:paraId="0BE2A897" w14:textId="2EDD8483" w:rsidR="000D2B2C" w:rsidRPr="008C591A" w:rsidRDefault="000D2B2C" w:rsidP="008C591A">
                          <w:pPr>
                            <w:pStyle w:val="NoSpacing"/>
                            <w:jc w:val="center"/>
                          </w:pPr>
                          <w:r w:rsidRPr="008C591A">
                            <w:t>Wirral</w:t>
                          </w:r>
                        </w:p>
                        <w:p w14:paraId="3659D217" w14:textId="03316C5C" w:rsidR="000D2B2C" w:rsidRPr="008C591A" w:rsidRDefault="000D2B2C" w:rsidP="008C591A">
                          <w:pPr>
                            <w:pStyle w:val="NoSpacing"/>
                            <w:jc w:val="center"/>
                          </w:pPr>
                          <w:r w:rsidRPr="008C591A">
                            <w:t>CH61 0HH</w:t>
                          </w:r>
                        </w:p>
                        <w:p w14:paraId="5B3A34B1" w14:textId="77777777" w:rsidR="000D2B2C" w:rsidRPr="008C591A" w:rsidRDefault="000D2B2C" w:rsidP="008C591A">
                          <w:pPr>
                            <w:pStyle w:val="NoSpacing"/>
                            <w:jc w:val="center"/>
                          </w:pPr>
                        </w:p>
                        <w:p w14:paraId="630450F3" w14:textId="322CDA16" w:rsidR="000D2B2C" w:rsidRPr="008C591A" w:rsidRDefault="000D2B2C" w:rsidP="008C591A">
                          <w:pPr>
                            <w:pStyle w:val="NoSpacing"/>
                            <w:jc w:val="center"/>
                          </w:pPr>
                          <w:r w:rsidRPr="008C591A">
                            <w:t>0151 648 3412</w:t>
                          </w:r>
                        </w:p>
                        <w:p w14:paraId="7CD6E1E0" w14:textId="69B77D2B" w:rsidR="000D2B2C" w:rsidRPr="008C591A" w:rsidRDefault="00D12213" w:rsidP="008C591A">
                          <w:pPr>
                            <w:pStyle w:val="NoSpacing"/>
                            <w:jc w:val="center"/>
                          </w:pPr>
                          <w:hyperlink r:id="rId18" w:history="1">
                            <w:r w:rsidR="000D2B2C" w:rsidRPr="008C591A">
                              <w:rPr>
                                <w:rStyle w:val="Hyperlink"/>
                                <w:rFonts w:ascii="Arial" w:hAnsi="Arial" w:cs="Arial"/>
                              </w:rPr>
                              <w:t>schooloffice@dawpool.wirral.sch.uk</w:t>
                            </w:r>
                          </w:hyperlink>
                        </w:p>
                        <w:p w14:paraId="3F49C206" w14:textId="29B67B37" w:rsidR="000D2B2C" w:rsidRDefault="00D12213" w:rsidP="008C591A">
                          <w:pPr>
                            <w:pStyle w:val="NoSpacing"/>
                            <w:jc w:val="center"/>
                          </w:pPr>
                          <w:hyperlink r:id="rId19" w:history="1">
                            <w:r w:rsidR="000D2B2C" w:rsidRPr="00413CB9">
                              <w:rPr>
                                <w:rStyle w:val="Hyperlink"/>
                              </w:rPr>
                              <w:t>www.dawpool-ce.eschools.co.uk</w:t>
                            </w:r>
                          </w:hyperlink>
                        </w:p>
                        <w:p w14:paraId="111B4BCF" w14:textId="32A2EAE3" w:rsidR="000D2B2C" w:rsidRPr="008C591A" w:rsidRDefault="000D2B2C" w:rsidP="008C591A">
                          <w:pPr>
                            <w:pStyle w:val="NoSpacing"/>
                            <w:jc w:val="center"/>
                          </w:pPr>
                          <w:r>
                            <w:t>@DawpoolCofE</w:t>
                          </w:r>
                        </w:p>
                      </w:txbxContent>
                    </v:textbox>
                    <w10:wrap type="square"/>
                  </v:shape>
                </w:pict>
              </mc:Fallback>
            </mc:AlternateContent>
          </w:r>
          <w:r w:rsidR="00C421A8">
            <w:rPr>
              <w:rFonts w:ascii="Arial" w:hAnsi="Arial" w:cs="Arial"/>
              <w:u w:val="single"/>
            </w:rPr>
            <w:br w:type="page"/>
          </w:r>
        </w:p>
      </w:sdtContent>
    </w:sdt>
    <w:bookmarkEnd w:id="14" w:displacedByCustomXml="prev"/>
    <w:bookmarkEnd w:id="13" w:displacedByCustomXml="prev"/>
    <w:bookmarkEnd w:id="12" w:displacedByCustomXml="prev"/>
    <w:bookmarkEnd w:id="11" w:displacedByCustomXml="prev"/>
    <w:bookmarkEnd w:id="10" w:displacedByCustomXml="prev"/>
    <w:bookmarkEnd w:id="9" w:displacedByCustomXml="prev"/>
    <w:bookmarkEnd w:id="8" w:displacedByCustomXml="prev"/>
    <w:bookmarkEnd w:id="7" w:displacedByCustomXml="prev"/>
    <w:bookmarkEnd w:id="6" w:displacedByCustomXml="prev"/>
    <w:bookmarkEnd w:id="5" w:displacedByCustomXml="prev"/>
    <w:bookmarkEnd w:id="4" w:displacedByCustomXml="prev"/>
    <w:bookmarkEnd w:id="3" w:displacedByCustomXml="prev"/>
    <w:bookmarkEnd w:id="2" w:displacedByCustomXml="prev"/>
    <w:bookmarkEnd w:id="1" w:displacedByCustomXml="prev"/>
    <w:sdt>
      <w:sdtPr>
        <w:rPr>
          <w:b w:val="0"/>
          <w:bCs/>
          <w:sz w:val="22"/>
          <w:szCs w:val="22"/>
        </w:rPr>
        <w:id w:val="-1847630025"/>
        <w:docPartObj>
          <w:docPartGallery w:val="Table of Contents"/>
          <w:docPartUnique/>
        </w:docPartObj>
      </w:sdtPr>
      <w:sdtEndPr>
        <w:rPr>
          <w:bCs w:val="0"/>
          <w:noProof/>
        </w:rPr>
      </w:sdtEndPr>
      <w:sdtContent>
        <w:p w14:paraId="70C813C2" w14:textId="48FF7311" w:rsidR="001A3FBA" w:rsidRPr="001A3FBA" w:rsidRDefault="00911A2D">
          <w:pPr>
            <w:pStyle w:val="TOC1"/>
            <w:tabs>
              <w:tab w:val="right" w:leader="dot" w:pos="9010"/>
            </w:tabs>
            <w:rPr>
              <w:rFonts w:ascii="Arial" w:eastAsiaTheme="minorEastAsia" w:hAnsi="Arial" w:cs="Arial"/>
              <w:b w:val="0"/>
              <w:noProof/>
              <w:kern w:val="2"/>
              <w:lang w:eastAsia="en-GB"/>
              <w14:ligatures w14:val="standardContextual"/>
            </w:rPr>
          </w:pPr>
          <w:r w:rsidRPr="00F52FE2">
            <w:rPr>
              <w:rFonts w:ascii="Arial" w:eastAsiaTheme="majorEastAsia" w:hAnsi="Arial" w:cs="Arial"/>
              <w:b w:val="0"/>
              <w:color w:val="2E74B5" w:themeColor="accent1" w:themeShade="BF"/>
              <w:sz w:val="15"/>
              <w:szCs w:val="15"/>
              <w:lang w:val="en-US"/>
            </w:rPr>
            <w:fldChar w:fldCharType="begin"/>
          </w:r>
          <w:r w:rsidRPr="00F52FE2">
            <w:rPr>
              <w:rFonts w:ascii="Arial" w:hAnsi="Arial" w:cs="Arial"/>
              <w:sz w:val="15"/>
              <w:szCs w:val="15"/>
            </w:rPr>
            <w:instrText xml:space="preserve"> TOC \o "1-3" \h \z \u </w:instrText>
          </w:r>
          <w:r w:rsidRPr="00F52FE2">
            <w:rPr>
              <w:rFonts w:ascii="Arial" w:eastAsiaTheme="majorEastAsia" w:hAnsi="Arial" w:cs="Arial"/>
              <w:b w:val="0"/>
              <w:color w:val="2E74B5" w:themeColor="accent1" w:themeShade="BF"/>
              <w:sz w:val="15"/>
              <w:szCs w:val="15"/>
              <w:lang w:val="en-US"/>
            </w:rPr>
            <w:fldChar w:fldCharType="separate"/>
          </w:r>
          <w:hyperlink w:anchor="_Toc145865146" w:history="1">
            <w:r w:rsidR="001A3FBA" w:rsidRPr="001A3FBA">
              <w:rPr>
                <w:rFonts w:ascii="Arial" w:hAnsi="Arial" w:cs="Arial"/>
                <w:noProof/>
                <w:webHidden/>
              </w:rPr>
              <w:tab/>
            </w:r>
            <w:r w:rsidR="001A3FBA" w:rsidRPr="001A3FBA">
              <w:rPr>
                <w:rFonts w:ascii="Arial" w:hAnsi="Arial" w:cs="Arial"/>
                <w:noProof/>
                <w:webHidden/>
              </w:rPr>
              <w:fldChar w:fldCharType="begin"/>
            </w:r>
            <w:r w:rsidR="001A3FBA" w:rsidRPr="001A3FBA">
              <w:rPr>
                <w:rFonts w:ascii="Arial" w:hAnsi="Arial" w:cs="Arial"/>
                <w:noProof/>
                <w:webHidden/>
              </w:rPr>
              <w:instrText xml:space="preserve"> PAGEREF _Toc145865146 \h </w:instrText>
            </w:r>
            <w:r w:rsidR="001A3FBA" w:rsidRPr="001A3FBA">
              <w:rPr>
                <w:rFonts w:ascii="Arial" w:hAnsi="Arial" w:cs="Arial"/>
                <w:noProof/>
                <w:webHidden/>
              </w:rPr>
            </w:r>
            <w:r w:rsidR="001A3FBA" w:rsidRPr="001A3FBA">
              <w:rPr>
                <w:rFonts w:ascii="Arial" w:hAnsi="Arial" w:cs="Arial"/>
                <w:noProof/>
                <w:webHidden/>
              </w:rPr>
              <w:fldChar w:fldCharType="separate"/>
            </w:r>
            <w:r w:rsidR="00845BA6">
              <w:rPr>
                <w:rFonts w:ascii="Arial" w:hAnsi="Arial" w:cs="Arial"/>
                <w:noProof/>
                <w:webHidden/>
              </w:rPr>
              <w:t>1</w:t>
            </w:r>
            <w:r w:rsidR="001A3FBA" w:rsidRPr="001A3FBA">
              <w:rPr>
                <w:rFonts w:ascii="Arial" w:hAnsi="Arial" w:cs="Arial"/>
                <w:noProof/>
                <w:webHidden/>
              </w:rPr>
              <w:fldChar w:fldCharType="end"/>
            </w:r>
          </w:hyperlink>
        </w:p>
        <w:p w14:paraId="46AAE6B9" w14:textId="72EFBD9E" w:rsidR="001A3FBA" w:rsidRPr="001A3FBA" w:rsidRDefault="007A0DDE">
          <w:pPr>
            <w:pStyle w:val="TOC3"/>
            <w:tabs>
              <w:tab w:val="right" w:leader="dot" w:pos="9010"/>
            </w:tabs>
            <w:rPr>
              <w:rFonts w:ascii="Arial" w:eastAsiaTheme="minorEastAsia" w:hAnsi="Arial" w:cs="Arial"/>
              <w:noProof/>
              <w:kern w:val="2"/>
              <w:sz w:val="24"/>
              <w:szCs w:val="24"/>
              <w:lang w:eastAsia="en-GB"/>
              <w14:ligatures w14:val="standardContextual"/>
            </w:rPr>
          </w:pPr>
          <w:hyperlink w:anchor="_Toc145865147" w:history="1">
            <w:r w:rsidR="001A3FBA" w:rsidRPr="001A3FBA">
              <w:rPr>
                <w:rStyle w:val="Hyperlink"/>
                <w:rFonts w:ascii="Arial" w:eastAsia="+mn-ea" w:hAnsi="Arial" w:cs="Arial"/>
                <w:noProof/>
              </w:rPr>
              <w:t>The Dawpool ‘Curriculum for Christ-Likeness’</w:t>
            </w:r>
            <w:r w:rsidR="001A3FBA" w:rsidRPr="001A3FBA">
              <w:rPr>
                <w:rFonts w:ascii="Arial" w:hAnsi="Arial" w:cs="Arial"/>
                <w:noProof/>
                <w:webHidden/>
              </w:rPr>
              <w:tab/>
            </w:r>
            <w:r w:rsidR="001A3FBA" w:rsidRPr="001A3FBA">
              <w:rPr>
                <w:rFonts w:ascii="Arial" w:hAnsi="Arial" w:cs="Arial"/>
                <w:noProof/>
                <w:webHidden/>
              </w:rPr>
              <w:fldChar w:fldCharType="begin"/>
            </w:r>
            <w:r w:rsidR="001A3FBA" w:rsidRPr="001A3FBA">
              <w:rPr>
                <w:rFonts w:ascii="Arial" w:hAnsi="Arial" w:cs="Arial"/>
                <w:noProof/>
                <w:webHidden/>
              </w:rPr>
              <w:instrText xml:space="preserve"> PAGEREF _Toc145865147 \h </w:instrText>
            </w:r>
            <w:r w:rsidR="001A3FBA" w:rsidRPr="001A3FBA">
              <w:rPr>
                <w:rFonts w:ascii="Arial" w:hAnsi="Arial" w:cs="Arial"/>
                <w:noProof/>
                <w:webHidden/>
              </w:rPr>
            </w:r>
            <w:r w:rsidR="001A3FBA" w:rsidRPr="001A3FBA">
              <w:rPr>
                <w:rFonts w:ascii="Arial" w:hAnsi="Arial" w:cs="Arial"/>
                <w:noProof/>
                <w:webHidden/>
              </w:rPr>
              <w:fldChar w:fldCharType="separate"/>
            </w:r>
            <w:r w:rsidR="00845BA6">
              <w:rPr>
                <w:rFonts w:ascii="Arial" w:hAnsi="Arial" w:cs="Arial"/>
                <w:noProof/>
                <w:webHidden/>
              </w:rPr>
              <w:t>4</w:t>
            </w:r>
            <w:r w:rsidR="001A3FBA" w:rsidRPr="001A3FBA">
              <w:rPr>
                <w:rFonts w:ascii="Arial" w:hAnsi="Arial" w:cs="Arial"/>
                <w:noProof/>
                <w:webHidden/>
              </w:rPr>
              <w:fldChar w:fldCharType="end"/>
            </w:r>
          </w:hyperlink>
        </w:p>
        <w:p w14:paraId="25621AC1" w14:textId="5197D3E4" w:rsidR="001A3FBA" w:rsidRPr="001A3FBA" w:rsidRDefault="007A0DDE">
          <w:pPr>
            <w:pStyle w:val="TOC3"/>
            <w:tabs>
              <w:tab w:val="right" w:leader="dot" w:pos="9010"/>
            </w:tabs>
            <w:rPr>
              <w:rFonts w:ascii="Arial" w:eastAsiaTheme="minorEastAsia" w:hAnsi="Arial" w:cs="Arial"/>
              <w:noProof/>
              <w:kern w:val="2"/>
              <w:sz w:val="24"/>
              <w:szCs w:val="24"/>
              <w:lang w:eastAsia="en-GB"/>
              <w14:ligatures w14:val="standardContextual"/>
            </w:rPr>
          </w:pPr>
          <w:hyperlink w:anchor="_Toc145865148" w:history="1">
            <w:r w:rsidR="001A3FBA" w:rsidRPr="001A3FBA">
              <w:rPr>
                <w:rStyle w:val="Hyperlink"/>
                <w:rFonts w:ascii="Arial" w:hAnsi="Arial" w:cs="Arial"/>
                <w:noProof/>
                <w:lang w:val="en-US"/>
              </w:rPr>
              <w:t>Year 5 Curriculum Topics</w:t>
            </w:r>
            <w:r w:rsidR="001A3FBA" w:rsidRPr="001A3FBA">
              <w:rPr>
                <w:rFonts w:ascii="Arial" w:hAnsi="Arial" w:cs="Arial"/>
                <w:noProof/>
                <w:webHidden/>
              </w:rPr>
              <w:tab/>
            </w:r>
            <w:r w:rsidR="001A3FBA" w:rsidRPr="001A3FBA">
              <w:rPr>
                <w:rFonts w:ascii="Arial" w:hAnsi="Arial" w:cs="Arial"/>
                <w:noProof/>
                <w:webHidden/>
              </w:rPr>
              <w:fldChar w:fldCharType="begin"/>
            </w:r>
            <w:r w:rsidR="001A3FBA" w:rsidRPr="001A3FBA">
              <w:rPr>
                <w:rFonts w:ascii="Arial" w:hAnsi="Arial" w:cs="Arial"/>
                <w:noProof/>
                <w:webHidden/>
              </w:rPr>
              <w:instrText xml:space="preserve"> PAGEREF _Toc145865148 \h </w:instrText>
            </w:r>
            <w:r w:rsidR="001A3FBA" w:rsidRPr="001A3FBA">
              <w:rPr>
                <w:rFonts w:ascii="Arial" w:hAnsi="Arial" w:cs="Arial"/>
                <w:noProof/>
                <w:webHidden/>
              </w:rPr>
            </w:r>
            <w:r w:rsidR="001A3FBA" w:rsidRPr="001A3FBA">
              <w:rPr>
                <w:rFonts w:ascii="Arial" w:hAnsi="Arial" w:cs="Arial"/>
                <w:noProof/>
                <w:webHidden/>
              </w:rPr>
              <w:fldChar w:fldCharType="separate"/>
            </w:r>
            <w:r w:rsidR="00845BA6">
              <w:rPr>
                <w:rFonts w:ascii="Arial" w:hAnsi="Arial" w:cs="Arial"/>
                <w:noProof/>
                <w:webHidden/>
              </w:rPr>
              <w:t>8</w:t>
            </w:r>
            <w:r w:rsidR="001A3FBA" w:rsidRPr="001A3FBA">
              <w:rPr>
                <w:rFonts w:ascii="Arial" w:hAnsi="Arial" w:cs="Arial"/>
                <w:noProof/>
                <w:webHidden/>
              </w:rPr>
              <w:fldChar w:fldCharType="end"/>
            </w:r>
          </w:hyperlink>
        </w:p>
        <w:p w14:paraId="3FA925E5" w14:textId="7D965CF1" w:rsidR="001A3FBA" w:rsidRPr="001A3FBA" w:rsidRDefault="007A0DDE">
          <w:pPr>
            <w:pStyle w:val="TOC3"/>
            <w:tabs>
              <w:tab w:val="right" w:leader="dot" w:pos="9010"/>
            </w:tabs>
            <w:rPr>
              <w:rFonts w:ascii="Arial" w:eastAsiaTheme="minorEastAsia" w:hAnsi="Arial" w:cs="Arial"/>
              <w:noProof/>
              <w:kern w:val="2"/>
              <w:sz w:val="24"/>
              <w:szCs w:val="24"/>
              <w:lang w:eastAsia="en-GB"/>
              <w14:ligatures w14:val="standardContextual"/>
            </w:rPr>
          </w:pPr>
          <w:hyperlink w:anchor="_Toc145865149" w:history="1">
            <w:r w:rsidR="001A3FBA" w:rsidRPr="001A3FBA">
              <w:rPr>
                <w:rStyle w:val="Hyperlink"/>
                <w:rFonts w:ascii="Arial" w:hAnsi="Arial" w:cs="Arial"/>
                <w:noProof/>
              </w:rPr>
              <w:t>Year 5 Enrichment</w:t>
            </w:r>
            <w:r w:rsidR="001A3FBA" w:rsidRPr="001A3FBA">
              <w:rPr>
                <w:rFonts w:ascii="Arial" w:hAnsi="Arial" w:cs="Arial"/>
                <w:noProof/>
                <w:webHidden/>
              </w:rPr>
              <w:tab/>
            </w:r>
            <w:r w:rsidR="001A3FBA" w:rsidRPr="001A3FBA">
              <w:rPr>
                <w:rFonts w:ascii="Arial" w:hAnsi="Arial" w:cs="Arial"/>
                <w:noProof/>
                <w:webHidden/>
              </w:rPr>
              <w:fldChar w:fldCharType="begin"/>
            </w:r>
            <w:r w:rsidR="001A3FBA" w:rsidRPr="001A3FBA">
              <w:rPr>
                <w:rFonts w:ascii="Arial" w:hAnsi="Arial" w:cs="Arial"/>
                <w:noProof/>
                <w:webHidden/>
              </w:rPr>
              <w:instrText xml:space="preserve"> PAGEREF _Toc145865149 \h </w:instrText>
            </w:r>
            <w:r w:rsidR="001A3FBA" w:rsidRPr="001A3FBA">
              <w:rPr>
                <w:rFonts w:ascii="Arial" w:hAnsi="Arial" w:cs="Arial"/>
                <w:noProof/>
                <w:webHidden/>
              </w:rPr>
            </w:r>
            <w:r w:rsidR="001A3FBA" w:rsidRPr="001A3FBA">
              <w:rPr>
                <w:rFonts w:ascii="Arial" w:hAnsi="Arial" w:cs="Arial"/>
                <w:noProof/>
                <w:webHidden/>
              </w:rPr>
              <w:fldChar w:fldCharType="separate"/>
            </w:r>
            <w:r w:rsidR="00845BA6">
              <w:rPr>
                <w:rFonts w:ascii="Arial" w:hAnsi="Arial" w:cs="Arial"/>
                <w:noProof/>
                <w:webHidden/>
              </w:rPr>
              <w:t>8</w:t>
            </w:r>
            <w:r w:rsidR="001A3FBA" w:rsidRPr="001A3FBA">
              <w:rPr>
                <w:rFonts w:ascii="Arial" w:hAnsi="Arial" w:cs="Arial"/>
                <w:noProof/>
                <w:webHidden/>
              </w:rPr>
              <w:fldChar w:fldCharType="end"/>
            </w:r>
          </w:hyperlink>
        </w:p>
        <w:p w14:paraId="571F9C7B" w14:textId="360E6DA2" w:rsidR="001A3FBA" w:rsidRPr="001A3FBA" w:rsidRDefault="007A0DDE">
          <w:pPr>
            <w:pStyle w:val="TOC3"/>
            <w:tabs>
              <w:tab w:val="right" w:leader="dot" w:pos="9010"/>
            </w:tabs>
            <w:rPr>
              <w:rFonts w:ascii="Arial" w:eastAsiaTheme="minorEastAsia" w:hAnsi="Arial" w:cs="Arial"/>
              <w:noProof/>
              <w:kern w:val="2"/>
              <w:sz w:val="24"/>
              <w:szCs w:val="24"/>
              <w:lang w:eastAsia="en-GB"/>
              <w14:ligatures w14:val="standardContextual"/>
            </w:rPr>
          </w:pPr>
          <w:hyperlink w:anchor="_Toc145865150" w:history="1">
            <w:r w:rsidR="001A3FBA" w:rsidRPr="001A3FBA">
              <w:rPr>
                <w:rStyle w:val="Hyperlink"/>
                <w:rFonts w:ascii="Arial" w:hAnsi="Arial" w:cs="Arial"/>
                <w:noProof/>
              </w:rPr>
              <w:t>Year 5 Reading Spine</w:t>
            </w:r>
            <w:r w:rsidR="001A3FBA" w:rsidRPr="001A3FBA">
              <w:rPr>
                <w:rFonts w:ascii="Arial" w:hAnsi="Arial" w:cs="Arial"/>
                <w:noProof/>
                <w:webHidden/>
              </w:rPr>
              <w:tab/>
            </w:r>
            <w:r w:rsidR="001A3FBA" w:rsidRPr="001A3FBA">
              <w:rPr>
                <w:rFonts w:ascii="Arial" w:hAnsi="Arial" w:cs="Arial"/>
                <w:noProof/>
                <w:webHidden/>
              </w:rPr>
              <w:fldChar w:fldCharType="begin"/>
            </w:r>
            <w:r w:rsidR="001A3FBA" w:rsidRPr="001A3FBA">
              <w:rPr>
                <w:rFonts w:ascii="Arial" w:hAnsi="Arial" w:cs="Arial"/>
                <w:noProof/>
                <w:webHidden/>
              </w:rPr>
              <w:instrText xml:space="preserve"> PAGEREF _Toc145865150 \h </w:instrText>
            </w:r>
            <w:r w:rsidR="001A3FBA" w:rsidRPr="001A3FBA">
              <w:rPr>
                <w:rFonts w:ascii="Arial" w:hAnsi="Arial" w:cs="Arial"/>
                <w:noProof/>
                <w:webHidden/>
              </w:rPr>
            </w:r>
            <w:r w:rsidR="001A3FBA" w:rsidRPr="001A3FBA">
              <w:rPr>
                <w:rFonts w:ascii="Arial" w:hAnsi="Arial" w:cs="Arial"/>
                <w:noProof/>
                <w:webHidden/>
              </w:rPr>
              <w:fldChar w:fldCharType="separate"/>
            </w:r>
            <w:r w:rsidR="00845BA6">
              <w:rPr>
                <w:rFonts w:ascii="Arial" w:hAnsi="Arial" w:cs="Arial"/>
                <w:noProof/>
                <w:webHidden/>
              </w:rPr>
              <w:t>8</w:t>
            </w:r>
            <w:r w:rsidR="001A3FBA" w:rsidRPr="001A3FBA">
              <w:rPr>
                <w:rFonts w:ascii="Arial" w:hAnsi="Arial" w:cs="Arial"/>
                <w:noProof/>
                <w:webHidden/>
              </w:rPr>
              <w:fldChar w:fldCharType="end"/>
            </w:r>
          </w:hyperlink>
        </w:p>
        <w:p w14:paraId="72C2EFCD" w14:textId="4BE565B3" w:rsidR="001A3FBA" w:rsidRPr="001A3FBA" w:rsidRDefault="007A0DDE">
          <w:pPr>
            <w:pStyle w:val="TOC3"/>
            <w:tabs>
              <w:tab w:val="right" w:leader="dot" w:pos="9010"/>
            </w:tabs>
            <w:rPr>
              <w:rFonts w:ascii="Arial" w:eastAsiaTheme="minorEastAsia" w:hAnsi="Arial" w:cs="Arial"/>
              <w:noProof/>
              <w:kern w:val="2"/>
              <w:sz w:val="24"/>
              <w:szCs w:val="24"/>
              <w:lang w:eastAsia="en-GB"/>
              <w14:ligatures w14:val="standardContextual"/>
            </w:rPr>
          </w:pPr>
          <w:hyperlink w:anchor="_Toc145865151" w:history="1">
            <w:r w:rsidR="001A3FBA" w:rsidRPr="001A3FBA">
              <w:rPr>
                <w:rStyle w:val="Hyperlink"/>
                <w:rFonts w:ascii="Arial" w:hAnsi="Arial" w:cs="Arial"/>
                <w:noProof/>
              </w:rPr>
              <w:t>A Year 5 Reader at Dawpool</w:t>
            </w:r>
            <w:r w:rsidR="001A3FBA" w:rsidRPr="001A3FBA">
              <w:rPr>
                <w:rFonts w:ascii="Arial" w:hAnsi="Arial" w:cs="Arial"/>
                <w:noProof/>
                <w:webHidden/>
              </w:rPr>
              <w:tab/>
            </w:r>
            <w:r w:rsidR="001A3FBA" w:rsidRPr="001A3FBA">
              <w:rPr>
                <w:rFonts w:ascii="Arial" w:hAnsi="Arial" w:cs="Arial"/>
                <w:noProof/>
                <w:webHidden/>
              </w:rPr>
              <w:fldChar w:fldCharType="begin"/>
            </w:r>
            <w:r w:rsidR="001A3FBA" w:rsidRPr="001A3FBA">
              <w:rPr>
                <w:rFonts w:ascii="Arial" w:hAnsi="Arial" w:cs="Arial"/>
                <w:noProof/>
                <w:webHidden/>
              </w:rPr>
              <w:instrText xml:space="preserve"> PAGEREF _Toc145865151 \h </w:instrText>
            </w:r>
            <w:r w:rsidR="001A3FBA" w:rsidRPr="001A3FBA">
              <w:rPr>
                <w:rFonts w:ascii="Arial" w:hAnsi="Arial" w:cs="Arial"/>
                <w:noProof/>
                <w:webHidden/>
              </w:rPr>
            </w:r>
            <w:r w:rsidR="001A3FBA" w:rsidRPr="001A3FBA">
              <w:rPr>
                <w:rFonts w:ascii="Arial" w:hAnsi="Arial" w:cs="Arial"/>
                <w:noProof/>
                <w:webHidden/>
              </w:rPr>
              <w:fldChar w:fldCharType="separate"/>
            </w:r>
            <w:r w:rsidR="00845BA6">
              <w:rPr>
                <w:rFonts w:ascii="Arial" w:hAnsi="Arial" w:cs="Arial"/>
                <w:noProof/>
                <w:webHidden/>
              </w:rPr>
              <w:t>9</w:t>
            </w:r>
            <w:r w:rsidR="001A3FBA" w:rsidRPr="001A3FBA">
              <w:rPr>
                <w:rFonts w:ascii="Arial" w:hAnsi="Arial" w:cs="Arial"/>
                <w:noProof/>
                <w:webHidden/>
              </w:rPr>
              <w:fldChar w:fldCharType="end"/>
            </w:r>
          </w:hyperlink>
        </w:p>
        <w:p w14:paraId="3B767280" w14:textId="4CF0CC3C" w:rsidR="001A3FBA" w:rsidRPr="001A3FBA" w:rsidRDefault="007A0DDE">
          <w:pPr>
            <w:pStyle w:val="TOC3"/>
            <w:tabs>
              <w:tab w:val="right" w:leader="dot" w:pos="9010"/>
            </w:tabs>
            <w:rPr>
              <w:rFonts w:ascii="Arial" w:eastAsiaTheme="minorEastAsia" w:hAnsi="Arial" w:cs="Arial"/>
              <w:noProof/>
              <w:kern w:val="2"/>
              <w:sz w:val="24"/>
              <w:szCs w:val="24"/>
              <w:lang w:eastAsia="en-GB"/>
              <w14:ligatures w14:val="standardContextual"/>
            </w:rPr>
          </w:pPr>
          <w:hyperlink w:anchor="_Toc145865152" w:history="1">
            <w:r w:rsidR="001A3FBA" w:rsidRPr="001A3FBA">
              <w:rPr>
                <w:rStyle w:val="Hyperlink"/>
                <w:rFonts w:ascii="Arial" w:hAnsi="Arial" w:cs="Arial"/>
                <w:noProof/>
              </w:rPr>
              <w:t>Word Reading</w:t>
            </w:r>
            <w:r w:rsidR="001A3FBA" w:rsidRPr="001A3FBA">
              <w:rPr>
                <w:rFonts w:ascii="Arial" w:hAnsi="Arial" w:cs="Arial"/>
                <w:noProof/>
                <w:webHidden/>
              </w:rPr>
              <w:tab/>
            </w:r>
            <w:r w:rsidR="001A3FBA" w:rsidRPr="001A3FBA">
              <w:rPr>
                <w:rFonts w:ascii="Arial" w:hAnsi="Arial" w:cs="Arial"/>
                <w:noProof/>
                <w:webHidden/>
              </w:rPr>
              <w:fldChar w:fldCharType="begin"/>
            </w:r>
            <w:r w:rsidR="001A3FBA" w:rsidRPr="001A3FBA">
              <w:rPr>
                <w:rFonts w:ascii="Arial" w:hAnsi="Arial" w:cs="Arial"/>
                <w:noProof/>
                <w:webHidden/>
              </w:rPr>
              <w:instrText xml:space="preserve"> PAGEREF _Toc145865152 \h </w:instrText>
            </w:r>
            <w:r w:rsidR="001A3FBA" w:rsidRPr="001A3FBA">
              <w:rPr>
                <w:rFonts w:ascii="Arial" w:hAnsi="Arial" w:cs="Arial"/>
                <w:noProof/>
                <w:webHidden/>
              </w:rPr>
            </w:r>
            <w:r w:rsidR="001A3FBA" w:rsidRPr="001A3FBA">
              <w:rPr>
                <w:rFonts w:ascii="Arial" w:hAnsi="Arial" w:cs="Arial"/>
                <w:noProof/>
                <w:webHidden/>
              </w:rPr>
              <w:fldChar w:fldCharType="separate"/>
            </w:r>
            <w:r w:rsidR="00845BA6">
              <w:rPr>
                <w:rFonts w:ascii="Arial" w:hAnsi="Arial" w:cs="Arial"/>
                <w:noProof/>
                <w:webHidden/>
              </w:rPr>
              <w:t>9</w:t>
            </w:r>
            <w:r w:rsidR="001A3FBA" w:rsidRPr="001A3FBA">
              <w:rPr>
                <w:rFonts w:ascii="Arial" w:hAnsi="Arial" w:cs="Arial"/>
                <w:noProof/>
                <w:webHidden/>
              </w:rPr>
              <w:fldChar w:fldCharType="end"/>
            </w:r>
          </w:hyperlink>
        </w:p>
        <w:p w14:paraId="4A13690C" w14:textId="22F11F8A" w:rsidR="001A3FBA" w:rsidRPr="001A3FBA" w:rsidRDefault="007A0DDE">
          <w:pPr>
            <w:pStyle w:val="TOC3"/>
            <w:tabs>
              <w:tab w:val="right" w:leader="dot" w:pos="9010"/>
            </w:tabs>
            <w:rPr>
              <w:rFonts w:ascii="Arial" w:eastAsiaTheme="minorEastAsia" w:hAnsi="Arial" w:cs="Arial"/>
              <w:noProof/>
              <w:kern w:val="2"/>
              <w:sz w:val="24"/>
              <w:szCs w:val="24"/>
              <w:lang w:eastAsia="en-GB"/>
              <w14:ligatures w14:val="standardContextual"/>
            </w:rPr>
          </w:pPr>
          <w:hyperlink w:anchor="_Toc145865153" w:history="1">
            <w:r w:rsidR="001A3FBA" w:rsidRPr="001A3FBA">
              <w:rPr>
                <w:rStyle w:val="Hyperlink"/>
                <w:rFonts w:ascii="Arial" w:hAnsi="Arial" w:cs="Arial"/>
                <w:noProof/>
              </w:rPr>
              <w:t>Comprehension</w:t>
            </w:r>
            <w:r w:rsidR="001A3FBA" w:rsidRPr="001A3FBA">
              <w:rPr>
                <w:rFonts w:ascii="Arial" w:hAnsi="Arial" w:cs="Arial"/>
                <w:noProof/>
                <w:webHidden/>
              </w:rPr>
              <w:tab/>
            </w:r>
            <w:r w:rsidR="001A3FBA" w:rsidRPr="001A3FBA">
              <w:rPr>
                <w:rFonts w:ascii="Arial" w:hAnsi="Arial" w:cs="Arial"/>
                <w:noProof/>
                <w:webHidden/>
              </w:rPr>
              <w:fldChar w:fldCharType="begin"/>
            </w:r>
            <w:r w:rsidR="001A3FBA" w:rsidRPr="001A3FBA">
              <w:rPr>
                <w:rFonts w:ascii="Arial" w:hAnsi="Arial" w:cs="Arial"/>
                <w:noProof/>
                <w:webHidden/>
              </w:rPr>
              <w:instrText xml:space="preserve"> PAGEREF _Toc145865153 \h </w:instrText>
            </w:r>
            <w:r w:rsidR="001A3FBA" w:rsidRPr="001A3FBA">
              <w:rPr>
                <w:rFonts w:ascii="Arial" w:hAnsi="Arial" w:cs="Arial"/>
                <w:noProof/>
                <w:webHidden/>
              </w:rPr>
            </w:r>
            <w:r w:rsidR="001A3FBA" w:rsidRPr="001A3FBA">
              <w:rPr>
                <w:rFonts w:ascii="Arial" w:hAnsi="Arial" w:cs="Arial"/>
                <w:noProof/>
                <w:webHidden/>
              </w:rPr>
              <w:fldChar w:fldCharType="separate"/>
            </w:r>
            <w:r w:rsidR="00845BA6">
              <w:rPr>
                <w:rFonts w:ascii="Arial" w:hAnsi="Arial" w:cs="Arial"/>
                <w:noProof/>
                <w:webHidden/>
              </w:rPr>
              <w:t>9</w:t>
            </w:r>
            <w:r w:rsidR="001A3FBA" w:rsidRPr="001A3FBA">
              <w:rPr>
                <w:rFonts w:ascii="Arial" w:hAnsi="Arial" w:cs="Arial"/>
                <w:noProof/>
                <w:webHidden/>
              </w:rPr>
              <w:fldChar w:fldCharType="end"/>
            </w:r>
          </w:hyperlink>
        </w:p>
        <w:p w14:paraId="65B1D550" w14:textId="751D4002" w:rsidR="001A3FBA" w:rsidRPr="001A3FBA" w:rsidRDefault="007A0DDE">
          <w:pPr>
            <w:pStyle w:val="TOC3"/>
            <w:tabs>
              <w:tab w:val="right" w:leader="dot" w:pos="9010"/>
            </w:tabs>
            <w:rPr>
              <w:rFonts w:ascii="Arial" w:eastAsiaTheme="minorEastAsia" w:hAnsi="Arial" w:cs="Arial"/>
              <w:noProof/>
              <w:kern w:val="2"/>
              <w:sz w:val="24"/>
              <w:szCs w:val="24"/>
              <w:lang w:eastAsia="en-GB"/>
              <w14:ligatures w14:val="standardContextual"/>
            </w:rPr>
          </w:pPr>
          <w:hyperlink w:anchor="_Toc145865154" w:history="1">
            <w:r w:rsidR="001A3FBA" w:rsidRPr="001A3FBA">
              <w:rPr>
                <w:rStyle w:val="Hyperlink"/>
                <w:rFonts w:ascii="Arial" w:hAnsi="Arial" w:cs="Arial"/>
                <w:noProof/>
              </w:rPr>
              <w:t>Greater Depth in Reading</w:t>
            </w:r>
            <w:r w:rsidR="001A3FBA" w:rsidRPr="001A3FBA">
              <w:rPr>
                <w:rFonts w:ascii="Arial" w:hAnsi="Arial" w:cs="Arial"/>
                <w:noProof/>
                <w:webHidden/>
              </w:rPr>
              <w:tab/>
            </w:r>
            <w:r w:rsidR="001A3FBA" w:rsidRPr="001A3FBA">
              <w:rPr>
                <w:rFonts w:ascii="Arial" w:hAnsi="Arial" w:cs="Arial"/>
                <w:noProof/>
                <w:webHidden/>
              </w:rPr>
              <w:fldChar w:fldCharType="begin"/>
            </w:r>
            <w:r w:rsidR="001A3FBA" w:rsidRPr="001A3FBA">
              <w:rPr>
                <w:rFonts w:ascii="Arial" w:hAnsi="Arial" w:cs="Arial"/>
                <w:noProof/>
                <w:webHidden/>
              </w:rPr>
              <w:instrText xml:space="preserve"> PAGEREF _Toc145865154 \h </w:instrText>
            </w:r>
            <w:r w:rsidR="001A3FBA" w:rsidRPr="001A3FBA">
              <w:rPr>
                <w:rFonts w:ascii="Arial" w:hAnsi="Arial" w:cs="Arial"/>
                <w:noProof/>
                <w:webHidden/>
              </w:rPr>
            </w:r>
            <w:r w:rsidR="001A3FBA" w:rsidRPr="001A3FBA">
              <w:rPr>
                <w:rFonts w:ascii="Arial" w:hAnsi="Arial" w:cs="Arial"/>
                <w:noProof/>
                <w:webHidden/>
              </w:rPr>
              <w:fldChar w:fldCharType="separate"/>
            </w:r>
            <w:r w:rsidR="00845BA6">
              <w:rPr>
                <w:rFonts w:ascii="Arial" w:hAnsi="Arial" w:cs="Arial"/>
                <w:noProof/>
                <w:webHidden/>
              </w:rPr>
              <w:t>10</w:t>
            </w:r>
            <w:r w:rsidR="001A3FBA" w:rsidRPr="001A3FBA">
              <w:rPr>
                <w:rFonts w:ascii="Arial" w:hAnsi="Arial" w:cs="Arial"/>
                <w:noProof/>
                <w:webHidden/>
              </w:rPr>
              <w:fldChar w:fldCharType="end"/>
            </w:r>
          </w:hyperlink>
        </w:p>
        <w:p w14:paraId="725143BD" w14:textId="6A5CBDDA" w:rsidR="001A3FBA" w:rsidRPr="001A3FBA" w:rsidRDefault="007A0DDE">
          <w:pPr>
            <w:pStyle w:val="TOC3"/>
            <w:tabs>
              <w:tab w:val="right" w:leader="dot" w:pos="9010"/>
            </w:tabs>
            <w:rPr>
              <w:rFonts w:ascii="Arial" w:eastAsiaTheme="minorEastAsia" w:hAnsi="Arial" w:cs="Arial"/>
              <w:noProof/>
              <w:kern w:val="2"/>
              <w:sz w:val="24"/>
              <w:szCs w:val="24"/>
              <w:lang w:eastAsia="en-GB"/>
              <w14:ligatures w14:val="standardContextual"/>
            </w:rPr>
          </w:pPr>
          <w:hyperlink w:anchor="_Toc145865155" w:history="1">
            <w:r w:rsidR="001A3FBA" w:rsidRPr="001A3FBA">
              <w:rPr>
                <w:rStyle w:val="Hyperlink"/>
                <w:rFonts w:ascii="Arial" w:hAnsi="Arial" w:cs="Arial"/>
                <w:noProof/>
              </w:rPr>
              <w:t>A Year 5 Writer at Dawpool</w:t>
            </w:r>
            <w:r w:rsidR="001A3FBA" w:rsidRPr="001A3FBA">
              <w:rPr>
                <w:rFonts w:ascii="Arial" w:hAnsi="Arial" w:cs="Arial"/>
                <w:noProof/>
                <w:webHidden/>
              </w:rPr>
              <w:tab/>
            </w:r>
            <w:r w:rsidR="001A3FBA" w:rsidRPr="001A3FBA">
              <w:rPr>
                <w:rFonts w:ascii="Arial" w:hAnsi="Arial" w:cs="Arial"/>
                <w:noProof/>
                <w:webHidden/>
              </w:rPr>
              <w:fldChar w:fldCharType="begin"/>
            </w:r>
            <w:r w:rsidR="001A3FBA" w:rsidRPr="001A3FBA">
              <w:rPr>
                <w:rFonts w:ascii="Arial" w:hAnsi="Arial" w:cs="Arial"/>
                <w:noProof/>
                <w:webHidden/>
              </w:rPr>
              <w:instrText xml:space="preserve"> PAGEREF _Toc145865155 \h </w:instrText>
            </w:r>
            <w:r w:rsidR="001A3FBA" w:rsidRPr="001A3FBA">
              <w:rPr>
                <w:rFonts w:ascii="Arial" w:hAnsi="Arial" w:cs="Arial"/>
                <w:noProof/>
                <w:webHidden/>
              </w:rPr>
            </w:r>
            <w:r w:rsidR="001A3FBA" w:rsidRPr="001A3FBA">
              <w:rPr>
                <w:rFonts w:ascii="Arial" w:hAnsi="Arial" w:cs="Arial"/>
                <w:noProof/>
                <w:webHidden/>
              </w:rPr>
              <w:fldChar w:fldCharType="separate"/>
            </w:r>
            <w:r w:rsidR="00845BA6">
              <w:rPr>
                <w:rFonts w:ascii="Arial" w:hAnsi="Arial" w:cs="Arial"/>
                <w:noProof/>
                <w:webHidden/>
              </w:rPr>
              <w:t>11</w:t>
            </w:r>
            <w:r w:rsidR="001A3FBA" w:rsidRPr="001A3FBA">
              <w:rPr>
                <w:rFonts w:ascii="Arial" w:hAnsi="Arial" w:cs="Arial"/>
                <w:noProof/>
                <w:webHidden/>
              </w:rPr>
              <w:fldChar w:fldCharType="end"/>
            </w:r>
          </w:hyperlink>
        </w:p>
        <w:p w14:paraId="32A09628" w14:textId="03DF8B67" w:rsidR="001A3FBA" w:rsidRPr="001A3FBA" w:rsidRDefault="007A0DDE">
          <w:pPr>
            <w:pStyle w:val="TOC3"/>
            <w:tabs>
              <w:tab w:val="right" w:leader="dot" w:pos="9010"/>
            </w:tabs>
            <w:rPr>
              <w:rFonts w:ascii="Arial" w:eastAsiaTheme="minorEastAsia" w:hAnsi="Arial" w:cs="Arial"/>
              <w:noProof/>
              <w:kern w:val="2"/>
              <w:sz w:val="24"/>
              <w:szCs w:val="24"/>
              <w:lang w:eastAsia="en-GB"/>
              <w14:ligatures w14:val="standardContextual"/>
            </w:rPr>
          </w:pPr>
          <w:hyperlink w:anchor="_Toc145865156" w:history="1">
            <w:r w:rsidR="001A3FBA" w:rsidRPr="001A3FBA">
              <w:rPr>
                <w:rStyle w:val="Hyperlink"/>
                <w:rFonts w:ascii="Arial" w:hAnsi="Arial" w:cs="Arial"/>
                <w:noProof/>
              </w:rPr>
              <w:t>Transcription</w:t>
            </w:r>
            <w:r w:rsidR="001A3FBA" w:rsidRPr="001A3FBA">
              <w:rPr>
                <w:rFonts w:ascii="Arial" w:hAnsi="Arial" w:cs="Arial"/>
                <w:noProof/>
                <w:webHidden/>
              </w:rPr>
              <w:tab/>
            </w:r>
            <w:r w:rsidR="001A3FBA" w:rsidRPr="001A3FBA">
              <w:rPr>
                <w:rFonts w:ascii="Arial" w:hAnsi="Arial" w:cs="Arial"/>
                <w:noProof/>
                <w:webHidden/>
              </w:rPr>
              <w:fldChar w:fldCharType="begin"/>
            </w:r>
            <w:r w:rsidR="001A3FBA" w:rsidRPr="001A3FBA">
              <w:rPr>
                <w:rFonts w:ascii="Arial" w:hAnsi="Arial" w:cs="Arial"/>
                <w:noProof/>
                <w:webHidden/>
              </w:rPr>
              <w:instrText xml:space="preserve"> PAGEREF _Toc145865156 \h </w:instrText>
            </w:r>
            <w:r w:rsidR="001A3FBA" w:rsidRPr="001A3FBA">
              <w:rPr>
                <w:rFonts w:ascii="Arial" w:hAnsi="Arial" w:cs="Arial"/>
                <w:noProof/>
                <w:webHidden/>
              </w:rPr>
            </w:r>
            <w:r w:rsidR="001A3FBA" w:rsidRPr="001A3FBA">
              <w:rPr>
                <w:rFonts w:ascii="Arial" w:hAnsi="Arial" w:cs="Arial"/>
                <w:noProof/>
                <w:webHidden/>
              </w:rPr>
              <w:fldChar w:fldCharType="separate"/>
            </w:r>
            <w:r w:rsidR="00845BA6">
              <w:rPr>
                <w:rFonts w:ascii="Arial" w:hAnsi="Arial" w:cs="Arial"/>
                <w:noProof/>
                <w:webHidden/>
              </w:rPr>
              <w:t>11</w:t>
            </w:r>
            <w:r w:rsidR="001A3FBA" w:rsidRPr="001A3FBA">
              <w:rPr>
                <w:rFonts w:ascii="Arial" w:hAnsi="Arial" w:cs="Arial"/>
                <w:noProof/>
                <w:webHidden/>
              </w:rPr>
              <w:fldChar w:fldCharType="end"/>
            </w:r>
          </w:hyperlink>
        </w:p>
        <w:p w14:paraId="55AD56F8" w14:textId="486F9521" w:rsidR="001A3FBA" w:rsidRPr="001A3FBA" w:rsidRDefault="007A0DDE">
          <w:pPr>
            <w:pStyle w:val="TOC3"/>
            <w:tabs>
              <w:tab w:val="right" w:leader="dot" w:pos="9010"/>
            </w:tabs>
            <w:rPr>
              <w:rFonts w:ascii="Arial" w:eastAsiaTheme="minorEastAsia" w:hAnsi="Arial" w:cs="Arial"/>
              <w:noProof/>
              <w:kern w:val="2"/>
              <w:sz w:val="24"/>
              <w:szCs w:val="24"/>
              <w:lang w:eastAsia="en-GB"/>
              <w14:ligatures w14:val="standardContextual"/>
            </w:rPr>
          </w:pPr>
          <w:hyperlink w:anchor="_Toc145865157" w:history="1">
            <w:r w:rsidR="001A3FBA" w:rsidRPr="001A3FBA">
              <w:rPr>
                <w:rStyle w:val="Hyperlink"/>
                <w:rFonts w:ascii="Arial" w:hAnsi="Arial" w:cs="Arial"/>
                <w:noProof/>
              </w:rPr>
              <w:t>Composition</w:t>
            </w:r>
            <w:r w:rsidR="001A3FBA" w:rsidRPr="001A3FBA">
              <w:rPr>
                <w:rFonts w:ascii="Arial" w:hAnsi="Arial" w:cs="Arial"/>
                <w:noProof/>
                <w:webHidden/>
              </w:rPr>
              <w:tab/>
            </w:r>
            <w:r w:rsidR="001A3FBA" w:rsidRPr="001A3FBA">
              <w:rPr>
                <w:rFonts w:ascii="Arial" w:hAnsi="Arial" w:cs="Arial"/>
                <w:noProof/>
                <w:webHidden/>
              </w:rPr>
              <w:fldChar w:fldCharType="begin"/>
            </w:r>
            <w:r w:rsidR="001A3FBA" w:rsidRPr="001A3FBA">
              <w:rPr>
                <w:rFonts w:ascii="Arial" w:hAnsi="Arial" w:cs="Arial"/>
                <w:noProof/>
                <w:webHidden/>
              </w:rPr>
              <w:instrText xml:space="preserve"> PAGEREF _Toc145865157 \h </w:instrText>
            </w:r>
            <w:r w:rsidR="001A3FBA" w:rsidRPr="001A3FBA">
              <w:rPr>
                <w:rFonts w:ascii="Arial" w:hAnsi="Arial" w:cs="Arial"/>
                <w:noProof/>
                <w:webHidden/>
              </w:rPr>
            </w:r>
            <w:r w:rsidR="001A3FBA" w:rsidRPr="001A3FBA">
              <w:rPr>
                <w:rFonts w:ascii="Arial" w:hAnsi="Arial" w:cs="Arial"/>
                <w:noProof/>
                <w:webHidden/>
              </w:rPr>
              <w:fldChar w:fldCharType="separate"/>
            </w:r>
            <w:r w:rsidR="00845BA6">
              <w:rPr>
                <w:rFonts w:ascii="Arial" w:hAnsi="Arial" w:cs="Arial"/>
                <w:noProof/>
                <w:webHidden/>
              </w:rPr>
              <w:t>11</w:t>
            </w:r>
            <w:r w:rsidR="001A3FBA" w:rsidRPr="001A3FBA">
              <w:rPr>
                <w:rFonts w:ascii="Arial" w:hAnsi="Arial" w:cs="Arial"/>
                <w:noProof/>
                <w:webHidden/>
              </w:rPr>
              <w:fldChar w:fldCharType="end"/>
            </w:r>
          </w:hyperlink>
        </w:p>
        <w:p w14:paraId="75EE4B25" w14:textId="7E54EE48" w:rsidR="001A3FBA" w:rsidRPr="001A3FBA" w:rsidRDefault="007A0DDE">
          <w:pPr>
            <w:pStyle w:val="TOC3"/>
            <w:tabs>
              <w:tab w:val="right" w:leader="dot" w:pos="9010"/>
            </w:tabs>
            <w:rPr>
              <w:rFonts w:ascii="Arial" w:eastAsiaTheme="minorEastAsia" w:hAnsi="Arial" w:cs="Arial"/>
              <w:noProof/>
              <w:kern w:val="2"/>
              <w:sz w:val="24"/>
              <w:szCs w:val="24"/>
              <w:lang w:eastAsia="en-GB"/>
              <w14:ligatures w14:val="standardContextual"/>
            </w:rPr>
          </w:pPr>
          <w:hyperlink w:anchor="_Toc145865158" w:history="1">
            <w:r w:rsidR="001A3FBA" w:rsidRPr="001A3FBA">
              <w:rPr>
                <w:rStyle w:val="Hyperlink"/>
                <w:rFonts w:ascii="Arial" w:hAnsi="Arial" w:cs="Arial"/>
                <w:noProof/>
              </w:rPr>
              <w:t>Year 5/6 Statutory Spelling List</w:t>
            </w:r>
            <w:r w:rsidR="001A3FBA" w:rsidRPr="001A3FBA">
              <w:rPr>
                <w:rFonts w:ascii="Arial" w:hAnsi="Arial" w:cs="Arial"/>
                <w:noProof/>
                <w:webHidden/>
              </w:rPr>
              <w:tab/>
            </w:r>
            <w:r w:rsidR="001A3FBA" w:rsidRPr="001A3FBA">
              <w:rPr>
                <w:rFonts w:ascii="Arial" w:hAnsi="Arial" w:cs="Arial"/>
                <w:noProof/>
                <w:webHidden/>
              </w:rPr>
              <w:fldChar w:fldCharType="begin"/>
            </w:r>
            <w:r w:rsidR="001A3FBA" w:rsidRPr="001A3FBA">
              <w:rPr>
                <w:rFonts w:ascii="Arial" w:hAnsi="Arial" w:cs="Arial"/>
                <w:noProof/>
                <w:webHidden/>
              </w:rPr>
              <w:instrText xml:space="preserve"> PAGEREF _Toc145865158 \h </w:instrText>
            </w:r>
            <w:r w:rsidR="001A3FBA" w:rsidRPr="001A3FBA">
              <w:rPr>
                <w:rFonts w:ascii="Arial" w:hAnsi="Arial" w:cs="Arial"/>
                <w:noProof/>
                <w:webHidden/>
              </w:rPr>
            </w:r>
            <w:r w:rsidR="001A3FBA" w:rsidRPr="001A3FBA">
              <w:rPr>
                <w:rFonts w:ascii="Arial" w:hAnsi="Arial" w:cs="Arial"/>
                <w:noProof/>
                <w:webHidden/>
              </w:rPr>
              <w:fldChar w:fldCharType="separate"/>
            </w:r>
            <w:r w:rsidR="00845BA6">
              <w:rPr>
                <w:rFonts w:ascii="Arial" w:hAnsi="Arial" w:cs="Arial"/>
                <w:noProof/>
                <w:webHidden/>
              </w:rPr>
              <w:t>13</w:t>
            </w:r>
            <w:r w:rsidR="001A3FBA" w:rsidRPr="001A3FBA">
              <w:rPr>
                <w:rFonts w:ascii="Arial" w:hAnsi="Arial" w:cs="Arial"/>
                <w:noProof/>
                <w:webHidden/>
              </w:rPr>
              <w:fldChar w:fldCharType="end"/>
            </w:r>
          </w:hyperlink>
        </w:p>
        <w:p w14:paraId="51C5CF97" w14:textId="3A572F5F" w:rsidR="001A3FBA" w:rsidRPr="001A3FBA" w:rsidRDefault="007A0DDE">
          <w:pPr>
            <w:pStyle w:val="TOC3"/>
            <w:tabs>
              <w:tab w:val="right" w:leader="dot" w:pos="9010"/>
            </w:tabs>
            <w:rPr>
              <w:rFonts w:ascii="Arial" w:eastAsiaTheme="minorEastAsia" w:hAnsi="Arial" w:cs="Arial"/>
              <w:noProof/>
              <w:kern w:val="2"/>
              <w:sz w:val="24"/>
              <w:szCs w:val="24"/>
              <w:lang w:eastAsia="en-GB"/>
              <w14:ligatures w14:val="standardContextual"/>
            </w:rPr>
          </w:pPr>
          <w:hyperlink w:anchor="_Toc145865159" w:history="1">
            <w:r w:rsidR="001A3FBA" w:rsidRPr="001A3FBA">
              <w:rPr>
                <w:rStyle w:val="Hyperlink"/>
                <w:rFonts w:ascii="Arial" w:hAnsi="Arial" w:cs="Arial"/>
                <w:noProof/>
              </w:rPr>
              <w:t>Vocabulary, Grammar and Punctuation</w:t>
            </w:r>
            <w:r w:rsidR="001A3FBA" w:rsidRPr="001A3FBA">
              <w:rPr>
                <w:rFonts w:ascii="Arial" w:hAnsi="Arial" w:cs="Arial"/>
                <w:noProof/>
                <w:webHidden/>
              </w:rPr>
              <w:tab/>
            </w:r>
            <w:r w:rsidR="001A3FBA" w:rsidRPr="001A3FBA">
              <w:rPr>
                <w:rFonts w:ascii="Arial" w:hAnsi="Arial" w:cs="Arial"/>
                <w:noProof/>
                <w:webHidden/>
              </w:rPr>
              <w:fldChar w:fldCharType="begin"/>
            </w:r>
            <w:r w:rsidR="001A3FBA" w:rsidRPr="001A3FBA">
              <w:rPr>
                <w:rFonts w:ascii="Arial" w:hAnsi="Arial" w:cs="Arial"/>
                <w:noProof/>
                <w:webHidden/>
              </w:rPr>
              <w:instrText xml:space="preserve"> PAGEREF _Toc145865159 \h </w:instrText>
            </w:r>
            <w:r w:rsidR="001A3FBA" w:rsidRPr="001A3FBA">
              <w:rPr>
                <w:rFonts w:ascii="Arial" w:hAnsi="Arial" w:cs="Arial"/>
                <w:noProof/>
                <w:webHidden/>
              </w:rPr>
            </w:r>
            <w:r w:rsidR="001A3FBA" w:rsidRPr="001A3FBA">
              <w:rPr>
                <w:rFonts w:ascii="Arial" w:hAnsi="Arial" w:cs="Arial"/>
                <w:noProof/>
                <w:webHidden/>
              </w:rPr>
              <w:fldChar w:fldCharType="separate"/>
            </w:r>
            <w:r w:rsidR="00845BA6">
              <w:rPr>
                <w:rFonts w:ascii="Arial" w:hAnsi="Arial" w:cs="Arial"/>
                <w:noProof/>
                <w:webHidden/>
              </w:rPr>
              <w:t>14</w:t>
            </w:r>
            <w:r w:rsidR="001A3FBA" w:rsidRPr="001A3FBA">
              <w:rPr>
                <w:rFonts w:ascii="Arial" w:hAnsi="Arial" w:cs="Arial"/>
                <w:noProof/>
                <w:webHidden/>
              </w:rPr>
              <w:fldChar w:fldCharType="end"/>
            </w:r>
          </w:hyperlink>
        </w:p>
        <w:p w14:paraId="2CB9A527" w14:textId="5F5E9BFF" w:rsidR="001A3FBA" w:rsidRPr="001A3FBA" w:rsidRDefault="007A0DDE">
          <w:pPr>
            <w:pStyle w:val="TOC3"/>
            <w:tabs>
              <w:tab w:val="right" w:leader="dot" w:pos="9010"/>
            </w:tabs>
            <w:rPr>
              <w:rFonts w:ascii="Arial" w:eastAsiaTheme="minorEastAsia" w:hAnsi="Arial" w:cs="Arial"/>
              <w:noProof/>
              <w:kern w:val="2"/>
              <w:sz w:val="24"/>
              <w:szCs w:val="24"/>
              <w:lang w:eastAsia="en-GB"/>
              <w14:ligatures w14:val="standardContextual"/>
            </w:rPr>
          </w:pPr>
          <w:hyperlink w:anchor="_Toc145865160" w:history="1">
            <w:r w:rsidR="001A3FBA" w:rsidRPr="001A3FBA">
              <w:rPr>
                <w:rStyle w:val="Hyperlink"/>
                <w:rFonts w:ascii="Arial" w:hAnsi="Arial" w:cs="Arial"/>
                <w:noProof/>
              </w:rPr>
              <w:t>Greater Depth in Writing</w:t>
            </w:r>
            <w:r w:rsidR="001A3FBA" w:rsidRPr="001A3FBA">
              <w:rPr>
                <w:rFonts w:ascii="Arial" w:hAnsi="Arial" w:cs="Arial"/>
                <w:noProof/>
                <w:webHidden/>
              </w:rPr>
              <w:tab/>
            </w:r>
            <w:r w:rsidR="001A3FBA" w:rsidRPr="001A3FBA">
              <w:rPr>
                <w:rFonts w:ascii="Arial" w:hAnsi="Arial" w:cs="Arial"/>
                <w:noProof/>
                <w:webHidden/>
              </w:rPr>
              <w:fldChar w:fldCharType="begin"/>
            </w:r>
            <w:r w:rsidR="001A3FBA" w:rsidRPr="001A3FBA">
              <w:rPr>
                <w:rFonts w:ascii="Arial" w:hAnsi="Arial" w:cs="Arial"/>
                <w:noProof/>
                <w:webHidden/>
              </w:rPr>
              <w:instrText xml:space="preserve"> PAGEREF _Toc145865160 \h </w:instrText>
            </w:r>
            <w:r w:rsidR="001A3FBA" w:rsidRPr="001A3FBA">
              <w:rPr>
                <w:rFonts w:ascii="Arial" w:hAnsi="Arial" w:cs="Arial"/>
                <w:noProof/>
                <w:webHidden/>
              </w:rPr>
            </w:r>
            <w:r w:rsidR="001A3FBA" w:rsidRPr="001A3FBA">
              <w:rPr>
                <w:rFonts w:ascii="Arial" w:hAnsi="Arial" w:cs="Arial"/>
                <w:noProof/>
                <w:webHidden/>
              </w:rPr>
              <w:fldChar w:fldCharType="separate"/>
            </w:r>
            <w:r w:rsidR="00845BA6">
              <w:rPr>
                <w:rFonts w:ascii="Arial" w:hAnsi="Arial" w:cs="Arial"/>
                <w:noProof/>
                <w:webHidden/>
              </w:rPr>
              <w:t>15</w:t>
            </w:r>
            <w:r w:rsidR="001A3FBA" w:rsidRPr="001A3FBA">
              <w:rPr>
                <w:rFonts w:ascii="Arial" w:hAnsi="Arial" w:cs="Arial"/>
                <w:noProof/>
                <w:webHidden/>
              </w:rPr>
              <w:fldChar w:fldCharType="end"/>
            </w:r>
          </w:hyperlink>
        </w:p>
        <w:p w14:paraId="6901A614" w14:textId="1FDF1C1A" w:rsidR="001A3FBA" w:rsidRPr="001A3FBA" w:rsidRDefault="007A0DDE">
          <w:pPr>
            <w:pStyle w:val="TOC3"/>
            <w:tabs>
              <w:tab w:val="right" w:leader="dot" w:pos="9010"/>
            </w:tabs>
            <w:rPr>
              <w:rFonts w:ascii="Arial" w:eastAsiaTheme="minorEastAsia" w:hAnsi="Arial" w:cs="Arial"/>
              <w:noProof/>
              <w:kern w:val="2"/>
              <w:sz w:val="24"/>
              <w:szCs w:val="24"/>
              <w:lang w:eastAsia="en-GB"/>
              <w14:ligatures w14:val="standardContextual"/>
            </w:rPr>
          </w:pPr>
          <w:hyperlink w:anchor="_Toc145865161" w:history="1">
            <w:r w:rsidR="001A3FBA" w:rsidRPr="001A3FBA">
              <w:rPr>
                <w:rStyle w:val="Hyperlink"/>
                <w:rFonts w:ascii="Arial" w:hAnsi="Arial" w:cs="Arial"/>
                <w:noProof/>
              </w:rPr>
              <w:t>A Year 5 Speaker at Dawpool</w:t>
            </w:r>
            <w:r w:rsidR="001A3FBA" w:rsidRPr="001A3FBA">
              <w:rPr>
                <w:rFonts w:ascii="Arial" w:hAnsi="Arial" w:cs="Arial"/>
                <w:noProof/>
                <w:webHidden/>
              </w:rPr>
              <w:tab/>
            </w:r>
            <w:r w:rsidR="001A3FBA" w:rsidRPr="001A3FBA">
              <w:rPr>
                <w:rFonts w:ascii="Arial" w:hAnsi="Arial" w:cs="Arial"/>
                <w:noProof/>
                <w:webHidden/>
              </w:rPr>
              <w:fldChar w:fldCharType="begin"/>
            </w:r>
            <w:r w:rsidR="001A3FBA" w:rsidRPr="001A3FBA">
              <w:rPr>
                <w:rFonts w:ascii="Arial" w:hAnsi="Arial" w:cs="Arial"/>
                <w:noProof/>
                <w:webHidden/>
              </w:rPr>
              <w:instrText xml:space="preserve"> PAGEREF _Toc145865161 \h </w:instrText>
            </w:r>
            <w:r w:rsidR="001A3FBA" w:rsidRPr="001A3FBA">
              <w:rPr>
                <w:rFonts w:ascii="Arial" w:hAnsi="Arial" w:cs="Arial"/>
                <w:noProof/>
                <w:webHidden/>
              </w:rPr>
            </w:r>
            <w:r w:rsidR="001A3FBA" w:rsidRPr="001A3FBA">
              <w:rPr>
                <w:rFonts w:ascii="Arial" w:hAnsi="Arial" w:cs="Arial"/>
                <w:noProof/>
                <w:webHidden/>
              </w:rPr>
              <w:fldChar w:fldCharType="separate"/>
            </w:r>
            <w:r w:rsidR="00845BA6">
              <w:rPr>
                <w:rFonts w:ascii="Arial" w:hAnsi="Arial" w:cs="Arial"/>
                <w:noProof/>
                <w:webHidden/>
              </w:rPr>
              <w:t>15</w:t>
            </w:r>
            <w:r w:rsidR="001A3FBA" w:rsidRPr="001A3FBA">
              <w:rPr>
                <w:rFonts w:ascii="Arial" w:hAnsi="Arial" w:cs="Arial"/>
                <w:noProof/>
                <w:webHidden/>
              </w:rPr>
              <w:fldChar w:fldCharType="end"/>
            </w:r>
          </w:hyperlink>
        </w:p>
        <w:p w14:paraId="7F4D3018" w14:textId="5BC23DF6" w:rsidR="001A3FBA" w:rsidRPr="001A3FBA" w:rsidRDefault="007A0DDE">
          <w:pPr>
            <w:pStyle w:val="TOC3"/>
            <w:tabs>
              <w:tab w:val="right" w:leader="dot" w:pos="9010"/>
            </w:tabs>
            <w:rPr>
              <w:rFonts w:ascii="Arial" w:eastAsiaTheme="minorEastAsia" w:hAnsi="Arial" w:cs="Arial"/>
              <w:noProof/>
              <w:kern w:val="2"/>
              <w:sz w:val="24"/>
              <w:szCs w:val="24"/>
              <w:lang w:eastAsia="en-GB"/>
              <w14:ligatures w14:val="standardContextual"/>
            </w:rPr>
          </w:pPr>
          <w:hyperlink w:anchor="_Toc145865162" w:history="1">
            <w:r w:rsidR="001A3FBA" w:rsidRPr="001A3FBA">
              <w:rPr>
                <w:rStyle w:val="Hyperlink"/>
                <w:rFonts w:ascii="Arial" w:hAnsi="Arial" w:cs="Arial"/>
                <w:noProof/>
              </w:rPr>
              <w:t>Greater Depth in Speaking</w:t>
            </w:r>
            <w:r w:rsidR="001A3FBA" w:rsidRPr="001A3FBA">
              <w:rPr>
                <w:rFonts w:ascii="Arial" w:hAnsi="Arial" w:cs="Arial"/>
                <w:noProof/>
                <w:webHidden/>
              </w:rPr>
              <w:tab/>
            </w:r>
            <w:r w:rsidR="001A3FBA" w:rsidRPr="001A3FBA">
              <w:rPr>
                <w:rFonts w:ascii="Arial" w:hAnsi="Arial" w:cs="Arial"/>
                <w:noProof/>
                <w:webHidden/>
              </w:rPr>
              <w:fldChar w:fldCharType="begin"/>
            </w:r>
            <w:r w:rsidR="001A3FBA" w:rsidRPr="001A3FBA">
              <w:rPr>
                <w:rFonts w:ascii="Arial" w:hAnsi="Arial" w:cs="Arial"/>
                <w:noProof/>
                <w:webHidden/>
              </w:rPr>
              <w:instrText xml:space="preserve"> PAGEREF _Toc145865162 \h </w:instrText>
            </w:r>
            <w:r w:rsidR="001A3FBA" w:rsidRPr="001A3FBA">
              <w:rPr>
                <w:rFonts w:ascii="Arial" w:hAnsi="Arial" w:cs="Arial"/>
                <w:noProof/>
                <w:webHidden/>
              </w:rPr>
            </w:r>
            <w:r w:rsidR="001A3FBA" w:rsidRPr="001A3FBA">
              <w:rPr>
                <w:rFonts w:ascii="Arial" w:hAnsi="Arial" w:cs="Arial"/>
                <w:noProof/>
                <w:webHidden/>
              </w:rPr>
              <w:fldChar w:fldCharType="separate"/>
            </w:r>
            <w:r w:rsidR="00845BA6">
              <w:rPr>
                <w:rFonts w:ascii="Arial" w:hAnsi="Arial" w:cs="Arial"/>
                <w:noProof/>
                <w:webHidden/>
              </w:rPr>
              <w:t>15</w:t>
            </w:r>
            <w:r w:rsidR="001A3FBA" w:rsidRPr="001A3FBA">
              <w:rPr>
                <w:rFonts w:ascii="Arial" w:hAnsi="Arial" w:cs="Arial"/>
                <w:noProof/>
                <w:webHidden/>
              </w:rPr>
              <w:fldChar w:fldCharType="end"/>
            </w:r>
          </w:hyperlink>
        </w:p>
        <w:p w14:paraId="4F3AF8F6" w14:textId="3734F200" w:rsidR="001A3FBA" w:rsidRPr="001A3FBA" w:rsidRDefault="007A0DDE">
          <w:pPr>
            <w:pStyle w:val="TOC3"/>
            <w:tabs>
              <w:tab w:val="right" w:leader="dot" w:pos="9010"/>
            </w:tabs>
            <w:rPr>
              <w:rFonts w:ascii="Arial" w:eastAsiaTheme="minorEastAsia" w:hAnsi="Arial" w:cs="Arial"/>
              <w:noProof/>
              <w:kern w:val="2"/>
              <w:sz w:val="24"/>
              <w:szCs w:val="24"/>
              <w:lang w:eastAsia="en-GB"/>
              <w14:ligatures w14:val="standardContextual"/>
            </w:rPr>
          </w:pPr>
          <w:hyperlink w:anchor="_Toc145865163" w:history="1">
            <w:r w:rsidR="001A3FBA" w:rsidRPr="001A3FBA">
              <w:rPr>
                <w:rStyle w:val="Hyperlink"/>
                <w:rFonts w:ascii="Arial" w:hAnsi="Arial" w:cs="Arial"/>
                <w:noProof/>
              </w:rPr>
              <w:t>A Year 5 Mathematician at Dawpool</w:t>
            </w:r>
            <w:r w:rsidR="001A3FBA" w:rsidRPr="001A3FBA">
              <w:rPr>
                <w:rFonts w:ascii="Arial" w:hAnsi="Arial" w:cs="Arial"/>
                <w:noProof/>
                <w:webHidden/>
              </w:rPr>
              <w:tab/>
            </w:r>
            <w:r w:rsidR="001A3FBA" w:rsidRPr="001A3FBA">
              <w:rPr>
                <w:rFonts w:ascii="Arial" w:hAnsi="Arial" w:cs="Arial"/>
                <w:noProof/>
                <w:webHidden/>
              </w:rPr>
              <w:fldChar w:fldCharType="begin"/>
            </w:r>
            <w:r w:rsidR="001A3FBA" w:rsidRPr="001A3FBA">
              <w:rPr>
                <w:rFonts w:ascii="Arial" w:hAnsi="Arial" w:cs="Arial"/>
                <w:noProof/>
                <w:webHidden/>
              </w:rPr>
              <w:instrText xml:space="preserve"> PAGEREF _Toc145865163 \h </w:instrText>
            </w:r>
            <w:r w:rsidR="001A3FBA" w:rsidRPr="001A3FBA">
              <w:rPr>
                <w:rFonts w:ascii="Arial" w:hAnsi="Arial" w:cs="Arial"/>
                <w:noProof/>
                <w:webHidden/>
              </w:rPr>
            </w:r>
            <w:r w:rsidR="001A3FBA" w:rsidRPr="001A3FBA">
              <w:rPr>
                <w:rFonts w:ascii="Arial" w:hAnsi="Arial" w:cs="Arial"/>
                <w:noProof/>
                <w:webHidden/>
              </w:rPr>
              <w:fldChar w:fldCharType="separate"/>
            </w:r>
            <w:r w:rsidR="00845BA6">
              <w:rPr>
                <w:rFonts w:ascii="Arial" w:hAnsi="Arial" w:cs="Arial"/>
                <w:noProof/>
                <w:webHidden/>
              </w:rPr>
              <w:t>16</w:t>
            </w:r>
            <w:r w:rsidR="001A3FBA" w:rsidRPr="001A3FBA">
              <w:rPr>
                <w:rFonts w:ascii="Arial" w:hAnsi="Arial" w:cs="Arial"/>
                <w:noProof/>
                <w:webHidden/>
              </w:rPr>
              <w:fldChar w:fldCharType="end"/>
            </w:r>
          </w:hyperlink>
        </w:p>
        <w:p w14:paraId="246DD31B" w14:textId="01E224C2" w:rsidR="001A3FBA" w:rsidRPr="001A3FBA" w:rsidRDefault="007A0DDE">
          <w:pPr>
            <w:pStyle w:val="TOC3"/>
            <w:tabs>
              <w:tab w:val="right" w:leader="dot" w:pos="9010"/>
            </w:tabs>
            <w:rPr>
              <w:rFonts w:ascii="Arial" w:eastAsiaTheme="minorEastAsia" w:hAnsi="Arial" w:cs="Arial"/>
              <w:noProof/>
              <w:kern w:val="2"/>
              <w:sz w:val="24"/>
              <w:szCs w:val="24"/>
              <w:lang w:eastAsia="en-GB"/>
              <w14:ligatures w14:val="standardContextual"/>
            </w:rPr>
          </w:pPr>
          <w:hyperlink w:anchor="_Toc145865164" w:history="1">
            <w:r w:rsidR="001A3FBA" w:rsidRPr="001A3FBA">
              <w:rPr>
                <w:rStyle w:val="Hyperlink"/>
                <w:rFonts w:ascii="Arial" w:hAnsi="Arial" w:cs="Arial"/>
                <w:noProof/>
              </w:rPr>
              <w:t>Number, place value, approximation and estimation/rounding</w:t>
            </w:r>
            <w:r w:rsidR="001A3FBA" w:rsidRPr="001A3FBA">
              <w:rPr>
                <w:rFonts w:ascii="Arial" w:hAnsi="Arial" w:cs="Arial"/>
                <w:noProof/>
                <w:webHidden/>
              </w:rPr>
              <w:tab/>
            </w:r>
            <w:r w:rsidR="001A3FBA" w:rsidRPr="001A3FBA">
              <w:rPr>
                <w:rFonts w:ascii="Arial" w:hAnsi="Arial" w:cs="Arial"/>
                <w:noProof/>
                <w:webHidden/>
              </w:rPr>
              <w:fldChar w:fldCharType="begin"/>
            </w:r>
            <w:r w:rsidR="001A3FBA" w:rsidRPr="001A3FBA">
              <w:rPr>
                <w:rFonts w:ascii="Arial" w:hAnsi="Arial" w:cs="Arial"/>
                <w:noProof/>
                <w:webHidden/>
              </w:rPr>
              <w:instrText xml:space="preserve"> PAGEREF _Toc145865164 \h </w:instrText>
            </w:r>
            <w:r w:rsidR="001A3FBA" w:rsidRPr="001A3FBA">
              <w:rPr>
                <w:rFonts w:ascii="Arial" w:hAnsi="Arial" w:cs="Arial"/>
                <w:noProof/>
                <w:webHidden/>
              </w:rPr>
            </w:r>
            <w:r w:rsidR="001A3FBA" w:rsidRPr="001A3FBA">
              <w:rPr>
                <w:rFonts w:ascii="Arial" w:hAnsi="Arial" w:cs="Arial"/>
                <w:noProof/>
                <w:webHidden/>
              </w:rPr>
              <w:fldChar w:fldCharType="separate"/>
            </w:r>
            <w:r w:rsidR="00845BA6">
              <w:rPr>
                <w:rFonts w:ascii="Arial" w:hAnsi="Arial" w:cs="Arial"/>
                <w:noProof/>
                <w:webHidden/>
              </w:rPr>
              <w:t>16</w:t>
            </w:r>
            <w:r w:rsidR="001A3FBA" w:rsidRPr="001A3FBA">
              <w:rPr>
                <w:rFonts w:ascii="Arial" w:hAnsi="Arial" w:cs="Arial"/>
                <w:noProof/>
                <w:webHidden/>
              </w:rPr>
              <w:fldChar w:fldCharType="end"/>
            </w:r>
          </w:hyperlink>
        </w:p>
        <w:p w14:paraId="24486F34" w14:textId="5532F142" w:rsidR="001A3FBA" w:rsidRPr="001A3FBA" w:rsidRDefault="007A0DDE">
          <w:pPr>
            <w:pStyle w:val="TOC3"/>
            <w:tabs>
              <w:tab w:val="right" w:leader="dot" w:pos="9010"/>
            </w:tabs>
            <w:rPr>
              <w:rFonts w:ascii="Arial" w:eastAsiaTheme="minorEastAsia" w:hAnsi="Arial" w:cs="Arial"/>
              <w:noProof/>
              <w:kern w:val="2"/>
              <w:sz w:val="24"/>
              <w:szCs w:val="24"/>
              <w:lang w:eastAsia="en-GB"/>
              <w14:ligatures w14:val="standardContextual"/>
            </w:rPr>
          </w:pPr>
          <w:hyperlink w:anchor="_Toc145865165" w:history="1">
            <w:r w:rsidR="001A3FBA" w:rsidRPr="001A3FBA">
              <w:rPr>
                <w:rStyle w:val="Hyperlink"/>
                <w:rFonts w:ascii="Arial" w:hAnsi="Arial" w:cs="Arial"/>
                <w:noProof/>
              </w:rPr>
              <w:t>Calculations</w:t>
            </w:r>
            <w:r w:rsidR="001A3FBA" w:rsidRPr="001A3FBA">
              <w:rPr>
                <w:rFonts w:ascii="Arial" w:hAnsi="Arial" w:cs="Arial"/>
                <w:noProof/>
                <w:webHidden/>
              </w:rPr>
              <w:tab/>
            </w:r>
            <w:r w:rsidR="001A3FBA" w:rsidRPr="001A3FBA">
              <w:rPr>
                <w:rFonts w:ascii="Arial" w:hAnsi="Arial" w:cs="Arial"/>
                <w:noProof/>
                <w:webHidden/>
              </w:rPr>
              <w:fldChar w:fldCharType="begin"/>
            </w:r>
            <w:r w:rsidR="001A3FBA" w:rsidRPr="001A3FBA">
              <w:rPr>
                <w:rFonts w:ascii="Arial" w:hAnsi="Arial" w:cs="Arial"/>
                <w:noProof/>
                <w:webHidden/>
              </w:rPr>
              <w:instrText xml:space="preserve"> PAGEREF _Toc145865165 \h </w:instrText>
            </w:r>
            <w:r w:rsidR="001A3FBA" w:rsidRPr="001A3FBA">
              <w:rPr>
                <w:rFonts w:ascii="Arial" w:hAnsi="Arial" w:cs="Arial"/>
                <w:noProof/>
                <w:webHidden/>
              </w:rPr>
            </w:r>
            <w:r w:rsidR="001A3FBA" w:rsidRPr="001A3FBA">
              <w:rPr>
                <w:rFonts w:ascii="Arial" w:hAnsi="Arial" w:cs="Arial"/>
                <w:noProof/>
                <w:webHidden/>
              </w:rPr>
              <w:fldChar w:fldCharType="separate"/>
            </w:r>
            <w:r w:rsidR="00845BA6">
              <w:rPr>
                <w:rFonts w:ascii="Arial" w:hAnsi="Arial" w:cs="Arial"/>
                <w:noProof/>
                <w:webHidden/>
              </w:rPr>
              <w:t>16</w:t>
            </w:r>
            <w:r w:rsidR="001A3FBA" w:rsidRPr="001A3FBA">
              <w:rPr>
                <w:rFonts w:ascii="Arial" w:hAnsi="Arial" w:cs="Arial"/>
                <w:noProof/>
                <w:webHidden/>
              </w:rPr>
              <w:fldChar w:fldCharType="end"/>
            </w:r>
          </w:hyperlink>
        </w:p>
        <w:p w14:paraId="09DEE0CE" w14:textId="442034D6" w:rsidR="001A3FBA" w:rsidRPr="001A3FBA" w:rsidRDefault="007A0DDE">
          <w:pPr>
            <w:pStyle w:val="TOC3"/>
            <w:tabs>
              <w:tab w:val="right" w:leader="dot" w:pos="9010"/>
            </w:tabs>
            <w:rPr>
              <w:rFonts w:ascii="Arial" w:eastAsiaTheme="minorEastAsia" w:hAnsi="Arial" w:cs="Arial"/>
              <w:noProof/>
              <w:kern w:val="2"/>
              <w:sz w:val="24"/>
              <w:szCs w:val="24"/>
              <w:lang w:eastAsia="en-GB"/>
              <w14:ligatures w14:val="standardContextual"/>
            </w:rPr>
          </w:pPr>
          <w:hyperlink w:anchor="_Toc145865166" w:history="1">
            <w:r w:rsidR="001A3FBA" w:rsidRPr="001A3FBA">
              <w:rPr>
                <w:rStyle w:val="Hyperlink"/>
                <w:rFonts w:ascii="Arial" w:hAnsi="Arial" w:cs="Arial"/>
                <w:noProof/>
              </w:rPr>
              <w:t>Fractions, decimals and percentages</w:t>
            </w:r>
            <w:r w:rsidR="001A3FBA" w:rsidRPr="001A3FBA">
              <w:rPr>
                <w:rFonts w:ascii="Arial" w:hAnsi="Arial" w:cs="Arial"/>
                <w:noProof/>
                <w:webHidden/>
              </w:rPr>
              <w:tab/>
            </w:r>
            <w:r w:rsidR="001A3FBA" w:rsidRPr="001A3FBA">
              <w:rPr>
                <w:rFonts w:ascii="Arial" w:hAnsi="Arial" w:cs="Arial"/>
                <w:noProof/>
                <w:webHidden/>
              </w:rPr>
              <w:fldChar w:fldCharType="begin"/>
            </w:r>
            <w:r w:rsidR="001A3FBA" w:rsidRPr="001A3FBA">
              <w:rPr>
                <w:rFonts w:ascii="Arial" w:hAnsi="Arial" w:cs="Arial"/>
                <w:noProof/>
                <w:webHidden/>
              </w:rPr>
              <w:instrText xml:space="preserve"> PAGEREF _Toc145865166 \h </w:instrText>
            </w:r>
            <w:r w:rsidR="001A3FBA" w:rsidRPr="001A3FBA">
              <w:rPr>
                <w:rFonts w:ascii="Arial" w:hAnsi="Arial" w:cs="Arial"/>
                <w:noProof/>
                <w:webHidden/>
              </w:rPr>
            </w:r>
            <w:r w:rsidR="001A3FBA" w:rsidRPr="001A3FBA">
              <w:rPr>
                <w:rFonts w:ascii="Arial" w:hAnsi="Arial" w:cs="Arial"/>
                <w:noProof/>
                <w:webHidden/>
              </w:rPr>
              <w:fldChar w:fldCharType="separate"/>
            </w:r>
            <w:r w:rsidR="00845BA6">
              <w:rPr>
                <w:rFonts w:ascii="Arial" w:hAnsi="Arial" w:cs="Arial"/>
                <w:noProof/>
                <w:webHidden/>
              </w:rPr>
              <w:t>17</w:t>
            </w:r>
            <w:r w:rsidR="001A3FBA" w:rsidRPr="001A3FBA">
              <w:rPr>
                <w:rFonts w:ascii="Arial" w:hAnsi="Arial" w:cs="Arial"/>
                <w:noProof/>
                <w:webHidden/>
              </w:rPr>
              <w:fldChar w:fldCharType="end"/>
            </w:r>
          </w:hyperlink>
        </w:p>
        <w:p w14:paraId="4662FA2E" w14:textId="72A0F651" w:rsidR="001A3FBA" w:rsidRPr="001A3FBA" w:rsidRDefault="007A0DDE">
          <w:pPr>
            <w:pStyle w:val="TOC3"/>
            <w:tabs>
              <w:tab w:val="right" w:leader="dot" w:pos="9010"/>
            </w:tabs>
            <w:rPr>
              <w:rFonts w:ascii="Arial" w:eastAsiaTheme="minorEastAsia" w:hAnsi="Arial" w:cs="Arial"/>
              <w:noProof/>
              <w:kern w:val="2"/>
              <w:sz w:val="24"/>
              <w:szCs w:val="24"/>
              <w:lang w:eastAsia="en-GB"/>
              <w14:ligatures w14:val="standardContextual"/>
            </w:rPr>
          </w:pPr>
          <w:hyperlink w:anchor="_Toc145865167" w:history="1">
            <w:r w:rsidR="001A3FBA" w:rsidRPr="001A3FBA">
              <w:rPr>
                <w:rStyle w:val="Hyperlink"/>
                <w:rFonts w:ascii="Arial" w:hAnsi="Arial" w:cs="Arial"/>
                <w:noProof/>
              </w:rPr>
              <w:t>Measurement</w:t>
            </w:r>
            <w:r w:rsidR="001A3FBA" w:rsidRPr="001A3FBA">
              <w:rPr>
                <w:rFonts w:ascii="Arial" w:hAnsi="Arial" w:cs="Arial"/>
                <w:noProof/>
                <w:webHidden/>
              </w:rPr>
              <w:tab/>
            </w:r>
            <w:r w:rsidR="001A3FBA" w:rsidRPr="001A3FBA">
              <w:rPr>
                <w:rFonts w:ascii="Arial" w:hAnsi="Arial" w:cs="Arial"/>
                <w:noProof/>
                <w:webHidden/>
              </w:rPr>
              <w:fldChar w:fldCharType="begin"/>
            </w:r>
            <w:r w:rsidR="001A3FBA" w:rsidRPr="001A3FBA">
              <w:rPr>
                <w:rFonts w:ascii="Arial" w:hAnsi="Arial" w:cs="Arial"/>
                <w:noProof/>
                <w:webHidden/>
              </w:rPr>
              <w:instrText xml:space="preserve"> PAGEREF _Toc145865167 \h </w:instrText>
            </w:r>
            <w:r w:rsidR="001A3FBA" w:rsidRPr="001A3FBA">
              <w:rPr>
                <w:rFonts w:ascii="Arial" w:hAnsi="Arial" w:cs="Arial"/>
                <w:noProof/>
                <w:webHidden/>
              </w:rPr>
            </w:r>
            <w:r w:rsidR="001A3FBA" w:rsidRPr="001A3FBA">
              <w:rPr>
                <w:rFonts w:ascii="Arial" w:hAnsi="Arial" w:cs="Arial"/>
                <w:noProof/>
                <w:webHidden/>
              </w:rPr>
              <w:fldChar w:fldCharType="separate"/>
            </w:r>
            <w:r w:rsidR="00845BA6">
              <w:rPr>
                <w:rFonts w:ascii="Arial" w:hAnsi="Arial" w:cs="Arial"/>
                <w:noProof/>
                <w:webHidden/>
              </w:rPr>
              <w:t>18</w:t>
            </w:r>
            <w:r w:rsidR="001A3FBA" w:rsidRPr="001A3FBA">
              <w:rPr>
                <w:rFonts w:ascii="Arial" w:hAnsi="Arial" w:cs="Arial"/>
                <w:noProof/>
                <w:webHidden/>
              </w:rPr>
              <w:fldChar w:fldCharType="end"/>
            </w:r>
          </w:hyperlink>
        </w:p>
        <w:p w14:paraId="5E248B27" w14:textId="197522CB" w:rsidR="001A3FBA" w:rsidRPr="001A3FBA" w:rsidRDefault="007A0DDE">
          <w:pPr>
            <w:pStyle w:val="TOC3"/>
            <w:tabs>
              <w:tab w:val="right" w:leader="dot" w:pos="9010"/>
            </w:tabs>
            <w:rPr>
              <w:rFonts w:ascii="Arial" w:eastAsiaTheme="minorEastAsia" w:hAnsi="Arial" w:cs="Arial"/>
              <w:noProof/>
              <w:kern w:val="2"/>
              <w:sz w:val="24"/>
              <w:szCs w:val="24"/>
              <w:lang w:eastAsia="en-GB"/>
              <w14:ligatures w14:val="standardContextual"/>
            </w:rPr>
          </w:pPr>
          <w:hyperlink w:anchor="_Toc145865168" w:history="1">
            <w:r w:rsidR="001A3FBA" w:rsidRPr="001A3FBA">
              <w:rPr>
                <w:rStyle w:val="Hyperlink"/>
                <w:rFonts w:ascii="Arial" w:hAnsi="Arial" w:cs="Arial"/>
                <w:noProof/>
              </w:rPr>
              <w:t>Geometry – properties of shapes</w:t>
            </w:r>
            <w:r w:rsidR="001A3FBA" w:rsidRPr="001A3FBA">
              <w:rPr>
                <w:rFonts w:ascii="Arial" w:hAnsi="Arial" w:cs="Arial"/>
                <w:noProof/>
                <w:webHidden/>
              </w:rPr>
              <w:tab/>
            </w:r>
            <w:r w:rsidR="001A3FBA" w:rsidRPr="001A3FBA">
              <w:rPr>
                <w:rFonts w:ascii="Arial" w:hAnsi="Arial" w:cs="Arial"/>
                <w:noProof/>
                <w:webHidden/>
              </w:rPr>
              <w:fldChar w:fldCharType="begin"/>
            </w:r>
            <w:r w:rsidR="001A3FBA" w:rsidRPr="001A3FBA">
              <w:rPr>
                <w:rFonts w:ascii="Arial" w:hAnsi="Arial" w:cs="Arial"/>
                <w:noProof/>
                <w:webHidden/>
              </w:rPr>
              <w:instrText xml:space="preserve"> PAGEREF _Toc145865168 \h </w:instrText>
            </w:r>
            <w:r w:rsidR="001A3FBA" w:rsidRPr="001A3FBA">
              <w:rPr>
                <w:rFonts w:ascii="Arial" w:hAnsi="Arial" w:cs="Arial"/>
                <w:noProof/>
                <w:webHidden/>
              </w:rPr>
            </w:r>
            <w:r w:rsidR="001A3FBA" w:rsidRPr="001A3FBA">
              <w:rPr>
                <w:rFonts w:ascii="Arial" w:hAnsi="Arial" w:cs="Arial"/>
                <w:noProof/>
                <w:webHidden/>
              </w:rPr>
              <w:fldChar w:fldCharType="separate"/>
            </w:r>
            <w:r w:rsidR="00845BA6">
              <w:rPr>
                <w:rFonts w:ascii="Arial" w:hAnsi="Arial" w:cs="Arial"/>
                <w:noProof/>
                <w:webHidden/>
              </w:rPr>
              <w:t>18</w:t>
            </w:r>
            <w:r w:rsidR="001A3FBA" w:rsidRPr="001A3FBA">
              <w:rPr>
                <w:rFonts w:ascii="Arial" w:hAnsi="Arial" w:cs="Arial"/>
                <w:noProof/>
                <w:webHidden/>
              </w:rPr>
              <w:fldChar w:fldCharType="end"/>
            </w:r>
          </w:hyperlink>
        </w:p>
        <w:p w14:paraId="3AFB4C35" w14:textId="2C442A9E" w:rsidR="001A3FBA" w:rsidRPr="001A3FBA" w:rsidRDefault="007A0DDE">
          <w:pPr>
            <w:pStyle w:val="TOC3"/>
            <w:tabs>
              <w:tab w:val="right" w:leader="dot" w:pos="9010"/>
            </w:tabs>
            <w:rPr>
              <w:rFonts w:ascii="Arial" w:eastAsiaTheme="minorEastAsia" w:hAnsi="Arial" w:cs="Arial"/>
              <w:noProof/>
              <w:kern w:val="2"/>
              <w:sz w:val="24"/>
              <w:szCs w:val="24"/>
              <w:lang w:eastAsia="en-GB"/>
              <w14:ligatures w14:val="standardContextual"/>
            </w:rPr>
          </w:pPr>
          <w:hyperlink w:anchor="_Toc145865169" w:history="1">
            <w:r w:rsidR="001A3FBA" w:rsidRPr="001A3FBA">
              <w:rPr>
                <w:rStyle w:val="Hyperlink"/>
                <w:rFonts w:ascii="Arial" w:hAnsi="Arial" w:cs="Arial"/>
                <w:noProof/>
              </w:rPr>
              <w:t>Geometry – position and direction</w:t>
            </w:r>
            <w:r w:rsidR="001A3FBA" w:rsidRPr="001A3FBA">
              <w:rPr>
                <w:rFonts w:ascii="Arial" w:hAnsi="Arial" w:cs="Arial"/>
                <w:noProof/>
                <w:webHidden/>
              </w:rPr>
              <w:tab/>
            </w:r>
            <w:r w:rsidR="001A3FBA" w:rsidRPr="001A3FBA">
              <w:rPr>
                <w:rFonts w:ascii="Arial" w:hAnsi="Arial" w:cs="Arial"/>
                <w:noProof/>
                <w:webHidden/>
              </w:rPr>
              <w:fldChar w:fldCharType="begin"/>
            </w:r>
            <w:r w:rsidR="001A3FBA" w:rsidRPr="001A3FBA">
              <w:rPr>
                <w:rFonts w:ascii="Arial" w:hAnsi="Arial" w:cs="Arial"/>
                <w:noProof/>
                <w:webHidden/>
              </w:rPr>
              <w:instrText xml:space="preserve"> PAGEREF _Toc145865169 \h </w:instrText>
            </w:r>
            <w:r w:rsidR="001A3FBA" w:rsidRPr="001A3FBA">
              <w:rPr>
                <w:rFonts w:ascii="Arial" w:hAnsi="Arial" w:cs="Arial"/>
                <w:noProof/>
                <w:webHidden/>
              </w:rPr>
            </w:r>
            <w:r w:rsidR="001A3FBA" w:rsidRPr="001A3FBA">
              <w:rPr>
                <w:rFonts w:ascii="Arial" w:hAnsi="Arial" w:cs="Arial"/>
                <w:noProof/>
                <w:webHidden/>
              </w:rPr>
              <w:fldChar w:fldCharType="separate"/>
            </w:r>
            <w:r w:rsidR="00845BA6">
              <w:rPr>
                <w:rFonts w:ascii="Arial" w:hAnsi="Arial" w:cs="Arial"/>
                <w:noProof/>
                <w:webHidden/>
              </w:rPr>
              <w:t>18</w:t>
            </w:r>
            <w:r w:rsidR="001A3FBA" w:rsidRPr="001A3FBA">
              <w:rPr>
                <w:rFonts w:ascii="Arial" w:hAnsi="Arial" w:cs="Arial"/>
                <w:noProof/>
                <w:webHidden/>
              </w:rPr>
              <w:fldChar w:fldCharType="end"/>
            </w:r>
          </w:hyperlink>
        </w:p>
        <w:p w14:paraId="55A75C74" w14:textId="06D211C7" w:rsidR="001A3FBA" w:rsidRPr="001A3FBA" w:rsidRDefault="007A0DDE">
          <w:pPr>
            <w:pStyle w:val="TOC3"/>
            <w:tabs>
              <w:tab w:val="right" w:leader="dot" w:pos="9010"/>
            </w:tabs>
            <w:rPr>
              <w:rFonts w:ascii="Arial" w:eastAsiaTheme="minorEastAsia" w:hAnsi="Arial" w:cs="Arial"/>
              <w:noProof/>
              <w:kern w:val="2"/>
              <w:sz w:val="24"/>
              <w:szCs w:val="24"/>
              <w:lang w:eastAsia="en-GB"/>
              <w14:ligatures w14:val="standardContextual"/>
            </w:rPr>
          </w:pPr>
          <w:hyperlink w:anchor="_Toc145865170" w:history="1">
            <w:r w:rsidR="001A3FBA" w:rsidRPr="001A3FBA">
              <w:rPr>
                <w:rStyle w:val="Hyperlink"/>
                <w:rFonts w:ascii="Arial" w:hAnsi="Arial" w:cs="Arial"/>
                <w:noProof/>
              </w:rPr>
              <w:t>Statistics</w:t>
            </w:r>
            <w:r w:rsidR="001A3FBA" w:rsidRPr="001A3FBA">
              <w:rPr>
                <w:rFonts w:ascii="Arial" w:hAnsi="Arial" w:cs="Arial"/>
                <w:noProof/>
                <w:webHidden/>
              </w:rPr>
              <w:tab/>
            </w:r>
            <w:r w:rsidR="001A3FBA" w:rsidRPr="001A3FBA">
              <w:rPr>
                <w:rFonts w:ascii="Arial" w:hAnsi="Arial" w:cs="Arial"/>
                <w:noProof/>
                <w:webHidden/>
              </w:rPr>
              <w:fldChar w:fldCharType="begin"/>
            </w:r>
            <w:r w:rsidR="001A3FBA" w:rsidRPr="001A3FBA">
              <w:rPr>
                <w:rFonts w:ascii="Arial" w:hAnsi="Arial" w:cs="Arial"/>
                <w:noProof/>
                <w:webHidden/>
              </w:rPr>
              <w:instrText xml:space="preserve"> PAGEREF _Toc145865170 \h </w:instrText>
            </w:r>
            <w:r w:rsidR="001A3FBA" w:rsidRPr="001A3FBA">
              <w:rPr>
                <w:rFonts w:ascii="Arial" w:hAnsi="Arial" w:cs="Arial"/>
                <w:noProof/>
                <w:webHidden/>
              </w:rPr>
            </w:r>
            <w:r w:rsidR="001A3FBA" w:rsidRPr="001A3FBA">
              <w:rPr>
                <w:rFonts w:ascii="Arial" w:hAnsi="Arial" w:cs="Arial"/>
                <w:noProof/>
                <w:webHidden/>
              </w:rPr>
              <w:fldChar w:fldCharType="separate"/>
            </w:r>
            <w:r w:rsidR="00845BA6">
              <w:rPr>
                <w:rFonts w:ascii="Arial" w:hAnsi="Arial" w:cs="Arial"/>
                <w:noProof/>
                <w:webHidden/>
              </w:rPr>
              <w:t>19</w:t>
            </w:r>
            <w:r w:rsidR="001A3FBA" w:rsidRPr="001A3FBA">
              <w:rPr>
                <w:rFonts w:ascii="Arial" w:hAnsi="Arial" w:cs="Arial"/>
                <w:noProof/>
                <w:webHidden/>
              </w:rPr>
              <w:fldChar w:fldCharType="end"/>
            </w:r>
          </w:hyperlink>
        </w:p>
        <w:p w14:paraId="1092A7C2" w14:textId="07A3257D" w:rsidR="001A3FBA" w:rsidRPr="001A3FBA" w:rsidRDefault="007A0DDE">
          <w:pPr>
            <w:pStyle w:val="TOC3"/>
            <w:tabs>
              <w:tab w:val="right" w:leader="dot" w:pos="9010"/>
            </w:tabs>
            <w:rPr>
              <w:rFonts w:ascii="Arial" w:eastAsiaTheme="minorEastAsia" w:hAnsi="Arial" w:cs="Arial"/>
              <w:noProof/>
              <w:kern w:val="2"/>
              <w:sz w:val="24"/>
              <w:szCs w:val="24"/>
              <w:lang w:eastAsia="en-GB"/>
              <w14:ligatures w14:val="standardContextual"/>
            </w:rPr>
          </w:pPr>
          <w:hyperlink w:anchor="_Toc145865171" w:history="1">
            <w:r w:rsidR="001A3FBA" w:rsidRPr="001A3FBA">
              <w:rPr>
                <w:rStyle w:val="Hyperlink"/>
                <w:rFonts w:ascii="Arial" w:hAnsi="Arial" w:cs="Arial"/>
                <w:noProof/>
              </w:rPr>
              <w:t>Greater Depth in Mathematics</w:t>
            </w:r>
            <w:r w:rsidR="001A3FBA" w:rsidRPr="001A3FBA">
              <w:rPr>
                <w:rFonts w:ascii="Arial" w:hAnsi="Arial" w:cs="Arial"/>
                <w:noProof/>
                <w:webHidden/>
              </w:rPr>
              <w:tab/>
            </w:r>
            <w:r w:rsidR="001A3FBA" w:rsidRPr="001A3FBA">
              <w:rPr>
                <w:rFonts w:ascii="Arial" w:hAnsi="Arial" w:cs="Arial"/>
                <w:noProof/>
                <w:webHidden/>
              </w:rPr>
              <w:fldChar w:fldCharType="begin"/>
            </w:r>
            <w:r w:rsidR="001A3FBA" w:rsidRPr="001A3FBA">
              <w:rPr>
                <w:rFonts w:ascii="Arial" w:hAnsi="Arial" w:cs="Arial"/>
                <w:noProof/>
                <w:webHidden/>
              </w:rPr>
              <w:instrText xml:space="preserve"> PAGEREF _Toc145865171 \h </w:instrText>
            </w:r>
            <w:r w:rsidR="001A3FBA" w:rsidRPr="001A3FBA">
              <w:rPr>
                <w:rFonts w:ascii="Arial" w:hAnsi="Arial" w:cs="Arial"/>
                <w:noProof/>
                <w:webHidden/>
              </w:rPr>
            </w:r>
            <w:r w:rsidR="001A3FBA" w:rsidRPr="001A3FBA">
              <w:rPr>
                <w:rFonts w:ascii="Arial" w:hAnsi="Arial" w:cs="Arial"/>
                <w:noProof/>
                <w:webHidden/>
              </w:rPr>
              <w:fldChar w:fldCharType="separate"/>
            </w:r>
            <w:r w:rsidR="00845BA6">
              <w:rPr>
                <w:rFonts w:ascii="Arial" w:hAnsi="Arial" w:cs="Arial"/>
                <w:noProof/>
                <w:webHidden/>
              </w:rPr>
              <w:t>19</w:t>
            </w:r>
            <w:r w:rsidR="001A3FBA" w:rsidRPr="001A3FBA">
              <w:rPr>
                <w:rFonts w:ascii="Arial" w:hAnsi="Arial" w:cs="Arial"/>
                <w:noProof/>
                <w:webHidden/>
              </w:rPr>
              <w:fldChar w:fldCharType="end"/>
            </w:r>
          </w:hyperlink>
        </w:p>
        <w:p w14:paraId="653A7A3E" w14:textId="480CC81A" w:rsidR="001A3FBA" w:rsidRPr="001A3FBA" w:rsidRDefault="007A0DDE">
          <w:pPr>
            <w:pStyle w:val="TOC3"/>
            <w:tabs>
              <w:tab w:val="right" w:leader="dot" w:pos="9010"/>
            </w:tabs>
            <w:rPr>
              <w:rFonts w:ascii="Arial" w:eastAsiaTheme="minorEastAsia" w:hAnsi="Arial" w:cs="Arial"/>
              <w:noProof/>
              <w:kern w:val="2"/>
              <w:sz w:val="24"/>
              <w:szCs w:val="24"/>
              <w:lang w:eastAsia="en-GB"/>
              <w14:ligatures w14:val="standardContextual"/>
            </w:rPr>
          </w:pPr>
          <w:hyperlink w:anchor="_Toc145865172" w:history="1">
            <w:r w:rsidR="001A3FBA" w:rsidRPr="001A3FBA">
              <w:rPr>
                <w:rStyle w:val="Hyperlink"/>
                <w:rFonts w:ascii="Arial" w:hAnsi="Arial" w:cs="Arial"/>
                <w:noProof/>
              </w:rPr>
              <w:t>A Year 5 Scientist at Dawpool</w:t>
            </w:r>
            <w:r w:rsidR="001A3FBA" w:rsidRPr="001A3FBA">
              <w:rPr>
                <w:rFonts w:ascii="Arial" w:hAnsi="Arial" w:cs="Arial"/>
                <w:noProof/>
                <w:webHidden/>
              </w:rPr>
              <w:tab/>
            </w:r>
            <w:r w:rsidR="001A3FBA" w:rsidRPr="001A3FBA">
              <w:rPr>
                <w:rFonts w:ascii="Arial" w:hAnsi="Arial" w:cs="Arial"/>
                <w:noProof/>
                <w:webHidden/>
              </w:rPr>
              <w:fldChar w:fldCharType="begin"/>
            </w:r>
            <w:r w:rsidR="001A3FBA" w:rsidRPr="001A3FBA">
              <w:rPr>
                <w:rFonts w:ascii="Arial" w:hAnsi="Arial" w:cs="Arial"/>
                <w:noProof/>
                <w:webHidden/>
              </w:rPr>
              <w:instrText xml:space="preserve"> PAGEREF _Toc145865172 \h </w:instrText>
            </w:r>
            <w:r w:rsidR="001A3FBA" w:rsidRPr="001A3FBA">
              <w:rPr>
                <w:rFonts w:ascii="Arial" w:hAnsi="Arial" w:cs="Arial"/>
                <w:noProof/>
                <w:webHidden/>
              </w:rPr>
            </w:r>
            <w:r w:rsidR="001A3FBA" w:rsidRPr="001A3FBA">
              <w:rPr>
                <w:rFonts w:ascii="Arial" w:hAnsi="Arial" w:cs="Arial"/>
                <w:noProof/>
                <w:webHidden/>
              </w:rPr>
              <w:fldChar w:fldCharType="separate"/>
            </w:r>
            <w:r w:rsidR="00845BA6">
              <w:rPr>
                <w:rFonts w:ascii="Arial" w:hAnsi="Arial" w:cs="Arial"/>
                <w:noProof/>
                <w:webHidden/>
              </w:rPr>
              <w:t>19</w:t>
            </w:r>
            <w:r w:rsidR="001A3FBA" w:rsidRPr="001A3FBA">
              <w:rPr>
                <w:rFonts w:ascii="Arial" w:hAnsi="Arial" w:cs="Arial"/>
                <w:noProof/>
                <w:webHidden/>
              </w:rPr>
              <w:fldChar w:fldCharType="end"/>
            </w:r>
          </w:hyperlink>
        </w:p>
        <w:p w14:paraId="0F708248" w14:textId="39967B1B" w:rsidR="001A3FBA" w:rsidRPr="001A3FBA" w:rsidRDefault="007A0DDE">
          <w:pPr>
            <w:pStyle w:val="TOC3"/>
            <w:tabs>
              <w:tab w:val="right" w:leader="dot" w:pos="9010"/>
            </w:tabs>
            <w:rPr>
              <w:rFonts w:ascii="Arial" w:eastAsiaTheme="minorEastAsia" w:hAnsi="Arial" w:cs="Arial"/>
              <w:noProof/>
              <w:kern w:val="2"/>
              <w:sz w:val="24"/>
              <w:szCs w:val="24"/>
              <w:lang w:eastAsia="en-GB"/>
              <w14:ligatures w14:val="standardContextual"/>
            </w:rPr>
          </w:pPr>
          <w:hyperlink w:anchor="_Toc145865173" w:history="1">
            <w:r w:rsidR="001A3FBA" w:rsidRPr="001A3FBA">
              <w:rPr>
                <w:rStyle w:val="Hyperlink"/>
                <w:rFonts w:ascii="Arial" w:hAnsi="Arial" w:cs="Arial"/>
                <w:noProof/>
              </w:rPr>
              <w:t>Working scientifically</w:t>
            </w:r>
            <w:r w:rsidR="001A3FBA" w:rsidRPr="001A3FBA">
              <w:rPr>
                <w:rFonts w:ascii="Arial" w:hAnsi="Arial" w:cs="Arial"/>
                <w:noProof/>
                <w:webHidden/>
              </w:rPr>
              <w:tab/>
            </w:r>
            <w:r w:rsidR="001A3FBA" w:rsidRPr="001A3FBA">
              <w:rPr>
                <w:rFonts w:ascii="Arial" w:hAnsi="Arial" w:cs="Arial"/>
                <w:noProof/>
                <w:webHidden/>
              </w:rPr>
              <w:fldChar w:fldCharType="begin"/>
            </w:r>
            <w:r w:rsidR="001A3FBA" w:rsidRPr="001A3FBA">
              <w:rPr>
                <w:rFonts w:ascii="Arial" w:hAnsi="Arial" w:cs="Arial"/>
                <w:noProof/>
                <w:webHidden/>
              </w:rPr>
              <w:instrText xml:space="preserve"> PAGEREF _Toc145865173 \h </w:instrText>
            </w:r>
            <w:r w:rsidR="001A3FBA" w:rsidRPr="001A3FBA">
              <w:rPr>
                <w:rFonts w:ascii="Arial" w:hAnsi="Arial" w:cs="Arial"/>
                <w:noProof/>
                <w:webHidden/>
              </w:rPr>
            </w:r>
            <w:r w:rsidR="001A3FBA" w:rsidRPr="001A3FBA">
              <w:rPr>
                <w:rFonts w:ascii="Arial" w:hAnsi="Arial" w:cs="Arial"/>
                <w:noProof/>
                <w:webHidden/>
              </w:rPr>
              <w:fldChar w:fldCharType="separate"/>
            </w:r>
            <w:r w:rsidR="00845BA6">
              <w:rPr>
                <w:rFonts w:ascii="Arial" w:hAnsi="Arial" w:cs="Arial"/>
                <w:noProof/>
                <w:webHidden/>
              </w:rPr>
              <w:t>19</w:t>
            </w:r>
            <w:r w:rsidR="001A3FBA" w:rsidRPr="001A3FBA">
              <w:rPr>
                <w:rFonts w:ascii="Arial" w:hAnsi="Arial" w:cs="Arial"/>
                <w:noProof/>
                <w:webHidden/>
              </w:rPr>
              <w:fldChar w:fldCharType="end"/>
            </w:r>
          </w:hyperlink>
        </w:p>
        <w:p w14:paraId="6A42AAE4" w14:textId="6D390917" w:rsidR="001A3FBA" w:rsidRPr="001A3FBA" w:rsidRDefault="007A0DDE">
          <w:pPr>
            <w:pStyle w:val="TOC3"/>
            <w:tabs>
              <w:tab w:val="right" w:leader="dot" w:pos="9010"/>
            </w:tabs>
            <w:rPr>
              <w:rFonts w:ascii="Arial" w:eastAsiaTheme="minorEastAsia" w:hAnsi="Arial" w:cs="Arial"/>
              <w:noProof/>
              <w:kern w:val="2"/>
              <w:sz w:val="24"/>
              <w:szCs w:val="24"/>
              <w:lang w:eastAsia="en-GB"/>
              <w14:ligatures w14:val="standardContextual"/>
            </w:rPr>
          </w:pPr>
          <w:hyperlink w:anchor="_Toc145865174" w:history="1">
            <w:r w:rsidR="001A3FBA" w:rsidRPr="001A3FBA">
              <w:rPr>
                <w:rStyle w:val="Hyperlink"/>
                <w:rFonts w:ascii="Arial" w:hAnsi="Arial" w:cs="Arial"/>
                <w:noProof/>
              </w:rPr>
              <w:t>Biology</w:t>
            </w:r>
            <w:r w:rsidR="001A3FBA" w:rsidRPr="001A3FBA">
              <w:rPr>
                <w:rFonts w:ascii="Arial" w:hAnsi="Arial" w:cs="Arial"/>
                <w:noProof/>
                <w:webHidden/>
              </w:rPr>
              <w:tab/>
            </w:r>
            <w:r w:rsidR="001A3FBA" w:rsidRPr="001A3FBA">
              <w:rPr>
                <w:rFonts w:ascii="Arial" w:hAnsi="Arial" w:cs="Arial"/>
                <w:noProof/>
                <w:webHidden/>
              </w:rPr>
              <w:fldChar w:fldCharType="begin"/>
            </w:r>
            <w:r w:rsidR="001A3FBA" w:rsidRPr="001A3FBA">
              <w:rPr>
                <w:rFonts w:ascii="Arial" w:hAnsi="Arial" w:cs="Arial"/>
                <w:noProof/>
                <w:webHidden/>
              </w:rPr>
              <w:instrText xml:space="preserve"> PAGEREF _Toc145865174 \h </w:instrText>
            </w:r>
            <w:r w:rsidR="001A3FBA" w:rsidRPr="001A3FBA">
              <w:rPr>
                <w:rFonts w:ascii="Arial" w:hAnsi="Arial" w:cs="Arial"/>
                <w:noProof/>
                <w:webHidden/>
              </w:rPr>
            </w:r>
            <w:r w:rsidR="001A3FBA" w:rsidRPr="001A3FBA">
              <w:rPr>
                <w:rFonts w:ascii="Arial" w:hAnsi="Arial" w:cs="Arial"/>
                <w:noProof/>
                <w:webHidden/>
              </w:rPr>
              <w:fldChar w:fldCharType="separate"/>
            </w:r>
            <w:r w:rsidR="00845BA6">
              <w:rPr>
                <w:rFonts w:ascii="Arial" w:hAnsi="Arial" w:cs="Arial"/>
                <w:noProof/>
                <w:webHidden/>
              </w:rPr>
              <w:t>20</w:t>
            </w:r>
            <w:r w:rsidR="001A3FBA" w:rsidRPr="001A3FBA">
              <w:rPr>
                <w:rFonts w:ascii="Arial" w:hAnsi="Arial" w:cs="Arial"/>
                <w:noProof/>
                <w:webHidden/>
              </w:rPr>
              <w:fldChar w:fldCharType="end"/>
            </w:r>
          </w:hyperlink>
        </w:p>
        <w:p w14:paraId="1AA2E983" w14:textId="3E3182F4" w:rsidR="001A3FBA" w:rsidRPr="001A3FBA" w:rsidRDefault="007A0DDE">
          <w:pPr>
            <w:pStyle w:val="TOC3"/>
            <w:tabs>
              <w:tab w:val="right" w:leader="dot" w:pos="9010"/>
            </w:tabs>
            <w:rPr>
              <w:rFonts w:ascii="Arial" w:eastAsiaTheme="minorEastAsia" w:hAnsi="Arial" w:cs="Arial"/>
              <w:noProof/>
              <w:kern w:val="2"/>
              <w:sz w:val="24"/>
              <w:szCs w:val="24"/>
              <w:lang w:eastAsia="en-GB"/>
              <w14:ligatures w14:val="standardContextual"/>
            </w:rPr>
          </w:pPr>
          <w:hyperlink w:anchor="_Toc145865175" w:history="1">
            <w:r w:rsidR="001A3FBA" w:rsidRPr="001A3FBA">
              <w:rPr>
                <w:rStyle w:val="Hyperlink"/>
                <w:rFonts w:ascii="Arial" w:hAnsi="Arial" w:cs="Arial"/>
                <w:noProof/>
              </w:rPr>
              <w:t>Chemistry</w:t>
            </w:r>
            <w:r w:rsidR="001A3FBA" w:rsidRPr="001A3FBA">
              <w:rPr>
                <w:rFonts w:ascii="Arial" w:hAnsi="Arial" w:cs="Arial"/>
                <w:noProof/>
                <w:webHidden/>
              </w:rPr>
              <w:tab/>
            </w:r>
            <w:r w:rsidR="001A3FBA" w:rsidRPr="001A3FBA">
              <w:rPr>
                <w:rFonts w:ascii="Arial" w:hAnsi="Arial" w:cs="Arial"/>
                <w:noProof/>
                <w:webHidden/>
              </w:rPr>
              <w:fldChar w:fldCharType="begin"/>
            </w:r>
            <w:r w:rsidR="001A3FBA" w:rsidRPr="001A3FBA">
              <w:rPr>
                <w:rFonts w:ascii="Arial" w:hAnsi="Arial" w:cs="Arial"/>
                <w:noProof/>
                <w:webHidden/>
              </w:rPr>
              <w:instrText xml:space="preserve"> PAGEREF _Toc145865175 \h </w:instrText>
            </w:r>
            <w:r w:rsidR="001A3FBA" w:rsidRPr="001A3FBA">
              <w:rPr>
                <w:rFonts w:ascii="Arial" w:hAnsi="Arial" w:cs="Arial"/>
                <w:noProof/>
                <w:webHidden/>
              </w:rPr>
            </w:r>
            <w:r w:rsidR="001A3FBA" w:rsidRPr="001A3FBA">
              <w:rPr>
                <w:rFonts w:ascii="Arial" w:hAnsi="Arial" w:cs="Arial"/>
                <w:noProof/>
                <w:webHidden/>
              </w:rPr>
              <w:fldChar w:fldCharType="separate"/>
            </w:r>
            <w:r w:rsidR="00845BA6">
              <w:rPr>
                <w:rFonts w:ascii="Arial" w:hAnsi="Arial" w:cs="Arial"/>
                <w:noProof/>
                <w:webHidden/>
              </w:rPr>
              <w:t>20</w:t>
            </w:r>
            <w:r w:rsidR="001A3FBA" w:rsidRPr="001A3FBA">
              <w:rPr>
                <w:rFonts w:ascii="Arial" w:hAnsi="Arial" w:cs="Arial"/>
                <w:noProof/>
                <w:webHidden/>
              </w:rPr>
              <w:fldChar w:fldCharType="end"/>
            </w:r>
          </w:hyperlink>
        </w:p>
        <w:p w14:paraId="76E503A7" w14:textId="60DBC1D6" w:rsidR="001A3FBA" w:rsidRPr="001A3FBA" w:rsidRDefault="007A0DDE">
          <w:pPr>
            <w:pStyle w:val="TOC3"/>
            <w:tabs>
              <w:tab w:val="right" w:leader="dot" w:pos="9010"/>
            </w:tabs>
            <w:rPr>
              <w:rFonts w:ascii="Arial" w:eastAsiaTheme="minorEastAsia" w:hAnsi="Arial" w:cs="Arial"/>
              <w:noProof/>
              <w:kern w:val="2"/>
              <w:sz w:val="24"/>
              <w:szCs w:val="24"/>
              <w:lang w:eastAsia="en-GB"/>
              <w14:ligatures w14:val="standardContextual"/>
            </w:rPr>
          </w:pPr>
          <w:hyperlink w:anchor="_Toc145865176" w:history="1">
            <w:r w:rsidR="001A3FBA" w:rsidRPr="001A3FBA">
              <w:rPr>
                <w:rStyle w:val="Hyperlink"/>
                <w:rFonts w:ascii="Arial" w:hAnsi="Arial" w:cs="Arial"/>
                <w:noProof/>
              </w:rPr>
              <w:t>Physics</w:t>
            </w:r>
            <w:r w:rsidR="001A3FBA" w:rsidRPr="001A3FBA">
              <w:rPr>
                <w:rFonts w:ascii="Arial" w:hAnsi="Arial" w:cs="Arial"/>
                <w:noProof/>
                <w:webHidden/>
              </w:rPr>
              <w:tab/>
            </w:r>
            <w:r w:rsidR="001A3FBA" w:rsidRPr="001A3FBA">
              <w:rPr>
                <w:rFonts w:ascii="Arial" w:hAnsi="Arial" w:cs="Arial"/>
                <w:noProof/>
                <w:webHidden/>
              </w:rPr>
              <w:fldChar w:fldCharType="begin"/>
            </w:r>
            <w:r w:rsidR="001A3FBA" w:rsidRPr="001A3FBA">
              <w:rPr>
                <w:rFonts w:ascii="Arial" w:hAnsi="Arial" w:cs="Arial"/>
                <w:noProof/>
                <w:webHidden/>
              </w:rPr>
              <w:instrText xml:space="preserve"> PAGEREF _Toc145865176 \h </w:instrText>
            </w:r>
            <w:r w:rsidR="001A3FBA" w:rsidRPr="001A3FBA">
              <w:rPr>
                <w:rFonts w:ascii="Arial" w:hAnsi="Arial" w:cs="Arial"/>
                <w:noProof/>
                <w:webHidden/>
              </w:rPr>
            </w:r>
            <w:r w:rsidR="001A3FBA" w:rsidRPr="001A3FBA">
              <w:rPr>
                <w:rFonts w:ascii="Arial" w:hAnsi="Arial" w:cs="Arial"/>
                <w:noProof/>
                <w:webHidden/>
              </w:rPr>
              <w:fldChar w:fldCharType="separate"/>
            </w:r>
            <w:r w:rsidR="00845BA6">
              <w:rPr>
                <w:rFonts w:ascii="Arial" w:hAnsi="Arial" w:cs="Arial"/>
                <w:noProof/>
                <w:webHidden/>
              </w:rPr>
              <w:t>21</w:t>
            </w:r>
            <w:r w:rsidR="001A3FBA" w:rsidRPr="001A3FBA">
              <w:rPr>
                <w:rFonts w:ascii="Arial" w:hAnsi="Arial" w:cs="Arial"/>
                <w:noProof/>
                <w:webHidden/>
              </w:rPr>
              <w:fldChar w:fldCharType="end"/>
            </w:r>
          </w:hyperlink>
        </w:p>
        <w:p w14:paraId="4ACA1F4B" w14:textId="223684CC" w:rsidR="001A3FBA" w:rsidRPr="001A3FBA" w:rsidRDefault="007A0DDE">
          <w:pPr>
            <w:pStyle w:val="TOC3"/>
            <w:tabs>
              <w:tab w:val="right" w:leader="dot" w:pos="9010"/>
            </w:tabs>
            <w:rPr>
              <w:rFonts w:ascii="Arial" w:eastAsiaTheme="minorEastAsia" w:hAnsi="Arial" w:cs="Arial"/>
              <w:noProof/>
              <w:kern w:val="2"/>
              <w:sz w:val="24"/>
              <w:szCs w:val="24"/>
              <w:lang w:eastAsia="en-GB"/>
              <w14:ligatures w14:val="standardContextual"/>
            </w:rPr>
          </w:pPr>
          <w:hyperlink w:anchor="_Toc145865177" w:history="1">
            <w:r w:rsidR="001A3FBA" w:rsidRPr="001A3FBA">
              <w:rPr>
                <w:rStyle w:val="Hyperlink"/>
                <w:rFonts w:ascii="Arial" w:hAnsi="Arial" w:cs="Arial"/>
                <w:noProof/>
              </w:rPr>
              <w:t>Greater Depth in Science</w:t>
            </w:r>
            <w:r w:rsidR="001A3FBA" w:rsidRPr="001A3FBA">
              <w:rPr>
                <w:rFonts w:ascii="Arial" w:hAnsi="Arial" w:cs="Arial"/>
                <w:noProof/>
                <w:webHidden/>
              </w:rPr>
              <w:tab/>
            </w:r>
            <w:r w:rsidR="001A3FBA" w:rsidRPr="001A3FBA">
              <w:rPr>
                <w:rFonts w:ascii="Arial" w:hAnsi="Arial" w:cs="Arial"/>
                <w:noProof/>
                <w:webHidden/>
              </w:rPr>
              <w:fldChar w:fldCharType="begin"/>
            </w:r>
            <w:r w:rsidR="001A3FBA" w:rsidRPr="001A3FBA">
              <w:rPr>
                <w:rFonts w:ascii="Arial" w:hAnsi="Arial" w:cs="Arial"/>
                <w:noProof/>
                <w:webHidden/>
              </w:rPr>
              <w:instrText xml:space="preserve"> PAGEREF _Toc145865177 \h </w:instrText>
            </w:r>
            <w:r w:rsidR="001A3FBA" w:rsidRPr="001A3FBA">
              <w:rPr>
                <w:rFonts w:ascii="Arial" w:hAnsi="Arial" w:cs="Arial"/>
                <w:noProof/>
                <w:webHidden/>
              </w:rPr>
            </w:r>
            <w:r w:rsidR="001A3FBA" w:rsidRPr="001A3FBA">
              <w:rPr>
                <w:rFonts w:ascii="Arial" w:hAnsi="Arial" w:cs="Arial"/>
                <w:noProof/>
                <w:webHidden/>
              </w:rPr>
              <w:fldChar w:fldCharType="separate"/>
            </w:r>
            <w:r w:rsidR="00845BA6">
              <w:rPr>
                <w:rFonts w:ascii="Arial" w:hAnsi="Arial" w:cs="Arial"/>
                <w:noProof/>
                <w:webHidden/>
              </w:rPr>
              <w:t>21</w:t>
            </w:r>
            <w:r w:rsidR="001A3FBA" w:rsidRPr="001A3FBA">
              <w:rPr>
                <w:rFonts w:ascii="Arial" w:hAnsi="Arial" w:cs="Arial"/>
                <w:noProof/>
                <w:webHidden/>
              </w:rPr>
              <w:fldChar w:fldCharType="end"/>
            </w:r>
          </w:hyperlink>
        </w:p>
        <w:p w14:paraId="471F6360" w14:textId="1DC4CD40" w:rsidR="001A3FBA" w:rsidRPr="001A3FBA" w:rsidRDefault="007A0DDE">
          <w:pPr>
            <w:pStyle w:val="TOC3"/>
            <w:tabs>
              <w:tab w:val="right" w:leader="dot" w:pos="9010"/>
            </w:tabs>
            <w:rPr>
              <w:rFonts w:ascii="Arial" w:eastAsiaTheme="minorEastAsia" w:hAnsi="Arial" w:cs="Arial"/>
              <w:noProof/>
              <w:kern w:val="2"/>
              <w:sz w:val="24"/>
              <w:szCs w:val="24"/>
              <w:lang w:eastAsia="en-GB"/>
              <w14:ligatures w14:val="standardContextual"/>
            </w:rPr>
          </w:pPr>
          <w:hyperlink w:anchor="_Toc145865178" w:history="1">
            <w:r w:rsidR="001A3FBA" w:rsidRPr="001A3FBA">
              <w:rPr>
                <w:rStyle w:val="Hyperlink"/>
                <w:rFonts w:ascii="Arial" w:hAnsi="Arial" w:cs="Arial"/>
                <w:noProof/>
              </w:rPr>
              <w:t>Year 5 Scientific Vocabulary</w:t>
            </w:r>
            <w:r w:rsidR="001A3FBA" w:rsidRPr="001A3FBA">
              <w:rPr>
                <w:rFonts w:ascii="Arial" w:hAnsi="Arial" w:cs="Arial"/>
                <w:noProof/>
                <w:webHidden/>
              </w:rPr>
              <w:tab/>
            </w:r>
            <w:r w:rsidR="001A3FBA" w:rsidRPr="001A3FBA">
              <w:rPr>
                <w:rFonts w:ascii="Arial" w:hAnsi="Arial" w:cs="Arial"/>
                <w:noProof/>
                <w:webHidden/>
              </w:rPr>
              <w:fldChar w:fldCharType="begin"/>
            </w:r>
            <w:r w:rsidR="001A3FBA" w:rsidRPr="001A3FBA">
              <w:rPr>
                <w:rFonts w:ascii="Arial" w:hAnsi="Arial" w:cs="Arial"/>
                <w:noProof/>
                <w:webHidden/>
              </w:rPr>
              <w:instrText xml:space="preserve"> PAGEREF _Toc145865178 \h </w:instrText>
            </w:r>
            <w:r w:rsidR="001A3FBA" w:rsidRPr="001A3FBA">
              <w:rPr>
                <w:rFonts w:ascii="Arial" w:hAnsi="Arial" w:cs="Arial"/>
                <w:noProof/>
                <w:webHidden/>
              </w:rPr>
            </w:r>
            <w:r w:rsidR="001A3FBA" w:rsidRPr="001A3FBA">
              <w:rPr>
                <w:rFonts w:ascii="Arial" w:hAnsi="Arial" w:cs="Arial"/>
                <w:noProof/>
                <w:webHidden/>
              </w:rPr>
              <w:fldChar w:fldCharType="separate"/>
            </w:r>
            <w:r w:rsidR="00845BA6">
              <w:rPr>
                <w:rFonts w:ascii="Arial" w:hAnsi="Arial" w:cs="Arial"/>
                <w:noProof/>
                <w:webHidden/>
              </w:rPr>
              <w:t>21</w:t>
            </w:r>
            <w:r w:rsidR="001A3FBA" w:rsidRPr="001A3FBA">
              <w:rPr>
                <w:rFonts w:ascii="Arial" w:hAnsi="Arial" w:cs="Arial"/>
                <w:noProof/>
                <w:webHidden/>
              </w:rPr>
              <w:fldChar w:fldCharType="end"/>
            </w:r>
          </w:hyperlink>
        </w:p>
        <w:p w14:paraId="1A343FA1" w14:textId="45D096F8" w:rsidR="001A3FBA" w:rsidRPr="001A3FBA" w:rsidRDefault="007A0DDE">
          <w:pPr>
            <w:pStyle w:val="TOC3"/>
            <w:tabs>
              <w:tab w:val="right" w:leader="dot" w:pos="9010"/>
            </w:tabs>
            <w:rPr>
              <w:rFonts w:ascii="Arial" w:eastAsiaTheme="minorEastAsia" w:hAnsi="Arial" w:cs="Arial"/>
              <w:noProof/>
              <w:kern w:val="2"/>
              <w:sz w:val="24"/>
              <w:szCs w:val="24"/>
              <w:lang w:eastAsia="en-GB"/>
              <w14:ligatures w14:val="standardContextual"/>
            </w:rPr>
          </w:pPr>
          <w:hyperlink w:anchor="_Toc145865179" w:history="1">
            <w:r w:rsidR="001A3FBA" w:rsidRPr="001A3FBA">
              <w:rPr>
                <w:rStyle w:val="Hyperlink"/>
                <w:rFonts w:ascii="Arial" w:hAnsi="Arial" w:cs="Arial"/>
                <w:noProof/>
              </w:rPr>
              <w:t>A Year 5 Historian at Dawpool</w:t>
            </w:r>
            <w:r w:rsidR="001A3FBA" w:rsidRPr="001A3FBA">
              <w:rPr>
                <w:rFonts w:ascii="Arial" w:hAnsi="Arial" w:cs="Arial"/>
                <w:noProof/>
                <w:webHidden/>
              </w:rPr>
              <w:tab/>
            </w:r>
            <w:r w:rsidR="001A3FBA" w:rsidRPr="001A3FBA">
              <w:rPr>
                <w:rFonts w:ascii="Arial" w:hAnsi="Arial" w:cs="Arial"/>
                <w:noProof/>
                <w:webHidden/>
              </w:rPr>
              <w:fldChar w:fldCharType="begin"/>
            </w:r>
            <w:r w:rsidR="001A3FBA" w:rsidRPr="001A3FBA">
              <w:rPr>
                <w:rFonts w:ascii="Arial" w:hAnsi="Arial" w:cs="Arial"/>
                <w:noProof/>
                <w:webHidden/>
              </w:rPr>
              <w:instrText xml:space="preserve"> PAGEREF _Toc145865179 \h </w:instrText>
            </w:r>
            <w:r w:rsidR="001A3FBA" w:rsidRPr="001A3FBA">
              <w:rPr>
                <w:rFonts w:ascii="Arial" w:hAnsi="Arial" w:cs="Arial"/>
                <w:noProof/>
                <w:webHidden/>
              </w:rPr>
            </w:r>
            <w:r w:rsidR="001A3FBA" w:rsidRPr="001A3FBA">
              <w:rPr>
                <w:rFonts w:ascii="Arial" w:hAnsi="Arial" w:cs="Arial"/>
                <w:noProof/>
                <w:webHidden/>
              </w:rPr>
              <w:fldChar w:fldCharType="separate"/>
            </w:r>
            <w:r w:rsidR="00845BA6">
              <w:rPr>
                <w:rFonts w:ascii="Arial" w:hAnsi="Arial" w:cs="Arial"/>
                <w:noProof/>
                <w:webHidden/>
              </w:rPr>
              <w:t>22</w:t>
            </w:r>
            <w:r w:rsidR="001A3FBA" w:rsidRPr="001A3FBA">
              <w:rPr>
                <w:rFonts w:ascii="Arial" w:hAnsi="Arial" w:cs="Arial"/>
                <w:noProof/>
                <w:webHidden/>
              </w:rPr>
              <w:fldChar w:fldCharType="end"/>
            </w:r>
          </w:hyperlink>
        </w:p>
        <w:p w14:paraId="6179D096" w14:textId="6B090A48" w:rsidR="001A3FBA" w:rsidRPr="001A3FBA" w:rsidRDefault="007A0DDE">
          <w:pPr>
            <w:pStyle w:val="TOC3"/>
            <w:tabs>
              <w:tab w:val="right" w:leader="dot" w:pos="9010"/>
            </w:tabs>
            <w:rPr>
              <w:rFonts w:ascii="Arial" w:eastAsiaTheme="minorEastAsia" w:hAnsi="Arial" w:cs="Arial"/>
              <w:noProof/>
              <w:kern w:val="2"/>
              <w:sz w:val="24"/>
              <w:szCs w:val="24"/>
              <w:lang w:eastAsia="en-GB"/>
              <w14:ligatures w14:val="standardContextual"/>
            </w:rPr>
          </w:pPr>
          <w:hyperlink w:anchor="_Toc145865180" w:history="1">
            <w:r w:rsidR="001A3FBA" w:rsidRPr="001A3FBA">
              <w:rPr>
                <w:rStyle w:val="Hyperlink"/>
                <w:rFonts w:ascii="Arial" w:hAnsi="Arial" w:cs="Arial"/>
                <w:noProof/>
              </w:rPr>
              <w:t>Ancient Greece</w:t>
            </w:r>
            <w:r w:rsidR="001A3FBA" w:rsidRPr="001A3FBA">
              <w:rPr>
                <w:rFonts w:ascii="Arial" w:hAnsi="Arial" w:cs="Arial"/>
                <w:noProof/>
                <w:webHidden/>
              </w:rPr>
              <w:tab/>
            </w:r>
            <w:r w:rsidR="001A3FBA" w:rsidRPr="001A3FBA">
              <w:rPr>
                <w:rFonts w:ascii="Arial" w:hAnsi="Arial" w:cs="Arial"/>
                <w:noProof/>
                <w:webHidden/>
              </w:rPr>
              <w:fldChar w:fldCharType="begin"/>
            </w:r>
            <w:r w:rsidR="001A3FBA" w:rsidRPr="001A3FBA">
              <w:rPr>
                <w:rFonts w:ascii="Arial" w:hAnsi="Arial" w:cs="Arial"/>
                <w:noProof/>
                <w:webHidden/>
              </w:rPr>
              <w:instrText xml:space="preserve"> PAGEREF _Toc145865180 \h </w:instrText>
            </w:r>
            <w:r w:rsidR="001A3FBA" w:rsidRPr="001A3FBA">
              <w:rPr>
                <w:rFonts w:ascii="Arial" w:hAnsi="Arial" w:cs="Arial"/>
                <w:noProof/>
                <w:webHidden/>
              </w:rPr>
            </w:r>
            <w:r w:rsidR="001A3FBA" w:rsidRPr="001A3FBA">
              <w:rPr>
                <w:rFonts w:ascii="Arial" w:hAnsi="Arial" w:cs="Arial"/>
                <w:noProof/>
                <w:webHidden/>
              </w:rPr>
              <w:fldChar w:fldCharType="separate"/>
            </w:r>
            <w:r w:rsidR="00845BA6">
              <w:rPr>
                <w:rFonts w:ascii="Arial" w:hAnsi="Arial" w:cs="Arial"/>
                <w:noProof/>
                <w:webHidden/>
              </w:rPr>
              <w:t>23</w:t>
            </w:r>
            <w:r w:rsidR="001A3FBA" w:rsidRPr="001A3FBA">
              <w:rPr>
                <w:rFonts w:ascii="Arial" w:hAnsi="Arial" w:cs="Arial"/>
                <w:noProof/>
                <w:webHidden/>
              </w:rPr>
              <w:fldChar w:fldCharType="end"/>
            </w:r>
          </w:hyperlink>
        </w:p>
        <w:p w14:paraId="1944072D" w14:textId="555DF5D4" w:rsidR="001A3FBA" w:rsidRPr="001A3FBA" w:rsidRDefault="007A0DDE">
          <w:pPr>
            <w:pStyle w:val="TOC3"/>
            <w:tabs>
              <w:tab w:val="right" w:leader="dot" w:pos="9010"/>
            </w:tabs>
            <w:rPr>
              <w:rFonts w:ascii="Arial" w:eastAsiaTheme="minorEastAsia" w:hAnsi="Arial" w:cs="Arial"/>
              <w:noProof/>
              <w:kern w:val="2"/>
              <w:sz w:val="24"/>
              <w:szCs w:val="24"/>
              <w:lang w:eastAsia="en-GB"/>
              <w14:ligatures w14:val="standardContextual"/>
            </w:rPr>
          </w:pPr>
          <w:hyperlink w:anchor="_Toc145865181" w:history="1">
            <w:r w:rsidR="001A3FBA" w:rsidRPr="001A3FBA">
              <w:rPr>
                <w:rStyle w:val="Hyperlink"/>
                <w:rFonts w:ascii="Arial" w:hAnsi="Arial" w:cs="Arial"/>
                <w:noProof/>
              </w:rPr>
              <w:t>Year 5 Historical Vocabulary</w:t>
            </w:r>
            <w:r w:rsidR="001A3FBA" w:rsidRPr="001A3FBA">
              <w:rPr>
                <w:rFonts w:ascii="Arial" w:hAnsi="Arial" w:cs="Arial"/>
                <w:noProof/>
                <w:webHidden/>
              </w:rPr>
              <w:tab/>
            </w:r>
            <w:r w:rsidR="001A3FBA" w:rsidRPr="001A3FBA">
              <w:rPr>
                <w:rFonts w:ascii="Arial" w:hAnsi="Arial" w:cs="Arial"/>
                <w:noProof/>
                <w:webHidden/>
              </w:rPr>
              <w:fldChar w:fldCharType="begin"/>
            </w:r>
            <w:r w:rsidR="001A3FBA" w:rsidRPr="001A3FBA">
              <w:rPr>
                <w:rFonts w:ascii="Arial" w:hAnsi="Arial" w:cs="Arial"/>
                <w:noProof/>
                <w:webHidden/>
              </w:rPr>
              <w:instrText xml:space="preserve"> PAGEREF _Toc145865181 \h </w:instrText>
            </w:r>
            <w:r w:rsidR="001A3FBA" w:rsidRPr="001A3FBA">
              <w:rPr>
                <w:rFonts w:ascii="Arial" w:hAnsi="Arial" w:cs="Arial"/>
                <w:noProof/>
                <w:webHidden/>
              </w:rPr>
            </w:r>
            <w:r w:rsidR="001A3FBA" w:rsidRPr="001A3FBA">
              <w:rPr>
                <w:rFonts w:ascii="Arial" w:hAnsi="Arial" w:cs="Arial"/>
                <w:noProof/>
                <w:webHidden/>
              </w:rPr>
              <w:fldChar w:fldCharType="separate"/>
            </w:r>
            <w:r w:rsidR="00845BA6">
              <w:rPr>
                <w:rFonts w:ascii="Arial" w:hAnsi="Arial" w:cs="Arial"/>
                <w:noProof/>
                <w:webHidden/>
              </w:rPr>
              <w:t>23</w:t>
            </w:r>
            <w:r w:rsidR="001A3FBA" w:rsidRPr="001A3FBA">
              <w:rPr>
                <w:rFonts w:ascii="Arial" w:hAnsi="Arial" w:cs="Arial"/>
                <w:noProof/>
                <w:webHidden/>
              </w:rPr>
              <w:fldChar w:fldCharType="end"/>
            </w:r>
          </w:hyperlink>
        </w:p>
        <w:p w14:paraId="61D4066A" w14:textId="39262C7C" w:rsidR="001A3FBA" w:rsidRPr="001A3FBA" w:rsidRDefault="007A0DDE">
          <w:pPr>
            <w:pStyle w:val="TOC3"/>
            <w:tabs>
              <w:tab w:val="right" w:leader="dot" w:pos="9010"/>
            </w:tabs>
            <w:rPr>
              <w:rFonts w:ascii="Arial" w:eastAsiaTheme="minorEastAsia" w:hAnsi="Arial" w:cs="Arial"/>
              <w:noProof/>
              <w:kern w:val="2"/>
              <w:sz w:val="24"/>
              <w:szCs w:val="24"/>
              <w:lang w:eastAsia="en-GB"/>
              <w14:ligatures w14:val="standardContextual"/>
            </w:rPr>
          </w:pPr>
          <w:hyperlink w:anchor="_Toc145865182" w:history="1">
            <w:r w:rsidR="001A3FBA" w:rsidRPr="001A3FBA">
              <w:rPr>
                <w:rStyle w:val="Hyperlink"/>
                <w:rFonts w:ascii="Arial" w:hAnsi="Arial" w:cs="Arial"/>
                <w:noProof/>
              </w:rPr>
              <w:t>A Year 5 Geographer at Dawpool</w:t>
            </w:r>
            <w:r w:rsidR="001A3FBA" w:rsidRPr="001A3FBA">
              <w:rPr>
                <w:rFonts w:ascii="Arial" w:hAnsi="Arial" w:cs="Arial"/>
                <w:noProof/>
                <w:webHidden/>
              </w:rPr>
              <w:tab/>
            </w:r>
            <w:r w:rsidR="001A3FBA" w:rsidRPr="001A3FBA">
              <w:rPr>
                <w:rFonts w:ascii="Arial" w:hAnsi="Arial" w:cs="Arial"/>
                <w:noProof/>
                <w:webHidden/>
              </w:rPr>
              <w:fldChar w:fldCharType="begin"/>
            </w:r>
            <w:r w:rsidR="001A3FBA" w:rsidRPr="001A3FBA">
              <w:rPr>
                <w:rFonts w:ascii="Arial" w:hAnsi="Arial" w:cs="Arial"/>
                <w:noProof/>
                <w:webHidden/>
              </w:rPr>
              <w:instrText xml:space="preserve"> PAGEREF _Toc145865182 \h </w:instrText>
            </w:r>
            <w:r w:rsidR="001A3FBA" w:rsidRPr="001A3FBA">
              <w:rPr>
                <w:rFonts w:ascii="Arial" w:hAnsi="Arial" w:cs="Arial"/>
                <w:noProof/>
                <w:webHidden/>
              </w:rPr>
            </w:r>
            <w:r w:rsidR="001A3FBA" w:rsidRPr="001A3FBA">
              <w:rPr>
                <w:rFonts w:ascii="Arial" w:hAnsi="Arial" w:cs="Arial"/>
                <w:noProof/>
                <w:webHidden/>
              </w:rPr>
              <w:fldChar w:fldCharType="separate"/>
            </w:r>
            <w:r w:rsidR="00845BA6">
              <w:rPr>
                <w:rFonts w:ascii="Arial" w:hAnsi="Arial" w:cs="Arial"/>
                <w:noProof/>
                <w:webHidden/>
              </w:rPr>
              <w:t>23</w:t>
            </w:r>
            <w:r w:rsidR="001A3FBA" w:rsidRPr="001A3FBA">
              <w:rPr>
                <w:rFonts w:ascii="Arial" w:hAnsi="Arial" w:cs="Arial"/>
                <w:noProof/>
                <w:webHidden/>
              </w:rPr>
              <w:fldChar w:fldCharType="end"/>
            </w:r>
          </w:hyperlink>
        </w:p>
        <w:p w14:paraId="1E06EBC6" w14:textId="6D281274" w:rsidR="001A3FBA" w:rsidRPr="001A3FBA" w:rsidRDefault="007A0DDE">
          <w:pPr>
            <w:pStyle w:val="TOC3"/>
            <w:tabs>
              <w:tab w:val="right" w:leader="dot" w:pos="9010"/>
            </w:tabs>
            <w:rPr>
              <w:rFonts w:ascii="Arial" w:eastAsiaTheme="minorEastAsia" w:hAnsi="Arial" w:cs="Arial"/>
              <w:noProof/>
              <w:kern w:val="2"/>
              <w:sz w:val="24"/>
              <w:szCs w:val="24"/>
              <w:lang w:eastAsia="en-GB"/>
              <w14:ligatures w14:val="standardContextual"/>
            </w:rPr>
          </w:pPr>
          <w:hyperlink w:anchor="_Toc145865183" w:history="1">
            <w:r w:rsidR="001A3FBA" w:rsidRPr="001A3FBA">
              <w:rPr>
                <w:rStyle w:val="Hyperlink"/>
                <w:rFonts w:ascii="Arial" w:hAnsi="Arial" w:cs="Arial"/>
                <w:noProof/>
              </w:rPr>
              <w:t>South America</w:t>
            </w:r>
            <w:r w:rsidR="001A3FBA" w:rsidRPr="001A3FBA">
              <w:rPr>
                <w:rFonts w:ascii="Arial" w:hAnsi="Arial" w:cs="Arial"/>
                <w:noProof/>
                <w:webHidden/>
              </w:rPr>
              <w:tab/>
            </w:r>
            <w:r w:rsidR="001A3FBA" w:rsidRPr="001A3FBA">
              <w:rPr>
                <w:rFonts w:ascii="Arial" w:hAnsi="Arial" w:cs="Arial"/>
                <w:noProof/>
                <w:webHidden/>
              </w:rPr>
              <w:fldChar w:fldCharType="begin"/>
            </w:r>
            <w:r w:rsidR="001A3FBA" w:rsidRPr="001A3FBA">
              <w:rPr>
                <w:rFonts w:ascii="Arial" w:hAnsi="Arial" w:cs="Arial"/>
                <w:noProof/>
                <w:webHidden/>
              </w:rPr>
              <w:instrText xml:space="preserve"> PAGEREF _Toc145865183 \h </w:instrText>
            </w:r>
            <w:r w:rsidR="001A3FBA" w:rsidRPr="001A3FBA">
              <w:rPr>
                <w:rFonts w:ascii="Arial" w:hAnsi="Arial" w:cs="Arial"/>
                <w:noProof/>
                <w:webHidden/>
              </w:rPr>
            </w:r>
            <w:r w:rsidR="001A3FBA" w:rsidRPr="001A3FBA">
              <w:rPr>
                <w:rFonts w:ascii="Arial" w:hAnsi="Arial" w:cs="Arial"/>
                <w:noProof/>
                <w:webHidden/>
              </w:rPr>
              <w:fldChar w:fldCharType="separate"/>
            </w:r>
            <w:r w:rsidR="00845BA6">
              <w:rPr>
                <w:rFonts w:ascii="Arial" w:hAnsi="Arial" w:cs="Arial"/>
                <w:noProof/>
                <w:webHidden/>
              </w:rPr>
              <w:t>24</w:t>
            </w:r>
            <w:r w:rsidR="001A3FBA" w:rsidRPr="001A3FBA">
              <w:rPr>
                <w:rFonts w:ascii="Arial" w:hAnsi="Arial" w:cs="Arial"/>
                <w:noProof/>
                <w:webHidden/>
              </w:rPr>
              <w:fldChar w:fldCharType="end"/>
            </w:r>
          </w:hyperlink>
        </w:p>
        <w:p w14:paraId="0A8FC78D" w14:textId="614D60F3" w:rsidR="001A3FBA" w:rsidRPr="001A3FBA" w:rsidRDefault="007A0DDE">
          <w:pPr>
            <w:pStyle w:val="TOC3"/>
            <w:tabs>
              <w:tab w:val="right" w:leader="dot" w:pos="9010"/>
            </w:tabs>
            <w:rPr>
              <w:rFonts w:ascii="Arial" w:eastAsiaTheme="minorEastAsia" w:hAnsi="Arial" w:cs="Arial"/>
              <w:noProof/>
              <w:kern w:val="2"/>
              <w:sz w:val="24"/>
              <w:szCs w:val="24"/>
              <w:lang w:eastAsia="en-GB"/>
              <w14:ligatures w14:val="standardContextual"/>
            </w:rPr>
          </w:pPr>
          <w:hyperlink w:anchor="_Toc145865184" w:history="1">
            <w:r w:rsidR="001A3FBA" w:rsidRPr="001A3FBA">
              <w:rPr>
                <w:rStyle w:val="Hyperlink"/>
                <w:rFonts w:ascii="Arial" w:hAnsi="Arial" w:cs="Arial"/>
                <w:noProof/>
              </w:rPr>
              <w:t>Brazil &amp; Rainforests</w:t>
            </w:r>
            <w:r w:rsidR="001A3FBA" w:rsidRPr="001A3FBA">
              <w:rPr>
                <w:rFonts w:ascii="Arial" w:hAnsi="Arial" w:cs="Arial"/>
                <w:noProof/>
                <w:webHidden/>
              </w:rPr>
              <w:tab/>
            </w:r>
            <w:r w:rsidR="001A3FBA" w:rsidRPr="001A3FBA">
              <w:rPr>
                <w:rFonts w:ascii="Arial" w:hAnsi="Arial" w:cs="Arial"/>
                <w:noProof/>
                <w:webHidden/>
              </w:rPr>
              <w:fldChar w:fldCharType="begin"/>
            </w:r>
            <w:r w:rsidR="001A3FBA" w:rsidRPr="001A3FBA">
              <w:rPr>
                <w:rFonts w:ascii="Arial" w:hAnsi="Arial" w:cs="Arial"/>
                <w:noProof/>
                <w:webHidden/>
              </w:rPr>
              <w:instrText xml:space="preserve"> PAGEREF _Toc145865184 \h </w:instrText>
            </w:r>
            <w:r w:rsidR="001A3FBA" w:rsidRPr="001A3FBA">
              <w:rPr>
                <w:rFonts w:ascii="Arial" w:hAnsi="Arial" w:cs="Arial"/>
                <w:noProof/>
                <w:webHidden/>
              </w:rPr>
            </w:r>
            <w:r w:rsidR="001A3FBA" w:rsidRPr="001A3FBA">
              <w:rPr>
                <w:rFonts w:ascii="Arial" w:hAnsi="Arial" w:cs="Arial"/>
                <w:noProof/>
                <w:webHidden/>
              </w:rPr>
              <w:fldChar w:fldCharType="separate"/>
            </w:r>
            <w:r w:rsidR="00845BA6">
              <w:rPr>
                <w:rFonts w:ascii="Arial" w:hAnsi="Arial" w:cs="Arial"/>
                <w:noProof/>
                <w:webHidden/>
              </w:rPr>
              <w:t>24</w:t>
            </w:r>
            <w:r w:rsidR="001A3FBA" w:rsidRPr="001A3FBA">
              <w:rPr>
                <w:rFonts w:ascii="Arial" w:hAnsi="Arial" w:cs="Arial"/>
                <w:noProof/>
                <w:webHidden/>
              </w:rPr>
              <w:fldChar w:fldCharType="end"/>
            </w:r>
          </w:hyperlink>
        </w:p>
        <w:p w14:paraId="48E71DAD" w14:textId="7780EE6A" w:rsidR="001A3FBA" w:rsidRPr="001A3FBA" w:rsidRDefault="007A0DDE">
          <w:pPr>
            <w:pStyle w:val="TOC3"/>
            <w:tabs>
              <w:tab w:val="right" w:leader="dot" w:pos="9010"/>
            </w:tabs>
            <w:rPr>
              <w:rFonts w:ascii="Arial" w:eastAsiaTheme="minorEastAsia" w:hAnsi="Arial" w:cs="Arial"/>
              <w:noProof/>
              <w:kern w:val="2"/>
              <w:sz w:val="24"/>
              <w:szCs w:val="24"/>
              <w:lang w:eastAsia="en-GB"/>
              <w14:ligatures w14:val="standardContextual"/>
            </w:rPr>
          </w:pPr>
          <w:hyperlink w:anchor="_Toc145865185" w:history="1">
            <w:r w:rsidR="001A3FBA" w:rsidRPr="001A3FBA">
              <w:rPr>
                <w:rStyle w:val="Hyperlink"/>
                <w:rFonts w:ascii="Arial" w:hAnsi="Arial" w:cs="Arial"/>
                <w:noProof/>
              </w:rPr>
              <w:t>Year 5 Geographical Vocabulary</w:t>
            </w:r>
            <w:r w:rsidR="001A3FBA" w:rsidRPr="001A3FBA">
              <w:rPr>
                <w:rFonts w:ascii="Arial" w:hAnsi="Arial" w:cs="Arial"/>
                <w:noProof/>
                <w:webHidden/>
              </w:rPr>
              <w:tab/>
            </w:r>
            <w:r w:rsidR="001A3FBA" w:rsidRPr="001A3FBA">
              <w:rPr>
                <w:rFonts w:ascii="Arial" w:hAnsi="Arial" w:cs="Arial"/>
                <w:noProof/>
                <w:webHidden/>
              </w:rPr>
              <w:fldChar w:fldCharType="begin"/>
            </w:r>
            <w:r w:rsidR="001A3FBA" w:rsidRPr="001A3FBA">
              <w:rPr>
                <w:rFonts w:ascii="Arial" w:hAnsi="Arial" w:cs="Arial"/>
                <w:noProof/>
                <w:webHidden/>
              </w:rPr>
              <w:instrText xml:space="preserve"> PAGEREF _Toc145865185 \h </w:instrText>
            </w:r>
            <w:r w:rsidR="001A3FBA" w:rsidRPr="001A3FBA">
              <w:rPr>
                <w:rFonts w:ascii="Arial" w:hAnsi="Arial" w:cs="Arial"/>
                <w:noProof/>
                <w:webHidden/>
              </w:rPr>
            </w:r>
            <w:r w:rsidR="001A3FBA" w:rsidRPr="001A3FBA">
              <w:rPr>
                <w:rFonts w:ascii="Arial" w:hAnsi="Arial" w:cs="Arial"/>
                <w:noProof/>
                <w:webHidden/>
              </w:rPr>
              <w:fldChar w:fldCharType="separate"/>
            </w:r>
            <w:r w:rsidR="00845BA6">
              <w:rPr>
                <w:rFonts w:ascii="Arial" w:hAnsi="Arial" w:cs="Arial"/>
                <w:noProof/>
                <w:webHidden/>
              </w:rPr>
              <w:t>24</w:t>
            </w:r>
            <w:r w:rsidR="001A3FBA" w:rsidRPr="001A3FBA">
              <w:rPr>
                <w:rFonts w:ascii="Arial" w:hAnsi="Arial" w:cs="Arial"/>
                <w:noProof/>
                <w:webHidden/>
              </w:rPr>
              <w:fldChar w:fldCharType="end"/>
            </w:r>
          </w:hyperlink>
        </w:p>
        <w:p w14:paraId="656A4B30" w14:textId="03B66D2C" w:rsidR="001A3FBA" w:rsidRPr="001A3FBA" w:rsidRDefault="007A0DDE">
          <w:pPr>
            <w:pStyle w:val="TOC3"/>
            <w:tabs>
              <w:tab w:val="right" w:leader="dot" w:pos="9010"/>
            </w:tabs>
            <w:rPr>
              <w:rFonts w:ascii="Arial" w:eastAsiaTheme="minorEastAsia" w:hAnsi="Arial" w:cs="Arial"/>
              <w:noProof/>
              <w:kern w:val="2"/>
              <w:sz w:val="24"/>
              <w:szCs w:val="24"/>
              <w:lang w:eastAsia="en-GB"/>
              <w14:ligatures w14:val="standardContextual"/>
            </w:rPr>
          </w:pPr>
          <w:hyperlink w:anchor="_Toc145865186" w:history="1">
            <w:r w:rsidR="001A3FBA" w:rsidRPr="001A3FBA">
              <w:rPr>
                <w:rStyle w:val="Hyperlink"/>
                <w:rFonts w:ascii="Arial" w:hAnsi="Arial" w:cs="Arial"/>
                <w:noProof/>
              </w:rPr>
              <w:t>A Year 5 Theologian at Dawpool</w:t>
            </w:r>
            <w:r w:rsidR="001A3FBA" w:rsidRPr="001A3FBA">
              <w:rPr>
                <w:rFonts w:ascii="Arial" w:hAnsi="Arial" w:cs="Arial"/>
                <w:noProof/>
                <w:webHidden/>
              </w:rPr>
              <w:tab/>
            </w:r>
            <w:r w:rsidR="001A3FBA" w:rsidRPr="001A3FBA">
              <w:rPr>
                <w:rFonts w:ascii="Arial" w:hAnsi="Arial" w:cs="Arial"/>
                <w:noProof/>
                <w:webHidden/>
              </w:rPr>
              <w:fldChar w:fldCharType="begin"/>
            </w:r>
            <w:r w:rsidR="001A3FBA" w:rsidRPr="001A3FBA">
              <w:rPr>
                <w:rFonts w:ascii="Arial" w:hAnsi="Arial" w:cs="Arial"/>
                <w:noProof/>
                <w:webHidden/>
              </w:rPr>
              <w:instrText xml:space="preserve"> PAGEREF _Toc145865186 \h </w:instrText>
            </w:r>
            <w:r w:rsidR="001A3FBA" w:rsidRPr="001A3FBA">
              <w:rPr>
                <w:rFonts w:ascii="Arial" w:hAnsi="Arial" w:cs="Arial"/>
                <w:noProof/>
                <w:webHidden/>
              </w:rPr>
            </w:r>
            <w:r w:rsidR="001A3FBA" w:rsidRPr="001A3FBA">
              <w:rPr>
                <w:rFonts w:ascii="Arial" w:hAnsi="Arial" w:cs="Arial"/>
                <w:noProof/>
                <w:webHidden/>
              </w:rPr>
              <w:fldChar w:fldCharType="separate"/>
            </w:r>
            <w:r w:rsidR="00845BA6">
              <w:rPr>
                <w:rFonts w:ascii="Arial" w:hAnsi="Arial" w:cs="Arial"/>
                <w:noProof/>
                <w:webHidden/>
              </w:rPr>
              <w:t>25</w:t>
            </w:r>
            <w:r w:rsidR="001A3FBA" w:rsidRPr="001A3FBA">
              <w:rPr>
                <w:rFonts w:ascii="Arial" w:hAnsi="Arial" w:cs="Arial"/>
                <w:noProof/>
                <w:webHidden/>
              </w:rPr>
              <w:fldChar w:fldCharType="end"/>
            </w:r>
          </w:hyperlink>
        </w:p>
        <w:p w14:paraId="39D36C5F" w14:textId="5D008CCC" w:rsidR="001A3FBA" w:rsidRPr="001A3FBA" w:rsidRDefault="007A0DDE">
          <w:pPr>
            <w:pStyle w:val="TOC3"/>
            <w:tabs>
              <w:tab w:val="right" w:leader="dot" w:pos="9010"/>
            </w:tabs>
            <w:rPr>
              <w:rFonts w:ascii="Arial" w:eastAsiaTheme="minorEastAsia" w:hAnsi="Arial" w:cs="Arial"/>
              <w:noProof/>
              <w:kern w:val="2"/>
              <w:sz w:val="24"/>
              <w:szCs w:val="24"/>
              <w:lang w:eastAsia="en-GB"/>
              <w14:ligatures w14:val="standardContextual"/>
            </w:rPr>
          </w:pPr>
          <w:hyperlink w:anchor="_Toc145865187" w:history="1">
            <w:r w:rsidR="001A3FBA" w:rsidRPr="001A3FBA">
              <w:rPr>
                <w:rStyle w:val="Hyperlink"/>
                <w:rFonts w:ascii="Arial" w:hAnsi="Arial" w:cs="Arial"/>
                <w:noProof/>
              </w:rPr>
              <w:t>Year 5 Theological Vocabulary</w:t>
            </w:r>
            <w:r w:rsidR="001A3FBA" w:rsidRPr="001A3FBA">
              <w:rPr>
                <w:rFonts w:ascii="Arial" w:hAnsi="Arial" w:cs="Arial"/>
                <w:noProof/>
                <w:webHidden/>
              </w:rPr>
              <w:tab/>
            </w:r>
            <w:r w:rsidR="001A3FBA" w:rsidRPr="001A3FBA">
              <w:rPr>
                <w:rFonts w:ascii="Arial" w:hAnsi="Arial" w:cs="Arial"/>
                <w:noProof/>
                <w:webHidden/>
              </w:rPr>
              <w:fldChar w:fldCharType="begin"/>
            </w:r>
            <w:r w:rsidR="001A3FBA" w:rsidRPr="001A3FBA">
              <w:rPr>
                <w:rFonts w:ascii="Arial" w:hAnsi="Arial" w:cs="Arial"/>
                <w:noProof/>
                <w:webHidden/>
              </w:rPr>
              <w:instrText xml:space="preserve"> PAGEREF _Toc145865187 \h </w:instrText>
            </w:r>
            <w:r w:rsidR="001A3FBA" w:rsidRPr="001A3FBA">
              <w:rPr>
                <w:rFonts w:ascii="Arial" w:hAnsi="Arial" w:cs="Arial"/>
                <w:noProof/>
                <w:webHidden/>
              </w:rPr>
            </w:r>
            <w:r w:rsidR="001A3FBA" w:rsidRPr="001A3FBA">
              <w:rPr>
                <w:rFonts w:ascii="Arial" w:hAnsi="Arial" w:cs="Arial"/>
                <w:noProof/>
                <w:webHidden/>
              </w:rPr>
              <w:fldChar w:fldCharType="separate"/>
            </w:r>
            <w:r w:rsidR="00845BA6">
              <w:rPr>
                <w:rFonts w:ascii="Arial" w:hAnsi="Arial" w:cs="Arial"/>
                <w:noProof/>
                <w:webHidden/>
              </w:rPr>
              <w:t>28</w:t>
            </w:r>
            <w:r w:rsidR="001A3FBA" w:rsidRPr="001A3FBA">
              <w:rPr>
                <w:rFonts w:ascii="Arial" w:hAnsi="Arial" w:cs="Arial"/>
                <w:noProof/>
                <w:webHidden/>
              </w:rPr>
              <w:fldChar w:fldCharType="end"/>
            </w:r>
          </w:hyperlink>
        </w:p>
        <w:p w14:paraId="7EF13C9E" w14:textId="264F9808" w:rsidR="001A3FBA" w:rsidRPr="001A3FBA" w:rsidRDefault="007A0DDE">
          <w:pPr>
            <w:pStyle w:val="TOC3"/>
            <w:tabs>
              <w:tab w:val="right" w:leader="dot" w:pos="9010"/>
            </w:tabs>
            <w:rPr>
              <w:rFonts w:ascii="Arial" w:eastAsiaTheme="minorEastAsia" w:hAnsi="Arial" w:cs="Arial"/>
              <w:noProof/>
              <w:kern w:val="2"/>
              <w:sz w:val="24"/>
              <w:szCs w:val="24"/>
              <w:lang w:eastAsia="en-GB"/>
              <w14:ligatures w14:val="standardContextual"/>
            </w:rPr>
          </w:pPr>
          <w:hyperlink w:anchor="_Toc145865188" w:history="1">
            <w:r w:rsidR="001A3FBA" w:rsidRPr="001A3FBA">
              <w:rPr>
                <w:rStyle w:val="Hyperlink"/>
                <w:rFonts w:ascii="Arial" w:hAnsi="Arial" w:cs="Arial"/>
                <w:noProof/>
              </w:rPr>
              <w:t>A Year 5 Artist at Dawpool</w:t>
            </w:r>
            <w:r w:rsidR="001A3FBA" w:rsidRPr="001A3FBA">
              <w:rPr>
                <w:rFonts w:ascii="Arial" w:hAnsi="Arial" w:cs="Arial"/>
                <w:noProof/>
                <w:webHidden/>
              </w:rPr>
              <w:tab/>
            </w:r>
            <w:r w:rsidR="001A3FBA" w:rsidRPr="001A3FBA">
              <w:rPr>
                <w:rFonts w:ascii="Arial" w:hAnsi="Arial" w:cs="Arial"/>
                <w:noProof/>
                <w:webHidden/>
              </w:rPr>
              <w:fldChar w:fldCharType="begin"/>
            </w:r>
            <w:r w:rsidR="001A3FBA" w:rsidRPr="001A3FBA">
              <w:rPr>
                <w:rFonts w:ascii="Arial" w:hAnsi="Arial" w:cs="Arial"/>
                <w:noProof/>
                <w:webHidden/>
              </w:rPr>
              <w:instrText xml:space="preserve"> PAGEREF _Toc145865188 \h </w:instrText>
            </w:r>
            <w:r w:rsidR="001A3FBA" w:rsidRPr="001A3FBA">
              <w:rPr>
                <w:rFonts w:ascii="Arial" w:hAnsi="Arial" w:cs="Arial"/>
                <w:noProof/>
                <w:webHidden/>
              </w:rPr>
            </w:r>
            <w:r w:rsidR="001A3FBA" w:rsidRPr="001A3FBA">
              <w:rPr>
                <w:rFonts w:ascii="Arial" w:hAnsi="Arial" w:cs="Arial"/>
                <w:noProof/>
                <w:webHidden/>
              </w:rPr>
              <w:fldChar w:fldCharType="separate"/>
            </w:r>
            <w:r w:rsidR="00845BA6">
              <w:rPr>
                <w:rFonts w:ascii="Arial" w:hAnsi="Arial" w:cs="Arial"/>
                <w:noProof/>
                <w:webHidden/>
              </w:rPr>
              <w:t>28</w:t>
            </w:r>
            <w:r w:rsidR="001A3FBA" w:rsidRPr="001A3FBA">
              <w:rPr>
                <w:rFonts w:ascii="Arial" w:hAnsi="Arial" w:cs="Arial"/>
                <w:noProof/>
                <w:webHidden/>
              </w:rPr>
              <w:fldChar w:fldCharType="end"/>
            </w:r>
          </w:hyperlink>
        </w:p>
        <w:p w14:paraId="07AF7DE0" w14:textId="13B69C41" w:rsidR="001A3FBA" w:rsidRPr="001A3FBA" w:rsidRDefault="007A0DDE">
          <w:pPr>
            <w:pStyle w:val="TOC3"/>
            <w:tabs>
              <w:tab w:val="right" w:leader="dot" w:pos="9010"/>
            </w:tabs>
            <w:rPr>
              <w:rFonts w:ascii="Arial" w:eastAsiaTheme="minorEastAsia" w:hAnsi="Arial" w:cs="Arial"/>
              <w:noProof/>
              <w:kern w:val="2"/>
              <w:sz w:val="24"/>
              <w:szCs w:val="24"/>
              <w:lang w:eastAsia="en-GB"/>
              <w14:ligatures w14:val="standardContextual"/>
            </w:rPr>
          </w:pPr>
          <w:hyperlink w:anchor="_Toc145865189" w:history="1">
            <w:r w:rsidR="001A3FBA" w:rsidRPr="001A3FBA">
              <w:rPr>
                <w:rStyle w:val="Hyperlink"/>
                <w:rFonts w:ascii="Arial" w:hAnsi="Arial" w:cs="Arial"/>
                <w:noProof/>
              </w:rPr>
              <w:t>Peter Thorpe Space Art</w:t>
            </w:r>
            <w:r w:rsidR="001A3FBA" w:rsidRPr="001A3FBA">
              <w:rPr>
                <w:rFonts w:ascii="Arial" w:hAnsi="Arial" w:cs="Arial"/>
                <w:noProof/>
                <w:webHidden/>
              </w:rPr>
              <w:tab/>
            </w:r>
            <w:r w:rsidR="001A3FBA" w:rsidRPr="001A3FBA">
              <w:rPr>
                <w:rFonts w:ascii="Arial" w:hAnsi="Arial" w:cs="Arial"/>
                <w:noProof/>
                <w:webHidden/>
              </w:rPr>
              <w:fldChar w:fldCharType="begin"/>
            </w:r>
            <w:r w:rsidR="001A3FBA" w:rsidRPr="001A3FBA">
              <w:rPr>
                <w:rFonts w:ascii="Arial" w:hAnsi="Arial" w:cs="Arial"/>
                <w:noProof/>
                <w:webHidden/>
              </w:rPr>
              <w:instrText xml:space="preserve"> PAGEREF _Toc145865189 \h </w:instrText>
            </w:r>
            <w:r w:rsidR="001A3FBA" w:rsidRPr="001A3FBA">
              <w:rPr>
                <w:rFonts w:ascii="Arial" w:hAnsi="Arial" w:cs="Arial"/>
                <w:noProof/>
                <w:webHidden/>
              </w:rPr>
            </w:r>
            <w:r w:rsidR="001A3FBA" w:rsidRPr="001A3FBA">
              <w:rPr>
                <w:rFonts w:ascii="Arial" w:hAnsi="Arial" w:cs="Arial"/>
                <w:noProof/>
                <w:webHidden/>
              </w:rPr>
              <w:fldChar w:fldCharType="separate"/>
            </w:r>
            <w:r w:rsidR="00845BA6">
              <w:rPr>
                <w:rFonts w:ascii="Arial" w:hAnsi="Arial" w:cs="Arial"/>
                <w:noProof/>
                <w:webHidden/>
              </w:rPr>
              <w:t>28</w:t>
            </w:r>
            <w:r w:rsidR="001A3FBA" w:rsidRPr="001A3FBA">
              <w:rPr>
                <w:rFonts w:ascii="Arial" w:hAnsi="Arial" w:cs="Arial"/>
                <w:noProof/>
                <w:webHidden/>
              </w:rPr>
              <w:fldChar w:fldCharType="end"/>
            </w:r>
          </w:hyperlink>
        </w:p>
        <w:p w14:paraId="727CB33E" w14:textId="1CF35224" w:rsidR="001A3FBA" w:rsidRPr="001A3FBA" w:rsidRDefault="007A0DDE">
          <w:pPr>
            <w:pStyle w:val="TOC3"/>
            <w:tabs>
              <w:tab w:val="right" w:leader="dot" w:pos="9010"/>
            </w:tabs>
            <w:rPr>
              <w:rFonts w:ascii="Arial" w:eastAsiaTheme="minorEastAsia" w:hAnsi="Arial" w:cs="Arial"/>
              <w:noProof/>
              <w:kern w:val="2"/>
              <w:sz w:val="24"/>
              <w:szCs w:val="24"/>
              <w:lang w:eastAsia="en-GB"/>
              <w14:ligatures w14:val="standardContextual"/>
            </w:rPr>
          </w:pPr>
          <w:hyperlink w:anchor="_Toc145865190" w:history="1">
            <w:r w:rsidR="001A3FBA" w:rsidRPr="001A3FBA">
              <w:rPr>
                <w:rStyle w:val="Hyperlink"/>
                <w:rFonts w:ascii="Arial" w:hAnsi="Arial" w:cs="Arial"/>
                <w:noProof/>
              </w:rPr>
              <w:t>Greek Pots –Sculpting Vases</w:t>
            </w:r>
            <w:r w:rsidR="001A3FBA" w:rsidRPr="001A3FBA">
              <w:rPr>
                <w:rFonts w:ascii="Arial" w:hAnsi="Arial" w:cs="Arial"/>
                <w:noProof/>
                <w:webHidden/>
              </w:rPr>
              <w:tab/>
            </w:r>
            <w:r w:rsidR="001A3FBA" w:rsidRPr="001A3FBA">
              <w:rPr>
                <w:rFonts w:ascii="Arial" w:hAnsi="Arial" w:cs="Arial"/>
                <w:noProof/>
                <w:webHidden/>
              </w:rPr>
              <w:fldChar w:fldCharType="begin"/>
            </w:r>
            <w:r w:rsidR="001A3FBA" w:rsidRPr="001A3FBA">
              <w:rPr>
                <w:rFonts w:ascii="Arial" w:hAnsi="Arial" w:cs="Arial"/>
                <w:noProof/>
                <w:webHidden/>
              </w:rPr>
              <w:instrText xml:space="preserve"> PAGEREF _Toc145865190 \h </w:instrText>
            </w:r>
            <w:r w:rsidR="001A3FBA" w:rsidRPr="001A3FBA">
              <w:rPr>
                <w:rFonts w:ascii="Arial" w:hAnsi="Arial" w:cs="Arial"/>
                <w:noProof/>
                <w:webHidden/>
              </w:rPr>
            </w:r>
            <w:r w:rsidR="001A3FBA" w:rsidRPr="001A3FBA">
              <w:rPr>
                <w:rFonts w:ascii="Arial" w:hAnsi="Arial" w:cs="Arial"/>
                <w:noProof/>
                <w:webHidden/>
              </w:rPr>
              <w:fldChar w:fldCharType="separate"/>
            </w:r>
            <w:r w:rsidR="00845BA6">
              <w:rPr>
                <w:rFonts w:ascii="Arial" w:hAnsi="Arial" w:cs="Arial"/>
                <w:noProof/>
                <w:webHidden/>
              </w:rPr>
              <w:t>28</w:t>
            </w:r>
            <w:r w:rsidR="001A3FBA" w:rsidRPr="001A3FBA">
              <w:rPr>
                <w:rFonts w:ascii="Arial" w:hAnsi="Arial" w:cs="Arial"/>
                <w:noProof/>
                <w:webHidden/>
              </w:rPr>
              <w:fldChar w:fldCharType="end"/>
            </w:r>
          </w:hyperlink>
        </w:p>
        <w:p w14:paraId="34F54C8F" w14:textId="0DDE7598" w:rsidR="001A3FBA" w:rsidRPr="001A3FBA" w:rsidRDefault="007A0DDE">
          <w:pPr>
            <w:pStyle w:val="TOC3"/>
            <w:tabs>
              <w:tab w:val="right" w:leader="dot" w:pos="9010"/>
            </w:tabs>
            <w:rPr>
              <w:rFonts w:ascii="Arial" w:eastAsiaTheme="minorEastAsia" w:hAnsi="Arial" w:cs="Arial"/>
              <w:noProof/>
              <w:kern w:val="2"/>
              <w:sz w:val="24"/>
              <w:szCs w:val="24"/>
              <w:lang w:eastAsia="en-GB"/>
              <w14:ligatures w14:val="standardContextual"/>
            </w:rPr>
          </w:pPr>
          <w:hyperlink w:anchor="_Toc145865191" w:history="1">
            <w:r w:rsidR="001A3FBA" w:rsidRPr="001A3FBA">
              <w:rPr>
                <w:rStyle w:val="Hyperlink"/>
                <w:rFonts w:ascii="Arial" w:hAnsi="Arial" w:cs="Arial"/>
                <w:noProof/>
              </w:rPr>
              <w:t>Rain Forests- Henri Rousseau</w:t>
            </w:r>
            <w:r w:rsidR="001A3FBA" w:rsidRPr="001A3FBA">
              <w:rPr>
                <w:rFonts w:ascii="Arial" w:hAnsi="Arial" w:cs="Arial"/>
                <w:noProof/>
                <w:webHidden/>
              </w:rPr>
              <w:tab/>
            </w:r>
            <w:r w:rsidR="001A3FBA" w:rsidRPr="001A3FBA">
              <w:rPr>
                <w:rFonts w:ascii="Arial" w:hAnsi="Arial" w:cs="Arial"/>
                <w:noProof/>
                <w:webHidden/>
              </w:rPr>
              <w:fldChar w:fldCharType="begin"/>
            </w:r>
            <w:r w:rsidR="001A3FBA" w:rsidRPr="001A3FBA">
              <w:rPr>
                <w:rFonts w:ascii="Arial" w:hAnsi="Arial" w:cs="Arial"/>
                <w:noProof/>
                <w:webHidden/>
              </w:rPr>
              <w:instrText xml:space="preserve"> PAGEREF _Toc145865191 \h </w:instrText>
            </w:r>
            <w:r w:rsidR="001A3FBA" w:rsidRPr="001A3FBA">
              <w:rPr>
                <w:rFonts w:ascii="Arial" w:hAnsi="Arial" w:cs="Arial"/>
                <w:noProof/>
                <w:webHidden/>
              </w:rPr>
            </w:r>
            <w:r w:rsidR="001A3FBA" w:rsidRPr="001A3FBA">
              <w:rPr>
                <w:rFonts w:ascii="Arial" w:hAnsi="Arial" w:cs="Arial"/>
                <w:noProof/>
                <w:webHidden/>
              </w:rPr>
              <w:fldChar w:fldCharType="separate"/>
            </w:r>
            <w:r w:rsidR="00845BA6">
              <w:rPr>
                <w:rFonts w:ascii="Arial" w:hAnsi="Arial" w:cs="Arial"/>
                <w:noProof/>
                <w:webHidden/>
              </w:rPr>
              <w:t>28</w:t>
            </w:r>
            <w:r w:rsidR="001A3FBA" w:rsidRPr="001A3FBA">
              <w:rPr>
                <w:rFonts w:ascii="Arial" w:hAnsi="Arial" w:cs="Arial"/>
                <w:noProof/>
                <w:webHidden/>
              </w:rPr>
              <w:fldChar w:fldCharType="end"/>
            </w:r>
          </w:hyperlink>
        </w:p>
        <w:p w14:paraId="4186C751" w14:textId="13DE36E9" w:rsidR="001A3FBA" w:rsidRPr="001A3FBA" w:rsidRDefault="007A0DDE">
          <w:pPr>
            <w:pStyle w:val="TOC3"/>
            <w:tabs>
              <w:tab w:val="right" w:leader="dot" w:pos="9010"/>
            </w:tabs>
            <w:rPr>
              <w:rFonts w:ascii="Arial" w:eastAsiaTheme="minorEastAsia" w:hAnsi="Arial" w:cs="Arial"/>
              <w:noProof/>
              <w:kern w:val="2"/>
              <w:sz w:val="24"/>
              <w:szCs w:val="24"/>
              <w:lang w:eastAsia="en-GB"/>
              <w14:ligatures w14:val="standardContextual"/>
            </w:rPr>
          </w:pPr>
          <w:hyperlink w:anchor="_Toc145865192" w:history="1">
            <w:r w:rsidR="001A3FBA" w:rsidRPr="001A3FBA">
              <w:rPr>
                <w:rStyle w:val="Hyperlink"/>
                <w:rFonts w:ascii="Arial" w:hAnsi="Arial" w:cs="Arial"/>
                <w:noProof/>
              </w:rPr>
              <w:t>Watercolour Sunflowers</w:t>
            </w:r>
            <w:r w:rsidR="001A3FBA" w:rsidRPr="001A3FBA">
              <w:rPr>
                <w:rFonts w:ascii="Arial" w:hAnsi="Arial" w:cs="Arial"/>
                <w:noProof/>
                <w:webHidden/>
              </w:rPr>
              <w:tab/>
            </w:r>
            <w:r w:rsidR="001A3FBA" w:rsidRPr="001A3FBA">
              <w:rPr>
                <w:rFonts w:ascii="Arial" w:hAnsi="Arial" w:cs="Arial"/>
                <w:noProof/>
                <w:webHidden/>
              </w:rPr>
              <w:fldChar w:fldCharType="begin"/>
            </w:r>
            <w:r w:rsidR="001A3FBA" w:rsidRPr="001A3FBA">
              <w:rPr>
                <w:rFonts w:ascii="Arial" w:hAnsi="Arial" w:cs="Arial"/>
                <w:noProof/>
                <w:webHidden/>
              </w:rPr>
              <w:instrText xml:space="preserve"> PAGEREF _Toc145865192 \h </w:instrText>
            </w:r>
            <w:r w:rsidR="001A3FBA" w:rsidRPr="001A3FBA">
              <w:rPr>
                <w:rFonts w:ascii="Arial" w:hAnsi="Arial" w:cs="Arial"/>
                <w:noProof/>
                <w:webHidden/>
              </w:rPr>
            </w:r>
            <w:r w:rsidR="001A3FBA" w:rsidRPr="001A3FBA">
              <w:rPr>
                <w:rFonts w:ascii="Arial" w:hAnsi="Arial" w:cs="Arial"/>
                <w:noProof/>
                <w:webHidden/>
              </w:rPr>
              <w:fldChar w:fldCharType="separate"/>
            </w:r>
            <w:r w:rsidR="00845BA6">
              <w:rPr>
                <w:rFonts w:ascii="Arial" w:hAnsi="Arial" w:cs="Arial"/>
                <w:noProof/>
                <w:webHidden/>
              </w:rPr>
              <w:t>28</w:t>
            </w:r>
            <w:r w:rsidR="001A3FBA" w:rsidRPr="001A3FBA">
              <w:rPr>
                <w:rFonts w:ascii="Arial" w:hAnsi="Arial" w:cs="Arial"/>
                <w:noProof/>
                <w:webHidden/>
              </w:rPr>
              <w:fldChar w:fldCharType="end"/>
            </w:r>
          </w:hyperlink>
        </w:p>
        <w:p w14:paraId="6A993F32" w14:textId="506AD1A0" w:rsidR="001A3FBA" w:rsidRPr="001A3FBA" w:rsidRDefault="007A0DDE">
          <w:pPr>
            <w:pStyle w:val="TOC3"/>
            <w:tabs>
              <w:tab w:val="right" w:leader="dot" w:pos="9010"/>
            </w:tabs>
            <w:rPr>
              <w:rFonts w:ascii="Arial" w:eastAsiaTheme="minorEastAsia" w:hAnsi="Arial" w:cs="Arial"/>
              <w:noProof/>
              <w:kern w:val="2"/>
              <w:sz w:val="24"/>
              <w:szCs w:val="24"/>
              <w:lang w:eastAsia="en-GB"/>
              <w14:ligatures w14:val="standardContextual"/>
            </w:rPr>
          </w:pPr>
          <w:hyperlink w:anchor="_Toc145865193" w:history="1">
            <w:r w:rsidR="001A3FBA" w:rsidRPr="001A3FBA">
              <w:rPr>
                <w:rStyle w:val="Hyperlink"/>
                <w:rFonts w:ascii="Arial" w:hAnsi="Arial" w:cs="Arial"/>
                <w:noProof/>
              </w:rPr>
              <w:t>Bird Drawing and Feather Printing</w:t>
            </w:r>
            <w:r w:rsidR="001A3FBA" w:rsidRPr="001A3FBA">
              <w:rPr>
                <w:rFonts w:ascii="Arial" w:hAnsi="Arial" w:cs="Arial"/>
                <w:noProof/>
                <w:webHidden/>
              </w:rPr>
              <w:tab/>
            </w:r>
            <w:r w:rsidR="001A3FBA" w:rsidRPr="001A3FBA">
              <w:rPr>
                <w:rFonts w:ascii="Arial" w:hAnsi="Arial" w:cs="Arial"/>
                <w:noProof/>
                <w:webHidden/>
              </w:rPr>
              <w:fldChar w:fldCharType="begin"/>
            </w:r>
            <w:r w:rsidR="001A3FBA" w:rsidRPr="001A3FBA">
              <w:rPr>
                <w:rFonts w:ascii="Arial" w:hAnsi="Arial" w:cs="Arial"/>
                <w:noProof/>
                <w:webHidden/>
              </w:rPr>
              <w:instrText xml:space="preserve"> PAGEREF _Toc145865193 \h </w:instrText>
            </w:r>
            <w:r w:rsidR="001A3FBA" w:rsidRPr="001A3FBA">
              <w:rPr>
                <w:rFonts w:ascii="Arial" w:hAnsi="Arial" w:cs="Arial"/>
                <w:noProof/>
                <w:webHidden/>
              </w:rPr>
            </w:r>
            <w:r w:rsidR="001A3FBA" w:rsidRPr="001A3FBA">
              <w:rPr>
                <w:rFonts w:ascii="Arial" w:hAnsi="Arial" w:cs="Arial"/>
                <w:noProof/>
                <w:webHidden/>
              </w:rPr>
              <w:fldChar w:fldCharType="separate"/>
            </w:r>
            <w:r w:rsidR="00845BA6">
              <w:rPr>
                <w:rFonts w:ascii="Arial" w:hAnsi="Arial" w:cs="Arial"/>
                <w:noProof/>
                <w:webHidden/>
              </w:rPr>
              <w:t>29</w:t>
            </w:r>
            <w:r w:rsidR="001A3FBA" w:rsidRPr="001A3FBA">
              <w:rPr>
                <w:rFonts w:ascii="Arial" w:hAnsi="Arial" w:cs="Arial"/>
                <w:noProof/>
                <w:webHidden/>
              </w:rPr>
              <w:fldChar w:fldCharType="end"/>
            </w:r>
          </w:hyperlink>
        </w:p>
        <w:p w14:paraId="141A5A07" w14:textId="202DB79E" w:rsidR="001A3FBA" w:rsidRPr="001A3FBA" w:rsidRDefault="007A0DDE">
          <w:pPr>
            <w:pStyle w:val="TOC3"/>
            <w:tabs>
              <w:tab w:val="right" w:leader="dot" w:pos="9010"/>
            </w:tabs>
            <w:rPr>
              <w:rFonts w:ascii="Arial" w:eastAsiaTheme="minorEastAsia" w:hAnsi="Arial" w:cs="Arial"/>
              <w:noProof/>
              <w:kern w:val="2"/>
              <w:sz w:val="24"/>
              <w:szCs w:val="24"/>
              <w:lang w:eastAsia="en-GB"/>
              <w14:ligatures w14:val="standardContextual"/>
            </w:rPr>
          </w:pPr>
          <w:hyperlink w:anchor="_Toc145865194" w:history="1">
            <w:r w:rsidR="001A3FBA" w:rsidRPr="001A3FBA">
              <w:rPr>
                <w:rStyle w:val="Hyperlink"/>
                <w:rFonts w:ascii="Arial" w:hAnsi="Arial" w:cs="Arial"/>
                <w:noProof/>
              </w:rPr>
              <w:t>Year 5 Art Vocabulary</w:t>
            </w:r>
            <w:r w:rsidR="001A3FBA" w:rsidRPr="001A3FBA">
              <w:rPr>
                <w:rFonts w:ascii="Arial" w:hAnsi="Arial" w:cs="Arial"/>
                <w:noProof/>
                <w:webHidden/>
              </w:rPr>
              <w:tab/>
            </w:r>
            <w:r w:rsidR="001A3FBA" w:rsidRPr="001A3FBA">
              <w:rPr>
                <w:rFonts w:ascii="Arial" w:hAnsi="Arial" w:cs="Arial"/>
                <w:noProof/>
                <w:webHidden/>
              </w:rPr>
              <w:fldChar w:fldCharType="begin"/>
            </w:r>
            <w:r w:rsidR="001A3FBA" w:rsidRPr="001A3FBA">
              <w:rPr>
                <w:rFonts w:ascii="Arial" w:hAnsi="Arial" w:cs="Arial"/>
                <w:noProof/>
                <w:webHidden/>
              </w:rPr>
              <w:instrText xml:space="preserve"> PAGEREF _Toc145865194 \h </w:instrText>
            </w:r>
            <w:r w:rsidR="001A3FBA" w:rsidRPr="001A3FBA">
              <w:rPr>
                <w:rFonts w:ascii="Arial" w:hAnsi="Arial" w:cs="Arial"/>
                <w:noProof/>
                <w:webHidden/>
              </w:rPr>
            </w:r>
            <w:r w:rsidR="001A3FBA" w:rsidRPr="001A3FBA">
              <w:rPr>
                <w:rFonts w:ascii="Arial" w:hAnsi="Arial" w:cs="Arial"/>
                <w:noProof/>
                <w:webHidden/>
              </w:rPr>
              <w:fldChar w:fldCharType="separate"/>
            </w:r>
            <w:r w:rsidR="00845BA6">
              <w:rPr>
                <w:rFonts w:ascii="Arial" w:hAnsi="Arial" w:cs="Arial"/>
                <w:noProof/>
                <w:webHidden/>
              </w:rPr>
              <w:t>29</w:t>
            </w:r>
            <w:r w:rsidR="001A3FBA" w:rsidRPr="001A3FBA">
              <w:rPr>
                <w:rFonts w:ascii="Arial" w:hAnsi="Arial" w:cs="Arial"/>
                <w:noProof/>
                <w:webHidden/>
              </w:rPr>
              <w:fldChar w:fldCharType="end"/>
            </w:r>
          </w:hyperlink>
        </w:p>
        <w:p w14:paraId="51FC717E" w14:textId="2C2586FA" w:rsidR="001A3FBA" w:rsidRPr="001A3FBA" w:rsidRDefault="007A0DDE">
          <w:pPr>
            <w:pStyle w:val="TOC3"/>
            <w:tabs>
              <w:tab w:val="right" w:leader="dot" w:pos="9010"/>
            </w:tabs>
            <w:rPr>
              <w:rFonts w:ascii="Arial" w:eastAsiaTheme="minorEastAsia" w:hAnsi="Arial" w:cs="Arial"/>
              <w:noProof/>
              <w:kern w:val="2"/>
              <w:sz w:val="24"/>
              <w:szCs w:val="24"/>
              <w:lang w:eastAsia="en-GB"/>
              <w14:ligatures w14:val="standardContextual"/>
            </w:rPr>
          </w:pPr>
          <w:hyperlink w:anchor="_Toc145865195" w:history="1">
            <w:r w:rsidR="001A3FBA" w:rsidRPr="001A3FBA">
              <w:rPr>
                <w:rStyle w:val="Hyperlink"/>
                <w:rFonts w:ascii="Arial" w:hAnsi="Arial" w:cs="Arial"/>
                <w:noProof/>
              </w:rPr>
              <w:t>A Year 5 Designer at Dawpool</w:t>
            </w:r>
            <w:r w:rsidR="001A3FBA" w:rsidRPr="001A3FBA">
              <w:rPr>
                <w:rFonts w:ascii="Arial" w:hAnsi="Arial" w:cs="Arial"/>
                <w:noProof/>
                <w:webHidden/>
              </w:rPr>
              <w:tab/>
            </w:r>
            <w:r w:rsidR="001A3FBA" w:rsidRPr="001A3FBA">
              <w:rPr>
                <w:rFonts w:ascii="Arial" w:hAnsi="Arial" w:cs="Arial"/>
                <w:noProof/>
                <w:webHidden/>
              </w:rPr>
              <w:fldChar w:fldCharType="begin"/>
            </w:r>
            <w:r w:rsidR="001A3FBA" w:rsidRPr="001A3FBA">
              <w:rPr>
                <w:rFonts w:ascii="Arial" w:hAnsi="Arial" w:cs="Arial"/>
                <w:noProof/>
                <w:webHidden/>
              </w:rPr>
              <w:instrText xml:space="preserve"> PAGEREF _Toc145865195 \h </w:instrText>
            </w:r>
            <w:r w:rsidR="001A3FBA" w:rsidRPr="001A3FBA">
              <w:rPr>
                <w:rFonts w:ascii="Arial" w:hAnsi="Arial" w:cs="Arial"/>
                <w:noProof/>
                <w:webHidden/>
              </w:rPr>
            </w:r>
            <w:r w:rsidR="001A3FBA" w:rsidRPr="001A3FBA">
              <w:rPr>
                <w:rFonts w:ascii="Arial" w:hAnsi="Arial" w:cs="Arial"/>
                <w:noProof/>
                <w:webHidden/>
              </w:rPr>
              <w:fldChar w:fldCharType="separate"/>
            </w:r>
            <w:r w:rsidR="00845BA6">
              <w:rPr>
                <w:rFonts w:ascii="Arial" w:hAnsi="Arial" w:cs="Arial"/>
                <w:noProof/>
                <w:webHidden/>
              </w:rPr>
              <w:t>29</w:t>
            </w:r>
            <w:r w:rsidR="001A3FBA" w:rsidRPr="001A3FBA">
              <w:rPr>
                <w:rFonts w:ascii="Arial" w:hAnsi="Arial" w:cs="Arial"/>
                <w:noProof/>
                <w:webHidden/>
              </w:rPr>
              <w:fldChar w:fldCharType="end"/>
            </w:r>
          </w:hyperlink>
        </w:p>
        <w:p w14:paraId="5C9ADC64" w14:textId="0BF956C9" w:rsidR="001A3FBA" w:rsidRPr="001A3FBA" w:rsidRDefault="007A0DDE">
          <w:pPr>
            <w:pStyle w:val="TOC3"/>
            <w:tabs>
              <w:tab w:val="right" w:leader="dot" w:pos="9010"/>
            </w:tabs>
            <w:rPr>
              <w:rFonts w:ascii="Arial" w:eastAsiaTheme="minorEastAsia" w:hAnsi="Arial" w:cs="Arial"/>
              <w:noProof/>
              <w:kern w:val="2"/>
              <w:sz w:val="24"/>
              <w:szCs w:val="24"/>
              <w:lang w:eastAsia="en-GB"/>
              <w14:ligatures w14:val="standardContextual"/>
            </w:rPr>
          </w:pPr>
          <w:hyperlink w:anchor="_Toc145865196" w:history="1">
            <w:r w:rsidR="001A3FBA" w:rsidRPr="001A3FBA">
              <w:rPr>
                <w:rStyle w:val="Hyperlink"/>
                <w:rFonts w:ascii="Arial" w:hAnsi="Arial" w:cs="Arial"/>
                <w:noProof/>
              </w:rPr>
              <w:t>Biscuits</w:t>
            </w:r>
            <w:r w:rsidR="001A3FBA" w:rsidRPr="001A3FBA">
              <w:rPr>
                <w:rFonts w:ascii="Arial" w:hAnsi="Arial" w:cs="Arial"/>
                <w:noProof/>
                <w:webHidden/>
              </w:rPr>
              <w:tab/>
            </w:r>
            <w:r w:rsidR="001A3FBA" w:rsidRPr="001A3FBA">
              <w:rPr>
                <w:rFonts w:ascii="Arial" w:hAnsi="Arial" w:cs="Arial"/>
                <w:noProof/>
                <w:webHidden/>
              </w:rPr>
              <w:fldChar w:fldCharType="begin"/>
            </w:r>
            <w:r w:rsidR="001A3FBA" w:rsidRPr="001A3FBA">
              <w:rPr>
                <w:rFonts w:ascii="Arial" w:hAnsi="Arial" w:cs="Arial"/>
                <w:noProof/>
                <w:webHidden/>
              </w:rPr>
              <w:instrText xml:space="preserve"> PAGEREF _Toc145865196 \h </w:instrText>
            </w:r>
            <w:r w:rsidR="001A3FBA" w:rsidRPr="001A3FBA">
              <w:rPr>
                <w:rFonts w:ascii="Arial" w:hAnsi="Arial" w:cs="Arial"/>
                <w:noProof/>
                <w:webHidden/>
              </w:rPr>
            </w:r>
            <w:r w:rsidR="001A3FBA" w:rsidRPr="001A3FBA">
              <w:rPr>
                <w:rFonts w:ascii="Arial" w:hAnsi="Arial" w:cs="Arial"/>
                <w:noProof/>
                <w:webHidden/>
              </w:rPr>
              <w:fldChar w:fldCharType="separate"/>
            </w:r>
            <w:r w:rsidR="00845BA6">
              <w:rPr>
                <w:rFonts w:ascii="Arial" w:hAnsi="Arial" w:cs="Arial"/>
                <w:noProof/>
                <w:webHidden/>
              </w:rPr>
              <w:t>29</w:t>
            </w:r>
            <w:r w:rsidR="001A3FBA" w:rsidRPr="001A3FBA">
              <w:rPr>
                <w:rFonts w:ascii="Arial" w:hAnsi="Arial" w:cs="Arial"/>
                <w:noProof/>
                <w:webHidden/>
              </w:rPr>
              <w:fldChar w:fldCharType="end"/>
            </w:r>
          </w:hyperlink>
        </w:p>
        <w:p w14:paraId="3C05DE91" w14:textId="64A0FA8A" w:rsidR="001A3FBA" w:rsidRPr="001A3FBA" w:rsidRDefault="007A0DDE">
          <w:pPr>
            <w:pStyle w:val="TOC3"/>
            <w:tabs>
              <w:tab w:val="right" w:leader="dot" w:pos="9010"/>
            </w:tabs>
            <w:rPr>
              <w:rFonts w:ascii="Arial" w:eastAsiaTheme="minorEastAsia" w:hAnsi="Arial" w:cs="Arial"/>
              <w:noProof/>
              <w:kern w:val="2"/>
              <w:sz w:val="24"/>
              <w:szCs w:val="24"/>
              <w:lang w:eastAsia="en-GB"/>
              <w14:ligatures w14:val="standardContextual"/>
            </w:rPr>
          </w:pPr>
          <w:hyperlink w:anchor="_Toc145865197" w:history="1">
            <w:r w:rsidR="001A3FBA" w:rsidRPr="001A3FBA">
              <w:rPr>
                <w:rStyle w:val="Hyperlink"/>
                <w:rFonts w:ascii="Arial" w:hAnsi="Arial" w:cs="Arial"/>
                <w:noProof/>
              </w:rPr>
              <w:t>Fashion and Textiles: Making a Drawstring Bag</w:t>
            </w:r>
            <w:r w:rsidR="001A3FBA" w:rsidRPr="001A3FBA">
              <w:rPr>
                <w:rFonts w:ascii="Arial" w:hAnsi="Arial" w:cs="Arial"/>
                <w:noProof/>
                <w:webHidden/>
              </w:rPr>
              <w:tab/>
            </w:r>
            <w:r w:rsidR="001A3FBA" w:rsidRPr="001A3FBA">
              <w:rPr>
                <w:rFonts w:ascii="Arial" w:hAnsi="Arial" w:cs="Arial"/>
                <w:noProof/>
                <w:webHidden/>
              </w:rPr>
              <w:fldChar w:fldCharType="begin"/>
            </w:r>
            <w:r w:rsidR="001A3FBA" w:rsidRPr="001A3FBA">
              <w:rPr>
                <w:rFonts w:ascii="Arial" w:hAnsi="Arial" w:cs="Arial"/>
                <w:noProof/>
                <w:webHidden/>
              </w:rPr>
              <w:instrText xml:space="preserve"> PAGEREF _Toc145865197 \h </w:instrText>
            </w:r>
            <w:r w:rsidR="001A3FBA" w:rsidRPr="001A3FBA">
              <w:rPr>
                <w:rFonts w:ascii="Arial" w:hAnsi="Arial" w:cs="Arial"/>
                <w:noProof/>
                <w:webHidden/>
              </w:rPr>
            </w:r>
            <w:r w:rsidR="001A3FBA" w:rsidRPr="001A3FBA">
              <w:rPr>
                <w:rFonts w:ascii="Arial" w:hAnsi="Arial" w:cs="Arial"/>
                <w:noProof/>
                <w:webHidden/>
              </w:rPr>
              <w:fldChar w:fldCharType="separate"/>
            </w:r>
            <w:r w:rsidR="00845BA6">
              <w:rPr>
                <w:rFonts w:ascii="Arial" w:hAnsi="Arial" w:cs="Arial"/>
                <w:noProof/>
                <w:webHidden/>
              </w:rPr>
              <w:t>29</w:t>
            </w:r>
            <w:r w:rsidR="001A3FBA" w:rsidRPr="001A3FBA">
              <w:rPr>
                <w:rFonts w:ascii="Arial" w:hAnsi="Arial" w:cs="Arial"/>
                <w:noProof/>
                <w:webHidden/>
              </w:rPr>
              <w:fldChar w:fldCharType="end"/>
            </w:r>
          </w:hyperlink>
        </w:p>
        <w:p w14:paraId="48382C47" w14:textId="5C47424F" w:rsidR="001A3FBA" w:rsidRPr="001A3FBA" w:rsidRDefault="007A0DDE">
          <w:pPr>
            <w:pStyle w:val="TOC3"/>
            <w:tabs>
              <w:tab w:val="right" w:leader="dot" w:pos="9010"/>
            </w:tabs>
            <w:rPr>
              <w:rFonts w:ascii="Arial" w:eastAsiaTheme="minorEastAsia" w:hAnsi="Arial" w:cs="Arial"/>
              <w:noProof/>
              <w:kern w:val="2"/>
              <w:sz w:val="24"/>
              <w:szCs w:val="24"/>
              <w:lang w:eastAsia="en-GB"/>
              <w14:ligatures w14:val="standardContextual"/>
            </w:rPr>
          </w:pPr>
          <w:hyperlink w:anchor="_Toc145865198" w:history="1">
            <w:r w:rsidR="001A3FBA" w:rsidRPr="001A3FBA">
              <w:rPr>
                <w:rStyle w:val="Hyperlink"/>
                <w:rFonts w:ascii="Arial" w:hAnsi="Arial" w:cs="Arial"/>
                <w:noProof/>
              </w:rPr>
              <w:t>Year 5 Design Vocabulary</w:t>
            </w:r>
            <w:r w:rsidR="001A3FBA" w:rsidRPr="001A3FBA">
              <w:rPr>
                <w:rFonts w:ascii="Arial" w:hAnsi="Arial" w:cs="Arial"/>
                <w:noProof/>
                <w:webHidden/>
              </w:rPr>
              <w:tab/>
            </w:r>
            <w:r w:rsidR="001A3FBA" w:rsidRPr="001A3FBA">
              <w:rPr>
                <w:rFonts w:ascii="Arial" w:hAnsi="Arial" w:cs="Arial"/>
                <w:noProof/>
                <w:webHidden/>
              </w:rPr>
              <w:fldChar w:fldCharType="begin"/>
            </w:r>
            <w:r w:rsidR="001A3FBA" w:rsidRPr="001A3FBA">
              <w:rPr>
                <w:rFonts w:ascii="Arial" w:hAnsi="Arial" w:cs="Arial"/>
                <w:noProof/>
                <w:webHidden/>
              </w:rPr>
              <w:instrText xml:space="preserve"> PAGEREF _Toc145865198 \h </w:instrText>
            </w:r>
            <w:r w:rsidR="001A3FBA" w:rsidRPr="001A3FBA">
              <w:rPr>
                <w:rFonts w:ascii="Arial" w:hAnsi="Arial" w:cs="Arial"/>
                <w:noProof/>
                <w:webHidden/>
              </w:rPr>
            </w:r>
            <w:r w:rsidR="001A3FBA" w:rsidRPr="001A3FBA">
              <w:rPr>
                <w:rFonts w:ascii="Arial" w:hAnsi="Arial" w:cs="Arial"/>
                <w:noProof/>
                <w:webHidden/>
              </w:rPr>
              <w:fldChar w:fldCharType="separate"/>
            </w:r>
            <w:r w:rsidR="00845BA6">
              <w:rPr>
                <w:rFonts w:ascii="Arial" w:hAnsi="Arial" w:cs="Arial"/>
                <w:noProof/>
                <w:webHidden/>
              </w:rPr>
              <w:t>30</w:t>
            </w:r>
            <w:r w:rsidR="001A3FBA" w:rsidRPr="001A3FBA">
              <w:rPr>
                <w:rFonts w:ascii="Arial" w:hAnsi="Arial" w:cs="Arial"/>
                <w:noProof/>
                <w:webHidden/>
              </w:rPr>
              <w:fldChar w:fldCharType="end"/>
            </w:r>
          </w:hyperlink>
        </w:p>
        <w:p w14:paraId="2E078433" w14:textId="708867AF" w:rsidR="001A3FBA" w:rsidRPr="001A3FBA" w:rsidRDefault="007A0DDE">
          <w:pPr>
            <w:pStyle w:val="TOC3"/>
            <w:tabs>
              <w:tab w:val="right" w:leader="dot" w:pos="9010"/>
            </w:tabs>
            <w:rPr>
              <w:rFonts w:ascii="Arial" w:eastAsiaTheme="minorEastAsia" w:hAnsi="Arial" w:cs="Arial"/>
              <w:noProof/>
              <w:kern w:val="2"/>
              <w:sz w:val="24"/>
              <w:szCs w:val="24"/>
              <w:lang w:eastAsia="en-GB"/>
              <w14:ligatures w14:val="standardContextual"/>
            </w:rPr>
          </w:pPr>
          <w:hyperlink w:anchor="_Toc145865199" w:history="1">
            <w:r w:rsidR="001A3FBA" w:rsidRPr="001A3FBA">
              <w:rPr>
                <w:rStyle w:val="Hyperlink"/>
                <w:rFonts w:ascii="Arial" w:hAnsi="Arial" w:cs="Arial"/>
                <w:noProof/>
              </w:rPr>
              <w:t>A Year 5 Computer User at Dawpool</w:t>
            </w:r>
            <w:r w:rsidR="001A3FBA" w:rsidRPr="001A3FBA">
              <w:rPr>
                <w:rFonts w:ascii="Arial" w:hAnsi="Arial" w:cs="Arial"/>
                <w:noProof/>
                <w:webHidden/>
              </w:rPr>
              <w:tab/>
            </w:r>
            <w:r w:rsidR="001A3FBA" w:rsidRPr="001A3FBA">
              <w:rPr>
                <w:rFonts w:ascii="Arial" w:hAnsi="Arial" w:cs="Arial"/>
                <w:noProof/>
                <w:webHidden/>
              </w:rPr>
              <w:fldChar w:fldCharType="begin"/>
            </w:r>
            <w:r w:rsidR="001A3FBA" w:rsidRPr="001A3FBA">
              <w:rPr>
                <w:rFonts w:ascii="Arial" w:hAnsi="Arial" w:cs="Arial"/>
                <w:noProof/>
                <w:webHidden/>
              </w:rPr>
              <w:instrText xml:space="preserve"> PAGEREF _Toc145865199 \h </w:instrText>
            </w:r>
            <w:r w:rsidR="001A3FBA" w:rsidRPr="001A3FBA">
              <w:rPr>
                <w:rFonts w:ascii="Arial" w:hAnsi="Arial" w:cs="Arial"/>
                <w:noProof/>
                <w:webHidden/>
              </w:rPr>
            </w:r>
            <w:r w:rsidR="001A3FBA" w:rsidRPr="001A3FBA">
              <w:rPr>
                <w:rFonts w:ascii="Arial" w:hAnsi="Arial" w:cs="Arial"/>
                <w:noProof/>
                <w:webHidden/>
              </w:rPr>
              <w:fldChar w:fldCharType="separate"/>
            </w:r>
            <w:r w:rsidR="00845BA6">
              <w:rPr>
                <w:rFonts w:ascii="Arial" w:hAnsi="Arial" w:cs="Arial"/>
                <w:noProof/>
                <w:webHidden/>
              </w:rPr>
              <w:t>30</w:t>
            </w:r>
            <w:r w:rsidR="001A3FBA" w:rsidRPr="001A3FBA">
              <w:rPr>
                <w:rFonts w:ascii="Arial" w:hAnsi="Arial" w:cs="Arial"/>
                <w:noProof/>
                <w:webHidden/>
              </w:rPr>
              <w:fldChar w:fldCharType="end"/>
            </w:r>
          </w:hyperlink>
        </w:p>
        <w:p w14:paraId="71675B49" w14:textId="66E2B65D" w:rsidR="001A3FBA" w:rsidRPr="001A3FBA" w:rsidRDefault="007A0DDE">
          <w:pPr>
            <w:pStyle w:val="TOC3"/>
            <w:tabs>
              <w:tab w:val="right" w:leader="dot" w:pos="9010"/>
            </w:tabs>
            <w:rPr>
              <w:rFonts w:ascii="Arial" w:eastAsiaTheme="minorEastAsia" w:hAnsi="Arial" w:cs="Arial"/>
              <w:noProof/>
              <w:kern w:val="2"/>
              <w:sz w:val="24"/>
              <w:szCs w:val="24"/>
              <w:lang w:eastAsia="en-GB"/>
              <w14:ligatures w14:val="standardContextual"/>
            </w:rPr>
          </w:pPr>
          <w:hyperlink w:anchor="_Toc145865200" w:history="1">
            <w:r w:rsidR="001A3FBA" w:rsidRPr="001A3FBA">
              <w:rPr>
                <w:rStyle w:val="Hyperlink"/>
                <w:rFonts w:ascii="Arial" w:hAnsi="Arial" w:cs="Arial"/>
                <w:noProof/>
              </w:rPr>
              <w:t>Algorithms and programming</w:t>
            </w:r>
            <w:r w:rsidR="001A3FBA" w:rsidRPr="001A3FBA">
              <w:rPr>
                <w:rFonts w:ascii="Arial" w:hAnsi="Arial" w:cs="Arial"/>
                <w:noProof/>
                <w:webHidden/>
              </w:rPr>
              <w:tab/>
            </w:r>
            <w:r w:rsidR="001A3FBA" w:rsidRPr="001A3FBA">
              <w:rPr>
                <w:rFonts w:ascii="Arial" w:hAnsi="Arial" w:cs="Arial"/>
                <w:noProof/>
                <w:webHidden/>
              </w:rPr>
              <w:fldChar w:fldCharType="begin"/>
            </w:r>
            <w:r w:rsidR="001A3FBA" w:rsidRPr="001A3FBA">
              <w:rPr>
                <w:rFonts w:ascii="Arial" w:hAnsi="Arial" w:cs="Arial"/>
                <w:noProof/>
                <w:webHidden/>
              </w:rPr>
              <w:instrText xml:space="preserve"> PAGEREF _Toc145865200 \h </w:instrText>
            </w:r>
            <w:r w:rsidR="001A3FBA" w:rsidRPr="001A3FBA">
              <w:rPr>
                <w:rFonts w:ascii="Arial" w:hAnsi="Arial" w:cs="Arial"/>
                <w:noProof/>
                <w:webHidden/>
              </w:rPr>
            </w:r>
            <w:r w:rsidR="001A3FBA" w:rsidRPr="001A3FBA">
              <w:rPr>
                <w:rFonts w:ascii="Arial" w:hAnsi="Arial" w:cs="Arial"/>
                <w:noProof/>
                <w:webHidden/>
              </w:rPr>
              <w:fldChar w:fldCharType="separate"/>
            </w:r>
            <w:r w:rsidR="00845BA6">
              <w:rPr>
                <w:rFonts w:ascii="Arial" w:hAnsi="Arial" w:cs="Arial"/>
                <w:noProof/>
                <w:webHidden/>
              </w:rPr>
              <w:t>30</w:t>
            </w:r>
            <w:r w:rsidR="001A3FBA" w:rsidRPr="001A3FBA">
              <w:rPr>
                <w:rFonts w:ascii="Arial" w:hAnsi="Arial" w:cs="Arial"/>
                <w:noProof/>
                <w:webHidden/>
              </w:rPr>
              <w:fldChar w:fldCharType="end"/>
            </w:r>
          </w:hyperlink>
        </w:p>
        <w:p w14:paraId="2525F9A8" w14:textId="567B3F59" w:rsidR="001A3FBA" w:rsidRPr="001A3FBA" w:rsidRDefault="007A0DDE">
          <w:pPr>
            <w:pStyle w:val="TOC3"/>
            <w:tabs>
              <w:tab w:val="right" w:leader="dot" w:pos="9010"/>
            </w:tabs>
            <w:rPr>
              <w:rFonts w:ascii="Arial" w:eastAsiaTheme="minorEastAsia" w:hAnsi="Arial" w:cs="Arial"/>
              <w:noProof/>
              <w:kern w:val="2"/>
              <w:sz w:val="24"/>
              <w:szCs w:val="24"/>
              <w:lang w:eastAsia="en-GB"/>
              <w14:ligatures w14:val="standardContextual"/>
            </w:rPr>
          </w:pPr>
          <w:hyperlink w:anchor="_Toc145865201" w:history="1">
            <w:r w:rsidR="001A3FBA" w:rsidRPr="001A3FBA">
              <w:rPr>
                <w:rStyle w:val="Hyperlink"/>
                <w:rFonts w:ascii="Arial" w:hAnsi="Arial" w:cs="Arial"/>
                <w:noProof/>
              </w:rPr>
              <w:t>Information technology</w:t>
            </w:r>
            <w:r w:rsidR="001A3FBA" w:rsidRPr="001A3FBA">
              <w:rPr>
                <w:rFonts w:ascii="Arial" w:hAnsi="Arial" w:cs="Arial"/>
                <w:noProof/>
                <w:webHidden/>
              </w:rPr>
              <w:tab/>
            </w:r>
            <w:r w:rsidR="001A3FBA" w:rsidRPr="001A3FBA">
              <w:rPr>
                <w:rFonts w:ascii="Arial" w:hAnsi="Arial" w:cs="Arial"/>
                <w:noProof/>
                <w:webHidden/>
              </w:rPr>
              <w:fldChar w:fldCharType="begin"/>
            </w:r>
            <w:r w:rsidR="001A3FBA" w:rsidRPr="001A3FBA">
              <w:rPr>
                <w:rFonts w:ascii="Arial" w:hAnsi="Arial" w:cs="Arial"/>
                <w:noProof/>
                <w:webHidden/>
              </w:rPr>
              <w:instrText xml:space="preserve"> PAGEREF _Toc145865201 \h </w:instrText>
            </w:r>
            <w:r w:rsidR="001A3FBA" w:rsidRPr="001A3FBA">
              <w:rPr>
                <w:rFonts w:ascii="Arial" w:hAnsi="Arial" w:cs="Arial"/>
                <w:noProof/>
                <w:webHidden/>
              </w:rPr>
            </w:r>
            <w:r w:rsidR="001A3FBA" w:rsidRPr="001A3FBA">
              <w:rPr>
                <w:rFonts w:ascii="Arial" w:hAnsi="Arial" w:cs="Arial"/>
                <w:noProof/>
                <w:webHidden/>
              </w:rPr>
              <w:fldChar w:fldCharType="separate"/>
            </w:r>
            <w:r w:rsidR="00845BA6">
              <w:rPr>
                <w:rFonts w:ascii="Arial" w:hAnsi="Arial" w:cs="Arial"/>
                <w:noProof/>
                <w:webHidden/>
              </w:rPr>
              <w:t>30</w:t>
            </w:r>
            <w:r w:rsidR="001A3FBA" w:rsidRPr="001A3FBA">
              <w:rPr>
                <w:rFonts w:ascii="Arial" w:hAnsi="Arial" w:cs="Arial"/>
                <w:noProof/>
                <w:webHidden/>
              </w:rPr>
              <w:fldChar w:fldCharType="end"/>
            </w:r>
          </w:hyperlink>
        </w:p>
        <w:p w14:paraId="3CE75881" w14:textId="6C5BD280" w:rsidR="001A3FBA" w:rsidRPr="001A3FBA" w:rsidRDefault="007A0DDE">
          <w:pPr>
            <w:pStyle w:val="TOC3"/>
            <w:tabs>
              <w:tab w:val="right" w:leader="dot" w:pos="9010"/>
            </w:tabs>
            <w:rPr>
              <w:rFonts w:ascii="Arial" w:eastAsiaTheme="minorEastAsia" w:hAnsi="Arial" w:cs="Arial"/>
              <w:noProof/>
              <w:kern w:val="2"/>
              <w:sz w:val="24"/>
              <w:szCs w:val="24"/>
              <w:lang w:eastAsia="en-GB"/>
              <w14:ligatures w14:val="standardContextual"/>
            </w:rPr>
          </w:pPr>
          <w:hyperlink w:anchor="_Toc145865202" w:history="1">
            <w:r w:rsidR="001A3FBA" w:rsidRPr="001A3FBA">
              <w:rPr>
                <w:rStyle w:val="Hyperlink"/>
                <w:rFonts w:ascii="Arial" w:hAnsi="Arial" w:cs="Arial"/>
                <w:noProof/>
              </w:rPr>
              <w:t>Digital literacy</w:t>
            </w:r>
            <w:r w:rsidR="001A3FBA" w:rsidRPr="001A3FBA">
              <w:rPr>
                <w:rFonts w:ascii="Arial" w:hAnsi="Arial" w:cs="Arial"/>
                <w:noProof/>
                <w:webHidden/>
              </w:rPr>
              <w:tab/>
            </w:r>
            <w:r w:rsidR="001A3FBA" w:rsidRPr="001A3FBA">
              <w:rPr>
                <w:rFonts w:ascii="Arial" w:hAnsi="Arial" w:cs="Arial"/>
                <w:noProof/>
                <w:webHidden/>
              </w:rPr>
              <w:fldChar w:fldCharType="begin"/>
            </w:r>
            <w:r w:rsidR="001A3FBA" w:rsidRPr="001A3FBA">
              <w:rPr>
                <w:rFonts w:ascii="Arial" w:hAnsi="Arial" w:cs="Arial"/>
                <w:noProof/>
                <w:webHidden/>
              </w:rPr>
              <w:instrText xml:space="preserve"> PAGEREF _Toc145865202 \h </w:instrText>
            </w:r>
            <w:r w:rsidR="001A3FBA" w:rsidRPr="001A3FBA">
              <w:rPr>
                <w:rFonts w:ascii="Arial" w:hAnsi="Arial" w:cs="Arial"/>
                <w:noProof/>
                <w:webHidden/>
              </w:rPr>
            </w:r>
            <w:r w:rsidR="001A3FBA" w:rsidRPr="001A3FBA">
              <w:rPr>
                <w:rFonts w:ascii="Arial" w:hAnsi="Arial" w:cs="Arial"/>
                <w:noProof/>
                <w:webHidden/>
              </w:rPr>
              <w:fldChar w:fldCharType="separate"/>
            </w:r>
            <w:r w:rsidR="00845BA6">
              <w:rPr>
                <w:rFonts w:ascii="Arial" w:hAnsi="Arial" w:cs="Arial"/>
                <w:noProof/>
                <w:webHidden/>
              </w:rPr>
              <w:t>31</w:t>
            </w:r>
            <w:r w:rsidR="001A3FBA" w:rsidRPr="001A3FBA">
              <w:rPr>
                <w:rFonts w:ascii="Arial" w:hAnsi="Arial" w:cs="Arial"/>
                <w:noProof/>
                <w:webHidden/>
              </w:rPr>
              <w:fldChar w:fldCharType="end"/>
            </w:r>
          </w:hyperlink>
        </w:p>
        <w:p w14:paraId="123B28BA" w14:textId="5C37C7CA" w:rsidR="001A3FBA" w:rsidRPr="001A3FBA" w:rsidRDefault="007A0DDE">
          <w:pPr>
            <w:pStyle w:val="TOC3"/>
            <w:tabs>
              <w:tab w:val="right" w:leader="dot" w:pos="9010"/>
            </w:tabs>
            <w:rPr>
              <w:rFonts w:ascii="Arial" w:eastAsiaTheme="minorEastAsia" w:hAnsi="Arial" w:cs="Arial"/>
              <w:noProof/>
              <w:kern w:val="2"/>
              <w:sz w:val="24"/>
              <w:szCs w:val="24"/>
              <w:lang w:eastAsia="en-GB"/>
              <w14:ligatures w14:val="standardContextual"/>
            </w:rPr>
          </w:pPr>
          <w:hyperlink w:anchor="_Toc145865203" w:history="1">
            <w:r w:rsidR="001A3FBA" w:rsidRPr="001A3FBA">
              <w:rPr>
                <w:rStyle w:val="Hyperlink"/>
                <w:rFonts w:ascii="Arial" w:hAnsi="Arial" w:cs="Arial"/>
                <w:noProof/>
              </w:rPr>
              <w:t xml:space="preserve">A Year 5 </w:t>
            </w:r>
            <w:r w:rsidR="001A3FBA" w:rsidRPr="001A3FBA">
              <w:rPr>
                <w:rStyle w:val="Hyperlink"/>
                <w:rFonts w:ascii="Arial" w:hAnsi="Arial" w:cs="Arial"/>
                <w:i/>
                <w:noProof/>
              </w:rPr>
              <w:t>Safe</w:t>
            </w:r>
            <w:r w:rsidR="001A3FBA" w:rsidRPr="001A3FBA">
              <w:rPr>
                <w:rStyle w:val="Hyperlink"/>
                <w:rFonts w:ascii="Arial" w:hAnsi="Arial" w:cs="Arial"/>
                <w:noProof/>
              </w:rPr>
              <w:t xml:space="preserve"> Computer User at Dawpool</w:t>
            </w:r>
            <w:r w:rsidR="001A3FBA" w:rsidRPr="001A3FBA">
              <w:rPr>
                <w:rFonts w:ascii="Arial" w:hAnsi="Arial" w:cs="Arial"/>
                <w:noProof/>
                <w:webHidden/>
              </w:rPr>
              <w:tab/>
            </w:r>
            <w:r w:rsidR="001A3FBA" w:rsidRPr="001A3FBA">
              <w:rPr>
                <w:rFonts w:ascii="Arial" w:hAnsi="Arial" w:cs="Arial"/>
                <w:noProof/>
                <w:webHidden/>
              </w:rPr>
              <w:fldChar w:fldCharType="begin"/>
            </w:r>
            <w:r w:rsidR="001A3FBA" w:rsidRPr="001A3FBA">
              <w:rPr>
                <w:rFonts w:ascii="Arial" w:hAnsi="Arial" w:cs="Arial"/>
                <w:noProof/>
                <w:webHidden/>
              </w:rPr>
              <w:instrText xml:space="preserve"> PAGEREF _Toc145865203 \h </w:instrText>
            </w:r>
            <w:r w:rsidR="001A3FBA" w:rsidRPr="001A3FBA">
              <w:rPr>
                <w:rFonts w:ascii="Arial" w:hAnsi="Arial" w:cs="Arial"/>
                <w:noProof/>
                <w:webHidden/>
              </w:rPr>
            </w:r>
            <w:r w:rsidR="001A3FBA" w:rsidRPr="001A3FBA">
              <w:rPr>
                <w:rFonts w:ascii="Arial" w:hAnsi="Arial" w:cs="Arial"/>
                <w:noProof/>
                <w:webHidden/>
              </w:rPr>
              <w:fldChar w:fldCharType="separate"/>
            </w:r>
            <w:r w:rsidR="00845BA6">
              <w:rPr>
                <w:rFonts w:ascii="Arial" w:hAnsi="Arial" w:cs="Arial"/>
                <w:noProof/>
                <w:webHidden/>
              </w:rPr>
              <w:t>31</w:t>
            </w:r>
            <w:r w:rsidR="001A3FBA" w:rsidRPr="001A3FBA">
              <w:rPr>
                <w:rFonts w:ascii="Arial" w:hAnsi="Arial" w:cs="Arial"/>
                <w:noProof/>
                <w:webHidden/>
              </w:rPr>
              <w:fldChar w:fldCharType="end"/>
            </w:r>
          </w:hyperlink>
        </w:p>
        <w:p w14:paraId="02963593" w14:textId="49102A4F" w:rsidR="001A3FBA" w:rsidRPr="001A3FBA" w:rsidRDefault="007A0DDE">
          <w:pPr>
            <w:pStyle w:val="TOC3"/>
            <w:tabs>
              <w:tab w:val="right" w:leader="dot" w:pos="9010"/>
            </w:tabs>
            <w:rPr>
              <w:rFonts w:ascii="Arial" w:eastAsiaTheme="minorEastAsia" w:hAnsi="Arial" w:cs="Arial"/>
              <w:noProof/>
              <w:kern w:val="2"/>
              <w:sz w:val="24"/>
              <w:szCs w:val="24"/>
              <w:lang w:eastAsia="en-GB"/>
              <w14:ligatures w14:val="standardContextual"/>
            </w:rPr>
          </w:pPr>
          <w:hyperlink w:anchor="_Toc145865204" w:history="1">
            <w:r w:rsidR="001A3FBA" w:rsidRPr="001A3FBA">
              <w:rPr>
                <w:rStyle w:val="Hyperlink"/>
                <w:rFonts w:ascii="Arial" w:hAnsi="Arial" w:cs="Arial"/>
                <w:noProof/>
              </w:rPr>
              <w:t>Knowledge and understanding</w:t>
            </w:r>
            <w:r w:rsidR="001A3FBA" w:rsidRPr="001A3FBA">
              <w:rPr>
                <w:rFonts w:ascii="Arial" w:hAnsi="Arial" w:cs="Arial"/>
                <w:noProof/>
                <w:webHidden/>
              </w:rPr>
              <w:tab/>
            </w:r>
            <w:r w:rsidR="001A3FBA" w:rsidRPr="001A3FBA">
              <w:rPr>
                <w:rFonts w:ascii="Arial" w:hAnsi="Arial" w:cs="Arial"/>
                <w:noProof/>
                <w:webHidden/>
              </w:rPr>
              <w:fldChar w:fldCharType="begin"/>
            </w:r>
            <w:r w:rsidR="001A3FBA" w:rsidRPr="001A3FBA">
              <w:rPr>
                <w:rFonts w:ascii="Arial" w:hAnsi="Arial" w:cs="Arial"/>
                <w:noProof/>
                <w:webHidden/>
              </w:rPr>
              <w:instrText xml:space="preserve"> PAGEREF _Toc145865204 \h </w:instrText>
            </w:r>
            <w:r w:rsidR="001A3FBA" w:rsidRPr="001A3FBA">
              <w:rPr>
                <w:rFonts w:ascii="Arial" w:hAnsi="Arial" w:cs="Arial"/>
                <w:noProof/>
                <w:webHidden/>
              </w:rPr>
            </w:r>
            <w:r w:rsidR="001A3FBA" w:rsidRPr="001A3FBA">
              <w:rPr>
                <w:rFonts w:ascii="Arial" w:hAnsi="Arial" w:cs="Arial"/>
                <w:noProof/>
                <w:webHidden/>
              </w:rPr>
              <w:fldChar w:fldCharType="separate"/>
            </w:r>
            <w:r w:rsidR="00845BA6">
              <w:rPr>
                <w:rFonts w:ascii="Arial" w:hAnsi="Arial" w:cs="Arial"/>
                <w:noProof/>
                <w:webHidden/>
              </w:rPr>
              <w:t>31</w:t>
            </w:r>
            <w:r w:rsidR="001A3FBA" w:rsidRPr="001A3FBA">
              <w:rPr>
                <w:rFonts w:ascii="Arial" w:hAnsi="Arial" w:cs="Arial"/>
                <w:noProof/>
                <w:webHidden/>
              </w:rPr>
              <w:fldChar w:fldCharType="end"/>
            </w:r>
          </w:hyperlink>
        </w:p>
        <w:p w14:paraId="5791FF40" w14:textId="67E4A583" w:rsidR="001A3FBA" w:rsidRPr="001A3FBA" w:rsidRDefault="007A0DDE">
          <w:pPr>
            <w:pStyle w:val="TOC3"/>
            <w:tabs>
              <w:tab w:val="right" w:leader="dot" w:pos="9010"/>
            </w:tabs>
            <w:rPr>
              <w:rFonts w:ascii="Arial" w:eastAsiaTheme="minorEastAsia" w:hAnsi="Arial" w:cs="Arial"/>
              <w:noProof/>
              <w:kern w:val="2"/>
              <w:sz w:val="24"/>
              <w:szCs w:val="24"/>
              <w:lang w:eastAsia="en-GB"/>
              <w14:ligatures w14:val="standardContextual"/>
            </w:rPr>
          </w:pPr>
          <w:hyperlink w:anchor="_Toc145865205" w:history="1">
            <w:r w:rsidR="001A3FBA" w:rsidRPr="001A3FBA">
              <w:rPr>
                <w:rStyle w:val="Hyperlink"/>
                <w:rFonts w:ascii="Arial" w:hAnsi="Arial" w:cs="Arial"/>
                <w:noProof/>
              </w:rPr>
              <w:t>Skills</w:t>
            </w:r>
            <w:r w:rsidR="001A3FBA" w:rsidRPr="001A3FBA">
              <w:rPr>
                <w:rFonts w:ascii="Arial" w:hAnsi="Arial" w:cs="Arial"/>
                <w:noProof/>
                <w:webHidden/>
              </w:rPr>
              <w:tab/>
            </w:r>
            <w:r w:rsidR="001A3FBA" w:rsidRPr="001A3FBA">
              <w:rPr>
                <w:rFonts w:ascii="Arial" w:hAnsi="Arial" w:cs="Arial"/>
                <w:noProof/>
                <w:webHidden/>
              </w:rPr>
              <w:fldChar w:fldCharType="begin"/>
            </w:r>
            <w:r w:rsidR="001A3FBA" w:rsidRPr="001A3FBA">
              <w:rPr>
                <w:rFonts w:ascii="Arial" w:hAnsi="Arial" w:cs="Arial"/>
                <w:noProof/>
                <w:webHidden/>
              </w:rPr>
              <w:instrText xml:space="preserve"> PAGEREF _Toc145865205 \h </w:instrText>
            </w:r>
            <w:r w:rsidR="001A3FBA" w:rsidRPr="001A3FBA">
              <w:rPr>
                <w:rFonts w:ascii="Arial" w:hAnsi="Arial" w:cs="Arial"/>
                <w:noProof/>
                <w:webHidden/>
              </w:rPr>
            </w:r>
            <w:r w:rsidR="001A3FBA" w:rsidRPr="001A3FBA">
              <w:rPr>
                <w:rFonts w:ascii="Arial" w:hAnsi="Arial" w:cs="Arial"/>
                <w:noProof/>
                <w:webHidden/>
              </w:rPr>
              <w:fldChar w:fldCharType="separate"/>
            </w:r>
            <w:r w:rsidR="00845BA6">
              <w:rPr>
                <w:rFonts w:ascii="Arial" w:hAnsi="Arial" w:cs="Arial"/>
                <w:noProof/>
                <w:webHidden/>
              </w:rPr>
              <w:t>31</w:t>
            </w:r>
            <w:r w:rsidR="001A3FBA" w:rsidRPr="001A3FBA">
              <w:rPr>
                <w:rFonts w:ascii="Arial" w:hAnsi="Arial" w:cs="Arial"/>
                <w:noProof/>
                <w:webHidden/>
              </w:rPr>
              <w:fldChar w:fldCharType="end"/>
            </w:r>
          </w:hyperlink>
        </w:p>
        <w:p w14:paraId="16FA1298" w14:textId="26FF9AC8" w:rsidR="001A3FBA" w:rsidRPr="001A3FBA" w:rsidRDefault="007A0DDE">
          <w:pPr>
            <w:pStyle w:val="TOC3"/>
            <w:tabs>
              <w:tab w:val="right" w:leader="dot" w:pos="9010"/>
            </w:tabs>
            <w:rPr>
              <w:rFonts w:ascii="Arial" w:eastAsiaTheme="minorEastAsia" w:hAnsi="Arial" w:cs="Arial"/>
              <w:noProof/>
              <w:kern w:val="2"/>
              <w:sz w:val="24"/>
              <w:szCs w:val="24"/>
              <w:lang w:eastAsia="en-GB"/>
              <w14:ligatures w14:val="standardContextual"/>
            </w:rPr>
          </w:pPr>
          <w:hyperlink w:anchor="_Toc145865206" w:history="1">
            <w:r w:rsidR="001A3FBA" w:rsidRPr="001A3FBA">
              <w:rPr>
                <w:rStyle w:val="Hyperlink"/>
                <w:rFonts w:ascii="Arial" w:hAnsi="Arial" w:cs="Arial"/>
                <w:noProof/>
              </w:rPr>
              <w:t>Year 5 Computing Vocabulary</w:t>
            </w:r>
            <w:r w:rsidR="001A3FBA" w:rsidRPr="001A3FBA">
              <w:rPr>
                <w:rFonts w:ascii="Arial" w:hAnsi="Arial" w:cs="Arial"/>
                <w:noProof/>
                <w:webHidden/>
              </w:rPr>
              <w:tab/>
            </w:r>
            <w:r w:rsidR="001A3FBA" w:rsidRPr="001A3FBA">
              <w:rPr>
                <w:rFonts w:ascii="Arial" w:hAnsi="Arial" w:cs="Arial"/>
                <w:noProof/>
                <w:webHidden/>
              </w:rPr>
              <w:fldChar w:fldCharType="begin"/>
            </w:r>
            <w:r w:rsidR="001A3FBA" w:rsidRPr="001A3FBA">
              <w:rPr>
                <w:rFonts w:ascii="Arial" w:hAnsi="Arial" w:cs="Arial"/>
                <w:noProof/>
                <w:webHidden/>
              </w:rPr>
              <w:instrText xml:space="preserve"> PAGEREF _Toc145865206 \h </w:instrText>
            </w:r>
            <w:r w:rsidR="001A3FBA" w:rsidRPr="001A3FBA">
              <w:rPr>
                <w:rFonts w:ascii="Arial" w:hAnsi="Arial" w:cs="Arial"/>
                <w:noProof/>
                <w:webHidden/>
              </w:rPr>
            </w:r>
            <w:r w:rsidR="001A3FBA" w:rsidRPr="001A3FBA">
              <w:rPr>
                <w:rFonts w:ascii="Arial" w:hAnsi="Arial" w:cs="Arial"/>
                <w:noProof/>
                <w:webHidden/>
              </w:rPr>
              <w:fldChar w:fldCharType="separate"/>
            </w:r>
            <w:r w:rsidR="00845BA6">
              <w:rPr>
                <w:rFonts w:ascii="Arial" w:hAnsi="Arial" w:cs="Arial"/>
                <w:noProof/>
                <w:webHidden/>
              </w:rPr>
              <w:t>32</w:t>
            </w:r>
            <w:r w:rsidR="001A3FBA" w:rsidRPr="001A3FBA">
              <w:rPr>
                <w:rFonts w:ascii="Arial" w:hAnsi="Arial" w:cs="Arial"/>
                <w:noProof/>
                <w:webHidden/>
              </w:rPr>
              <w:fldChar w:fldCharType="end"/>
            </w:r>
          </w:hyperlink>
        </w:p>
        <w:p w14:paraId="12A8219F" w14:textId="2ED9C1F9" w:rsidR="001A3FBA" w:rsidRPr="001A3FBA" w:rsidRDefault="007A0DDE">
          <w:pPr>
            <w:pStyle w:val="TOC3"/>
            <w:tabs>
              <w:tab w:val="right" w:leader="dot" w:pos="9010"/>
            </w:tabs>
            <w:rPr>
              <w:rFonts w:ascii="Arial" w:eastAsiaTheme="minorEastAsia" w:hAnsi="Arial" w:cs="Arial"/>
              <w:noProof/>
              <w:kern w:val="2"/>
              <w:sz w:val="24"/>
              <w:szCs w:val="24"/>
              <w:lang w:eastAsia="en-GB"/>
              <w14:ligatures w14:val="standardContextual"/>
            </w:rPr>
          </w:pPr>
          <w:hyperlink w:anchor="_Toc145865207" w:history="1">
            <w:r w:rsidR="001A3FBA" w:rsidRPr="001A3FBA">
              <w:rPr>
                <w:rStyle w:val="Hyperlink"/>
                <w:rFonts w:ascii="Arial" w:hAnsi="Arial" w:cs="Arial"/>
                <w:noProof/>
              </w:rPr>
              <w:t>A Year 5 Musician at Dawpool</w:t>
            </w:r>
            <w:r w:rsidR="001A3FBA" w:rsidRPr="001A3FBA">
              <w:rPr>
                <w:rFonts w:ascii="Arial" w:hAnsi="Arial" w:cs="Arial"/>
                <w:noProof/>
                <w:webHidden/>
              </w:rPr>
              <w:tab/>
            </w:r>
            <w:r w:rsidR="001A3FBA" w:rsidRPr="001A3FBA">
              <w:rPr>
                <w:rFonts w:ascii="Arial" w:hAnsi="Arial" w:cs="Arial"/>
                <w:noProof/>
                <w:webHidden/>
              </w:rPr>
              <w:fldChar w:fldCharType="begin"/>
            </w:r>
            <w:r w:rsidR="001A3FBA" w:rsidRPr="001A3FBA">
              <w:rPr>
                <w:rFonts w:ascii="Arial" w:hAnsi="Arial" w:cs="Arial"/>
                <w:noProof/>
                <w:webHidden/>
              </w:rPr>
              <w:instrText xml:space="preserve"> PAGEREF _Toc145865207 \h </w:instrText>
            </w:r>
            <w:r w:rsidR="001A3FBA" w:rsidRPr="001A3FBA">
              <w:rPr>
                <w:rFonts w:ascii="Arial" w:hAnsi="Arial" w:cs="Arial"/>
                <w:noProof/>
                <w:webHidden/>
              </w:rPr>
            </w:r>
            <w:r w:rsidR="001A3FBA" w:rsidRPr="001A3FBA">
              <w:rPr>
                <w:rFonts w:ascii="Arial" w:hAnsi="Arial" w:cs="Arial"/>
                <w:noProof/>
                <w:webHidden/>
              </w:rPr>
              <w:fldChar w:fldCharType="separate"/>
            </w:r>
            <w:r w:rsidR="00845BA6">
              <w:rPr>
                <w:rFonts w:ascii="Arial" w:hAnsi="Arial" w:cs="Arial"/>
                <w:noProof/>
                <w:webHidden/>
              </w:rPr>
              <w:t>32</w:t>
            </w:r>
            <w:r w:rsidR="001A3FBA" w:rsidRPr="001A3FBA">
              <w:rPr>
                <w:rFonts w:ascii="Arial" w:hAnsi="Arial" w:cs="Arial"/>
                <w:noProof/>
                <w:webHidden/>
              </w:rPr>
              <w:fldChar w:fldCharType="end"/>
            </w:r>
          </w:hyperlink>
        </w:p>
        <w:p w14:paraId="571E806A" w14:textId="622B37B7" w:rsidR="001A3FBA" w:rsidRPr="001A3FBA" w:rsidRDefault="007A0DDE">
          <w:pPr>
            <w:pStyle w:val="TOC3"/>
            <w:tabs>
              <w:tab w:val="right" w:leader="dot" w:pos="9010"/>
            </w:tabs>
            <w:rPr>
              <w:rFonts w:ascii="Arial" w:eastAsiaTheme="minorEastAsia" w:hAnsi="Arial" w:cs="Arial"/>
              <w:noProof/>
              <w:kern w:val="2"/>
              <w:sz w:val="24"/>
              <w:szCs w:val="24"/>
              <w:lang w:eastAsia="en-GB"/>
              <w14:ligatures w14:val="standardContextual"/>
            </w:rPr>
          </w:pPr>
          <w:hyperlink w:anchor="_Toc145865208" w:history="1">
            <w:r w:rsidR="001A3FBA" w:rsidRPr="001A3FBA">
              <w:rPr>
                <w:rStyle w:val="Hyperlink"/>
                <w:rFonts w:ascii="Arial" w:hAnsi="Arial" w:cs="Arial"/>
                <w:noProof/>
              </w:rPr>
              <w:t>Year 5 Music Vocabulary</w:t>
            </w:r>
            <w:r w:rsidR="001A3FBA" w:rsidRPr="001A3FBA">
              <w:rPr>
                <w:rFonts w:ascii="Arial" w:hAnsi="Arial" w:cs="Arial"/>
                <w:noProof/>
                <w:webHidden/>
              </w:rPr>
              <w:tab/>
            </w:r>
            <w:r w:rsidR="001A3FBA" w:rsidRPr="001A3FBA">
              <w:rPr>
                <w:rFonts w:ascii="Arial" w:hAnsi="Arial" w:cs="Arial"/>
                <w:noProof/>
                <w:webHidden/>
              </w:rPr>
              <w:fldChar w:fldCharType="begin"/>
            </w:r>
            <w:r w:rsidR="001A3FBA" w:rsidRPr="001A3FBA">
              <w:rPr>
                <w:rFonts w:ascii="Arial" w:hAnsi="Arial" w:cs="Arial"/>
                <w:noProof/>
                <w:webHidden/>
              </w:rPr>
              <w:instrText xml:space="preserve"> PAGEREF _Toc145865208 \h </w:instrText>
            </w:r>
            <w:r w:rsidR="001A3FBA" w:rsidRPr="001A3FBA">
              <w:rPr>
                <w:rFonts w:ascii="Arial" w:hAnsi="Arial" w:cs="Arial"/>
                <w:noProof/>
                <w:webHidden/>
              </w:rPr>
            </w:r>
            <w:r w:rsidR="001A3FBA" w:rsidRPr="001A3FBA">
              <w:rPr>
                <w:rFonts w:ascii="Arial" w:hAnsi="Arial" w:cs="Arial"/>
                <w:noProof/>
                <w:webHidden/>
              </w:rPr>
              <w:fldChar w:fldCharType="separate"/>
            </w:r>
            <w:r w:rsidR="00845BA6">
              <w:rPr>
                <w:rFonts w:ascii="Arial" w:hAnsi="Arial" w:cs="Arial"/>
                <w:noProof/>
                <w:webHidden/>
              </w:rPr>
              <w:t>33</w:t>
            </w:r>
            <w:r w:rsidR="001A3FBA" w:rsidRPr="001A3FBA">
              <w:rPr>
                <w:rFonts w:ascii="Arial" w:hAnsi="Arial" w:cs="Arial"/>
                <w:noProof/>
                <w:webHidden/>
              </w:rPr>
              <w:fldChar w:fldCharType="end"/>
            </w:r>
          </w:hyperlink>
        </w:p>
        <w:p w14:paraId="4831506D" w14:textId="62865F32" w:rsidR="001A3FBA" w:rsidRPr="001A3FBA" w:rsidRDefault="007A0DDE">
          <w:pPr>
            <w:pStyle w:val="TOC3"/>
            <w:tabs>
              <w:tab w:val="right" w:leader="dot" w:pos="9010"/>
            </w:tabs>
            <w:rPr>
              <w:rFonts w:ascii="Arial" w:eastAsiaTheme="minorEastAsia" w:hAnsi="Arial" w:cs="Arial"/>
              <w:noProof/>
              <w:kern w:val="2"/>
              <w:sz w:val="24"/>
              <w:szCs w:val="24"/>
              <w:lang w:eastAsia="en-GB"/>
              <w14:ligatures w14:val="standardContextual"/>
            </w:rPr>
          </w:pPr>
          <w:hyperlink w:anchor="_Toc145865209" w:history="1">
            <w:r w:rsidR="001A3FBA" w:rsidRPr="001A3FBA">
              <w:rPr>
                <w:rStyle w:val="Hyperlink"/>
                <w:rFonts w:ascii="Arial" w:hAnsi="Arial" w:cs="Arial"/>
                <w:noProof/>
              </w:rPr>
              <w:t>A Year 5 International Speaker at Dawpool</w:t>
            </w:r>
            <w:r w:rsidR="001A3FBA" w:rsidRPr="001A3FBA">
              <w:rPr>
                <w:rFonts w:ascii="Arial" w:hAnsi="Arial" w:cs="Arial"/>
                <w:noProof/>
                <w:webHidden/>
              </w:rPr>
              <w:tab/>
            </w:r>
            <w:r w:rsidR="001A3FBA" w:rsidRPr="001A3FBA">
              <w:rPr>
                <w:rFonts w:ascii="Arial" w:hAnsi="Arial" w:cs="Arial"/>
                <w:noProof/>
                <w:webHidden/>
              </w:rPr>
              <w:fldChar w:fldCharType="begin"/>
            </w:r>
            <w:r w:rsidR="001A3FBA" w:rsidRPr="001A3FBA">
              <w:rPr>
                <w:rFonts w:ascii="Arial" w:hAnsi="Arial" w:cs="Arial"/>
                <w:noProof/>
                <w:webHidden/>
              </w:rPr>
              <w:instrText xml:space="preserve"> PAGEREF _Toc145865209 \h </w:instrText>
            </w:r>
            <w:r w:rsidR="001A3FBA" w:rsidRPr="001A3FBA">
              <w:rPr>
                <w:rFonts w:ascii="Arial" w:hAnsi="Arial" w:cs="Arial"/>
                <w:noProof/>
                <w:webHidden/>
              </w:rPr>
            </w:r>
            <w:r w:rsidR="001A3FBA" w:rsidRPr="001A3FBA">
              <w:rPr>
                <w:rFonts w:ascii="Arial" w:hAnsi="Arial" w:cs="Arial"/>
                <w:noProof/>
                <w:webHidden/>
              </w:rPr>
              <w:fldChar w:fldCharType="separate"/>
            </w:r>
            <w:r w:rsidR="00845BA6">
              <w:rPr>
                <w:rFonts w:ascii="Arial" w:hAnsi="Arial" w:cs="Arial"/>
                <w:noProof/>
                <w:webHidden/>
              </w:rPr>
              <w:t>33</w:t>
            </w:r>
            <w:r w:rsidR="001A3FBA" w:rsidRPr="001A3FBA">
              <w:rPr>
                <w:rFonts w:ascii="Arial" w:hAnsi="Arial" w:cs="Arial"/>
                <w:noProof/>
                <w:webHidden/>
              </w:rPr>
              <w:fldChar w:fldCharType="end"/>
            </w:r>
          </w:hyperlink>
        </w:p>
        <w:p w14:paraId="26E75159" w14:textId="0D486F24" w:rsidR="001A3FBA" w:rsidRPr="001A3FBA" w:rsidRDefault="007A0DDE">
          <w:pPr>
            <w:pStyle w:val="TOC3"/>
            <w:tabs>
              <w:tab w:val="right" w:leader="dot" w:pos="9010"/>
            </w:tabs>
            <w:rPr>
              <w:rFonts w:ascii="Arial" w:eastAsiaTheme="minorEastAsia" w:hAnsi="Arial" w:cs="Arial"/>
              <w:noProof/>
              <w:kern w:val="2"/>
              <w:sz w:val="24"/>
              <w:szCs w:val="24"/>
              <w:lang w:eastAsia="en-GB"/>
              <w14:ligatures w14:val="standardContextual"/>
            </w:rPr>
          </w:pPr>
          <w:hyperlink w:anchor="_Toc145865210" w:history="1">
            <w:r w:rsidR="001A3FBA" w:rsidRPr="001A3FBA">
              <w:rPr>
                <w:rStyle w:val="Hyperlink"/>
                <w:rFonts w:ascii="Arial" w:hAnsi="Arial" w:cs="Arial"/>
                <w:noProof/>
              </w:rPr>
              <w:t>A Year 5 Sports Person at Dawpool</w:t>
            </w:r>
            <w:r w:rsidR="001A3FBA" w:rsidRPr="001A3FBA">
              <w:rPr>
                <w:rFonts w:ascii="Arial" w:hAnsi="Arial" w:cs="Arial"/>
                <w:noProof/>
                <w:webHidden/>
              </w:rPr>
              <w:tab/>
            </w:r>
            <w:r w:rsidR="001A3FBA" w:rsidRPr="001A3FBA">
              <w:rPr>
                <w:rFonts w:ascii="Arial" w:hAnsi="Arial" w:cs="Arial"/>
                <w:noProof/>
                <w:webHidden/>
              </w:rPr>
              <w:fldChar w:fldCharType="begin"/>
            </w:r>
            <w:r w:rsidR="001A3FBA" w:rsidRPr="001A3FBA">
              <w:rPr>
                <w:rFonts w:ascii="Arial" w:hAnsi="Arial" w:cs="Arial"/>
                <w:noProof/>
                <w:webHidden/>
              </w:rPr>
              <w:instrText xml:space="preserve"> PAGEREF _Toc145865210 \h </w:instrText>
            </w:r>
            <w:r w:rsidR="001A3FBA" w:rsidRPr="001A3FBA">
              <w:rPr>
                <w:rFonts w:ascii="Arial" w:hAnsi="Arial" w:cs="Arial"/>
                <w:noProof/>
                <w:webHidden/>
              </w:rPr>
            </w:r>
            <w:r w:rsidR="001A3FBA" w:rsidRPr="001A3FBA">
              <w:rPr>
                <w:rFonts w:ascii="Arial" w:hAnsi="Arial" w:cs="Arial"/>
                <w:noProof/>
                <w:webHidden/>
              </w:rPr>
              <w:fldChar w:fldCharType="separate"/>
            </w:r>
            <w:r w:rsidR="00845BA6">
              <w:rPr>
                <w:rFonts w:ascii="Arial" w:hAnsi="Arial" w:cs="Arial"/>
                <w:noProof/>
                <w:webHidden/>
              </w:rPr>
              <w:t>34</w:t>
            </w:r>
            <w:r w:rsidR="001A3FBA" w:rsidRPr="001A3FBA">
              <w:rPr>
                <w:rFonts w:ascii="Arial" w:hAnsi="Arial" w:cs="Arial"/>
                <w:noProof/>
                <w:webHidden/>
              </w:rPr>
              <w:fldChar w:fldCharType="end"/>
            </w:r>
          </w:hyperlink>
        </w:p>
        <w:p w14:paraId="13287E74" w14:textId="51C96692" w:rsidR="001A3FBA" w:rsidRPr="001A3FBA" w:rsidRDefault="007A0DDE">
          <w:pPr>
            <w:pStyle w:val="TOC3"/>
            <w:tabs>
              <w:tab w:val="right" w:leader="dot" w:pos="9010"/>
            </w:tabs>
            <w:rPr>
              <w:rFonts w:ascii="Arial" w:eastAsiaTheme="minorEastAsia" w:hAnsi="Arial" w:cs="Arial"/>
              <w:noProof/>
              <w:kern w:val="2"/>
              <w:sz w:val="24"/>
              <w:szCs w:val="24"/>
              <w:lang w:eastAsia="en-GB"/>
              <w14:ligatures w14:val="standardContextual"/>
            </w:rPr>
          </w:pPr>
          <w:hyperlink w:anchor="_Toc145865211" w:history="1">
            <w:r w:rsidR="001A3FBA" w:rsidRPr="001A3FBA">
              <w:rPr>
                <w:rStyle w:val="Hyperlink"/>
                <w:rFonts w:ascii="Arial" w:hAnsi="Arial" w:cs="Arial"/>
                <w:noProof/>
              </w:rPr>
              <w:t>Games</w:t>
            </w:r>
            <w:r w:rsidR="001A3FBA" w:rsidRPr="001A3FBA">
              <w:rPr>
                <w:rFonts w:ascii="Arial" w:hAnsi="Arial" w:cs="Arial"/>
                <w:noProof/>
                <w:webHidden/>
              </w:rPr>
              <w:tab/>
            </w:r>
            <w:r w:rsidR="001A3FBA" w:rsidRPr="001A3FBA">
              <w:rPr>
                <w:rFonts w:ascii="Arial" w:hAnsi="Arial" w:cs="Arial"/>
                <w:noProof/>
                <w:webHidden/>
              </w:rPr>
              <w:fldChar w:fldCharType="begin"/>
            </w:r>
            <w:r w:rsidR="001A3FBA" w:rsidRPr="001A3FBA">
              <w:rPr>
                <w:rFonts w:ascii="Arial" w:hAnsi="Arial" w:cs="Arial"/>
                <w:noProof/>
                <w:webHidden/>
              </w:rPr>
              <w:instrText xml:space="preserve"> PAGEREF _Toc145865211 \h </w:instrText>
            </w:r>
            <w:r w:rsidR="001A3FBA" w:rsidRPr="001A3FBA">
              <w:rPr>
                <w:rFonts w:ascii="Arial" w:hAnsi="Arial" w:cs="Arial"/>
                <w:noProof/>
                <w:webHidden/>
              </w:rPr>
            </w:r>
            <w:r w:rsidR="001A3FBA" w:rsidRPr="001A3FBA">
              <w:rPr>
                <w:rFonts w:ascii="Arial" w:hAnsi="Arial" w:cs="Arial"/>
                <w:noProof/>
                <w:webHidden/>
              </w:rPr>
              <w:fldChar w:fldCharType="separate"/>
            </w:r>
            <w:r w:rsidR="00845BA6">
              <w:rPr>
                <w:rFonts w:ascii="Arial" w:hAnsi="Arial" w:cs="Arial"/>
                <w:noProof/>
                <w:webHidden/>
              </w:rPr>
              <w:t>34</w:t>
            </w:r>
            <w:r w:rsidR="001A3FBA" w:rsidRPr="001A3FBA">
              <w:rPr>
                <w:rFonts w:ascii="Arial" w:hAnsi="Arial" w:cs="Arial"/>
                <w:noProof/>
                <w:webHidden/>
              </w:rPr>
              <w:fldChar w:fldCharType="end"/>
            </w:r>
          </w:hyperlink>
        </w:p>
        <w:p w14:paraId="1387E7AF" w14:textId="5809D2DF" w:rsidR="001A3FBA" w:rsidRPr="001A3FBA" w:rsidRDefault="007A0DDE">
          <w:pPr>
            <w:pStyle w:val="TOC3"/>
            <w:tabs>
              <w:tab w:val="right" w:leader="dot" w:pos="9010"/>
            </w:tabs>
            <w:rPr>
              <w:rFonts w:ascii="Arial" w:eastAsiaTheme="minorEastAsia" w:hAnsi="Arial" w:cs="Arial"/>
              <w:noProof/>
              <w:kern w:val="2"/>
              <w:sz w:val="24"/>
              <w:szCs w:val="24"/>
              <w:lang w:eastAsia="en-GB"/>
              <w14:ligatures w14:val="standardContextual"/>
            </w:rPr>
          </w:pPr>
          <w:hyperlink w:anchor="_Toc145865212" w:history="1">
            <w:r w:rsidR="001A3FBA" w:rsidRPr="001A3FBA">
              <w:rPr>
                <w:rStyle w:val="Hyperlink"/>
                <w:rFonts w:ascii="Arial" w:hAnsi="Arial" w:cs="Arial"/>
                <w:noProof/>
              </w:rPr>
              <w:t>Gymnastics</w:t>
            </w:r>
            <w:r w:rsidR="001A3FBA" w:rsidRPr="001A3FBA">
              <w:rPr>
                <w:rFonts w:ascii="Arial" w:hAnsi="Arial" w:cs="Arial"/>
                <w:noProof/>
                <w:webHidden/>
              </w:rPr>
              <w:tab/>
            </w:r>
            <w:r w:rsidR="001A3FBA" w:rsidRPr="001A3FBA">
              <w:rPr>
                <w:rFonts w:ascii="Arial" w:hAnsi="Arial" w:cs="Arial"/>
                <w:noProof/>
                <w:webHidden/>
              </w:rPr>
              <w:fldChar w:fldCharType="begin"/>
            </w:r>
            <w:r w:rsidR="001A3FBA" w:rsidRPr="001A3FBA">
              <w:rPr>
                <w:rFonts w:ascii="Arial" w:hAnsi="Arial" w:cs="Arial"/>
                <w:noProof/>
                <w:webHidden/>
              </w:rPr>
              <w:instrText xml:space="preserve"> PAGEREF _Toc145865212 \h </w:instrText>
            </w:r>
            <w:r w:rsidR="001A3FBA" w:rsidRPr="001A3FBA">
              <w:rPr>
                <w:rFonts w:ascii="Arial" w:hAnsi="Arial" w:cs="Arial"/>
                <w:noProof/>
                <w:webHidden/>
              </w:rPr>
            </w:r>
            <w:r w:rsidR="001A3FBA" w:rsidRPr="001A3FBA">
              <w:rPr>
                <w:rFonts w:ascii="Arial" w:hAnsi="Arial" w:cs="Arial"/>
                <w:noProof/>
                <w:webHidden/>
              </w:rPr>
              <w:fldChar w:fldCharType="separate"/>
            </w:r>
            <w:r w:rsidR="00845BA6">
              <w:rPr>
                <w:rFonts w:ascii="Arial" w:hAnsi="Arial" w:cs="Arial"/>
                <w:noProof/>
                <w:webHidden/>
              </w:rPr>
              <w:t>34</w:t>
            </w:r>
            <w:r w:rsidR="001A3FBA" w:rsidRPr="001A3FBA">
              <w:rPr>
                <w:rFonts w:ascii="Arial" w:hAnsi="Arial" w:cs="Arial"/>
                <w:noProof/>
                <w:webHidden/>
              </w:rPr>
              <w:fldChar w:fldCharType="end"/>
            </w:r>
          </w:hyperlink>
        </w:p>
        <w:p w14:paraId="5FCFD93F" w14:textId="073645A4" w:rsidR="001A3FBA" w:rsidRPr="001A3FBA" w:rsidRDefault="007A0DDE">
          <w:pPr>
            <w:pStyle w:val="TOC3"/>
            <w:tabs>
              <w:tab w:val="right" w:leader="dot" w:pos="9010"/>
            </w:tabs>
            <w:rPr>
              <w:rFonts w:ascii="Arial" w:eastAsiaTheme="minorEastAsia" w:hAnsi="Arial" w:cs="Arial"/>
              <w:noProof/>
              <w:kern w:val="2"/>
              <w:sz w:val="24"/>
              <w:szCs w:val="24"/>
              <w:lang w:eastAsia="en-GB"/>
              <w14:ligatures w14:val="standardContextual"/>
            </w:rPr>
          </w:pPr>
          <w:hyperlink w:anchor="_Toc145865213" w:history="1">
            <w:r w:rsidR="001A3FBA" w:rsidRPr="001A3FBA">
              <w:rPr>
                <w:rStyle w:val="Hyperlink"/>
                <w:rFonts w:ascii="Arial" w:hAnsi="Arial" w:cs="Arial"/>
                <w:noProof/>
              </w:rPr>
              <w:t>Dance</w:t>
            </w:r>
            <w:r w:rsidR="001A3FBA" w:rsidRPr="001A3FBA">
              <w:rPr>
                <w:rFonts w:ascii="Arial" w:hAnsi="Arial" w:cs="Arial"/>
                <w:noProof/>
                <w:webHidden/>
              </w:rPr>
              <w:tab/>
            </w:r>
            <w:r w:rsidR="001A3FBA" w:rsidRPr="001A3FBA">
              <w:rPr>
                <w:rFonts w:ascii="Arial" w:hAnsi="Arial" w:cs="Arial"/>
                <w:noProof/>
                <w:webHidden/>
              </w:rPr>
              <w:fldChar w:fldCharType="begin"/>
            </w:r>
            <w:r w:rsidR="001A3FBA" w:rsidRPr="001A3FBA">
              <w:rPr>
                <w:rFonts w:ascii="Arial" w:hAnsi="Arial" w:cs="Arial"/>
                <w:noProof/>
                <w:webHidden/>
              </w:rPr>
              <w:instrText xml:space="preserve"> PAGEREF _Toc145865213 \h </w:instrText>
            </w:r>
            <w:r w:rsidR="001A3FBA" w:rsidRPr="001A3FBA">
              <w:rPr>
                <w:rFonts w:ascii="Arial" w:hAnsi="Arial" w:cs="Arial"/>
                <w:noProof/>
                <w:webHidden/>
              </w:rPr>
            </w:r>
            <w:r w:rsidR="001A3FBA" w:rsidRPr="001A3FBA">
              <w:rPr>
                <w:rFonts w:ascii="Arial" w:hAnsi="Arial" w:cs="Arial"/>
                <w:noProof/>
                <w:webHidden/>
              </w:rPr>
              <w:fldChar w:fldCharType="separate"/>
            </w:r>
            <w:r w:rsidR="00845BA6">
              <w:rPr>
                <w:rFonts w:ascii="Arial" w:hAnsi="Arial" w:cs="Arial"/>
                <w:noProof/>
                <w:webHidden/>
              </w:rPr>
              <w:t>34</w:t>
            </w:r>
            <w:r w:rsidR="001A3FBA" w:rsidRPr="001A3FBA">
              <w:rPr>
                <w:rFonts w:ascii="Arial" w:hAnsi="Arial" w:cs="Arial"/>
                <w:noProof/>
                <w:webHidden/>
              </w:rPr>
              <w:fldChar w:fldCharType="end"/>
            </w:r>
          </w:hyperlink>
        </w:p>
        <w:p w14:paraId="43CE3A53" w14:textId="67722170" w:rsidR="001A3FBA" w:rsidRPr="001A3FBA" w:rsidRDefault="007A0DDE">
          <w:pPr>
            <w:pStyle w:val="TOC3"/>
            <w:tabs>
              <w:tab w:val="right" w:leader="dot" w:pos="9010"/>
            </w:tabs>
            <w:rPr>
              <w:rFonts w:ascii="Arial" w:eastAsiaTheme="minorEastAsia" w:hAnsi="Arial" w:cs="Arial"/>
              <w:noProof/>
              <w:kern w:val="2"/>
              <w:sz w:val="24"/>
              <w:szCs w:val="24"/>
              <w:lang w:eastAsia="en-GB"/>
              <w14:ligatures w14:val="standardContextual"/>
            </w:rPr>
          </w:pPr>
          <w:hyperlink w:anchor="_Toc145865214" w:history="1">
            <w:r w:rsidR="001A3FBA" w:rsidRPr="001A3FBA">
              <w:rPr>
                <w:rStyle w:val="Hyperlink"/>
                <w:rFonts w:ascii="Arial" w:hAnsi="Arial" w:cs="Arial"/>
                <w:noProof/>
              </w:rPr>
              <w:t>Athletics</w:t>
            </w:r>
            <w:r w:rsidR="001A3FBA" w:rsidRPr="001A3FBA">
              <w:rPr>
                <w:rFonts w:ascii="Arial" w:hAnsi="Arial" w:cs="Arial"/>
                <w:noProof/>
                <w:webHidden/>
              </w:rPr>
              <w:tab/>
            </w:r>
            <w:r w:rsidR="001A3FBA" w:rsidRPr="001A3FBA">
              <w:rPr>
                <w:rFonts w:ascii="Arial" w:hAnsi="Arial" w:cs="Arial"/>
                <w:noProof/>
                <w:webHidden/>
              </w:rPr>
              <w:fldChar w:fldCharType="begin"/>
            </w:r>
            <w:r w:rsidR="001A3FBA" w:rsidRPr="001A3FBA">
              <w:rPr>
                <w:rFonts w:ascii="Arial" w:hAnsi="Arial" w:cs="Arial"/>
                <w:noProof/>
                <w:webHidden/>
              </w:rPr>
              <w:instrText xml:space="preserve"> PAGEREF _Toc145865214 \h </w:instrText>
            </w:r>
            <w:r w:rsidR="001A3FBA" w:rsidRPr="001A3FBA">
              <w:rPr>
                <w:rFonts w:ascii="Arial" w:hAnsi="Arial" w:cs="Arial"/>
                <w:noProof/>
                <w:webHidden/>
              </w:rPr>
            </w:r>
            <w:r w:rsidR="001A3FBA" w:rsidRPr="001A3FBA">
              <w:rPr>
                <w:rFonts w:ascii="Arial" w:hAnsi="Arial" w:cs="Arial"/>
                <w:noProof/>
                <w:webHidden/>
              </w:rPr>
              <w:fldChar w:fldCharType="separate"/>
            </w:r>
            <w:r w:rsidR="00845BA6">
              <w:rPr>
                <w:rFonts w:ascii="Arial" w:hAnsi="Arial" w:cs="Arial"/>
                <w:noProof/>
                <w:webHidden/>
              </w:rPr>
              <w:t>34</w:t>
            </w:r>
            <w:r w:rsidR="001A3FBA" w:rsidRPr="001A3FBA">
              <w:rPr>
                <w:rFonts w:ascii="Arial" w:hAnsi="Arial" w:cs="Arial"/>
                <w:noProof/>
                <w:webHidden/>
              </w:rPr>
              <w:fldChar w:fldCharType="end"/>
            </w:r>
          </w:hyperlink>
        </w:p>
        <w:p w14:paraId="59A06655" w14:textId="25899D8E" w:rsidR="001A3FBA" w:rsidRPr="001A3FBA" w:rsidRDefault="007A0DDE">
          <w:pPr>
            <w:pStyle w:val="TOC3"/>
            <w:tabs>
              <w:tab w:val="right" w:leader="dot" w:pos="9010"/>
            </w:tabs>
            <w:rPr>
              <w:rFonts w:ascii="Arial" w:eastAsiaTheme="minorEastAsia" w:hAnsi="Arial" w:cs="Arial"/>
              <w:noProof/>
              <w:kern w:val="2"/>
              <w:sz w:val="24"/>
              <w:szCs w:val="24"/>
              <w:lang w:eastAsia="en-GB"/>
              <w14:ligatures w14:val="standardContextual"/>
            </w:rPr>
          </w:pPr>
          <w:hyperlink w:anchor="_Toc145865215" w:history="1">
            <w:r w:rsidR="001A3FBA" w:rsidRPr="001A3FBA">
              <w:rPr>
                <w:rStyle w:val="Hyperlink"/>
                <w:rFonts w:ascii="Arial" w:hAnsi="Arial" w:cs="Arial"/>
                <w:noProof/>
              </w:rPr>
              <w:t>Outdoor and adventurous</w:t>
            </w:r>
            <w:r w:rsidR="001A3FBA" w:rsidRPr="001A3FBA">
              <w:rPr>
                <w:rFonts w:ascii="Arial" w:hAnsi="Arial" w:cs="Arial"/>
                <w:noProof/>
                <w:webHidden/>
              </w:rPr>
              <w:tab/>
            </w:r>
            <w:r w:rsidR="001A3FBA" w:rsidRPr="001A3FBA">
              <w:rPr>
                <w:rFonts w:ascii="Arial" w:hAnsi="Arial" w:cs="Arial"/>
                <w:noProof/>
                <w:webHidden/>
              </w:rPr>
              <w:fldChar w:fldCharType="begin"/>
            </w:r>
            <w:r w:rsidR="001A3FBA" w:rsidRPr="001A3FBA">
              <w:rPr>
                <w:rFonts w:ascii="Arial" w:hAnsi="Arial" w:cs="Arial"/>
                <w:noProof/>
                <w:webHidden/>
              </w:rPr>
              <w:instrText xml:space="preserve"> PAGEREF _Toc145865215 \h </w:instrText>
            </w:r>
            <w:r w:rsidR="001A3FBA" w:rsidRPr="001A3FBA">
              <w:rPr>
                <w:rFonts w:ascii="Arial" w:hAnsi="Arial" w:cs="Arial"/>
                <w:noProof/>
                <w:webHidden/>
              </w:rPr>
            </w:r>
            <w:r w:rsidR="001A3FBA" w:rsidRPr="001A3FBA">
              <w:rPr>
                <w:rFonts w:ascii="Arial" w:hAnsi="Arial" w:cs="Arial"/>
                <w:noProof/>
                <w:webHidden/>
              </w:rPr>
              <w:fldChar w:fldCharType="separate"/>
            </w:r>
            <w:r w:rsidR="00845BA6">
              <w:rPr>
                <w:rFonts w:ascii="Arial" w:hAnsi="Arial" w:cs="Arial"/>
                <w:noProof/>
                <w:webHidden/>
              </w:rPr>
              <w:t>34</w:t>
            </w:r>
            <w:r w:rsidR="001A3FBA" w:rsidRPr="001A3FBA">
              <w:rPr>
                <w:rFonts w:ascii="Arial" w:hAnsi="Arial" w:cs="Arial"/>
                <w:noProof/>
                <w:webHidden/>
              </w:rPr>
              <w:fldChar w:fldCharType="end"/>
            </w:r>
          </w:hyperlink>
        </w:p>
        <w:p w14:paraId="79829F18" w14:textId="344BBEF0" w:rsidR="001A3FBA" w:rsidRDefault="007A0DDE">
          <w:pPr>
            <w:pStyle w:val="TOC3"/>
            <w:tabs>
              <w:tab w:val="right" w:leader="dot" w:pos="9010"/>
            </w:tabs>
            <w:rPr>
              <w:rFonts w:eastAsiaTheme="minorEastAsia"/>
              <w:noProof/>
              <w:kern w:val="2"/>
              <w:sz w:val="24"/>
              <w:szCs w:val="24"/>
              <w:lang w:eastAsia="en-GB"/>
              <w14:ligatures w14:val="standardContextual"/>
            </w:rPr>
          </w:pPr>
          <w:hyperlink w:anchor="_Toc145865216" w:history="1">
            <w:r w:rsidR="001A3FBA" w:rsidRPr="001A3FBA">
              <w:rPr>
                <w:rStyle w:val="Hyperlink"/>
                <w:rFonts w:ascii="Arial" w:hAnsi="Arial" w:cs="Arial"/>
                <w:noProof/>
              </w:rPr>
              <w:t>Year 5 PE Vocabulary</w:t>
            </w:r>
            <w:r w:rsidR="001A3FBA" w:rsidRPr="001A3FBA">
              <w:rPr>
                <w:rFonts w:ascii="Arial" w:hAnsi="Arial" w:cs="Arial"/>
                <w:noProof/>
                <w:webHidden/>
              </w:rPr>
              <w:tab/>
            </w:r>
            <w:r w:rsidR="001A3FBA" w:rsidRPr="001A3FBA">
              <w:rPr>
                <w:rFonts w:ascii="Arial" w:hAnsi="Arial" w:cs="Arial"/>
                <w:noProof/>
                <w:webHidden/>
              </w:rPr>
              <w:fldChar w:fldCharType="begin"/>
            </w:r>
            <w:r w:rsidR="001A3FBA" w:rsidRPr="001A3FBA">
              <w:rPr>
                <w:rFonts w:ascii="Arial" w:hAnsi="Arial" w:cs="Arial"/>
                <w:noProof/>
                <w:webHidden/>
              </w:rPr>
              <w:instrText xml:space="preserve"> PAGEREF _Toc145865216 \h </w:instrText>
            </w:r>
            <w:r w:rsidR="001A3FBA" w:rsidRPr="001A3FBA">
              <w:rPr>
                <w:rFonts w:ascii="Arial" w:hAnsi="Arial" w:cs="Arial"/>
                <w:noProof/>
                <w:webHidden/>
              </w:rPr>
            </w:r>
            <w:r w:rsidR="001A3FBA" w:rsidRPr="001A3FBA">
              <w:rPr>
                <w:rFonts w:ascii="Arial" w:hAnsi="Arial" w:cs="Arial"/>
                <w:noProof/>
                <w:webHidden/>
              </w:rPr>
              <w:fldChar w:fldCharType="separate"/>
            </w:r>
            <w:r w:rsidR="00845BA6">
              <w:rPr>
                <w:rFonts w:ascii="Arial" w:hAnsi="Arial" w:cs="Arial"/>
                <w:noProof/>
                <w:webHidden/>
              </w:rPr>
              <w:t>34</w:t>
            </w:r>
            <w:r w:rsidR="001A3FBA" w:rsidRPr="001A3FBA">
              <w:rPr>
                <w:rFonts w:ascii="Arial" w:hAnsi="Arial" w:cs="Arial"/>
                <w:noProof/>
                <w:webHidden/>
              </w:rPr>
              <w:fldChar w:fldCharType="end"/>
            </w:r>
          </w:hyperlink>
        </w:p>
        <w:p w14:paraId="7EC730BF" w14:textId="231E6238" w:rsidR="000C3DC1" w:rsidRPr="000646B0" w:rsidRDefault="00911A2D" w:rsidP="000646B0">
          <w:pPr>
            <w:rPr>
              <w:noProof/>
            </w:rPr>
          </w:pPr>
          <w:r w:rsidRPr="00F52FE2">
            <w:rPr>
              <w:rFonts w:ascii="Arial" w:hAnsi="Arial" w:cs="Arial"/>
              <w:b/>
              <w:bCs/>
              <w:noProof/>
              <w:sz w:val="15"/>
              <w:szCs w:val="15"/>
            </w:rPr>
            <w:fldChar w:fldCharType="end"/>
          </w:r>
        </w:p>
      </w:sdtContent>
    </w:sdt>
    <w:p w14:paraId="0959CF3D" w14:textId="77777777" w:rsidR="009A08C5" w:rsidRDefault="009A08C5">
      <w:pPr>
        <w:spacing w:after="0" w:line="240" w:lineRule="auto"/>
        <w:rPr>
          <w:rFonts w:ascii="Arial" w:eastAsia="+mn-ea" w:hAnsi="Arial" w:cstheme="majorBidi"/>
          <w:b/>
          <w:noProof/>
          <w:color w:val="000000" w:themeColor="text1"/>
          <w:sz w:val="24"/>
          <w:szCs w:val="24"/>
          <w:u w:val="single"/>
        </w:rPr>
      </w:pPr>
      <w:bookmarkStart w:id="15" w:name="_Toc82716507"/>
      <w:bookmarkStart w:id="16" w:name="_Toc17535822"/>
      <w:bookmarkStart w:id="17" w:name="_Toc17540422"/>
      <w:bookmarkStart w:id="18" w:name="_Toc17547626"/>
      <w:bookmarkStart w:id="19" w:name="_Toc17549859"/>
      <w:r>
        <w:rPr>
          <w:rFonts w:eastAsia="+mn-ea"/>
        </w:rPr>
        <w:br w:type="page"/>
      </w:r>
    </w:p>
    <w:p w14:paraId="4AEAB4D2" w14:textId="3D9E9F80" w:rsidR="000646B0" w:rsidRDefault="000646B0" w:rsidP="000646B0">
      <w:pPr>
        <w:pStyle w:val="Heading3"/>
        <w:jc w:val="center"/>
        <w:rPr>
          <w:rFonts w:eastAsia="+mn-ea"/>
        </w:rPr>
      </w:pPr>
      <w:bookmarkStart w:id="20" w:name="_Toc145865147"/>
      <w:r>
        <w:rPr>
          <w:rFonts w:eastAsia="+mn-ea"/>
        </w:rPr>
        <w:lastRenderedPageBreak/>
        <w:t>The Dawpool ‘Curriculum for Christ-Likeness’</w:t>
      </w:r>
      <w:bookmarkEnd w:id="15"/>
      <w:bookmarkEnd w:id="20"/>
    </w:p>
    <w:p w14:paraId="2927C2B8" w14:textId="77777777" w:rsidR="000646B0" w:rsidRDefault="000646B0" w:rsidP="000646B0"/>
    <w:p w14:paraId="7565CBEE" w14:textId="77777777" w:rsidR="000646B0" w:rsidRPr="00D06510" w:rsidRDefault="000646B0" w:rsidP="000646B0">
      <w:pPr>
        <w:jc w:val="center"/>
      </w:pPr>
      <w:r>
        <w:rPr>
          <w:noProof/>
          <w:lang w:eastAsia="en-GB"/>
        </w:rPr>
        <w:drawing>
          <wp:inline distT="0" distB="0" distL="0" distR="0" wp14:anchorId="371DDBC5" wp14:editId="0F84EA83">
            <wp:extent cx="5472905" cy="3721210"/>
            <wp:effectExtent l="0" t="0" r="1270" b="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Dawpool curriculum.jp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5536854" cy="3764691"/>
                    </a:xfrm>
                    <a:prstGeom prst="rect">
                      <a:avLst/>
                    </a:prstGeom>
                  </pic:spPr>
                </pic:pic>
              </a:graphicData>
            </a:graphic>
          </wp:inline>
        </w:drawing>
      </w:r>
    </w:p>
    <w:p w14:paraId="5D4D676A" w14:textId="77777777" w:rsidR="000646B0" w:rsidRDefault="000646B0" w:rsidP="000646B0">
      <w:pPr>
        <w:spacing w:after="0" w:line="240" w:lineRule="auto"/>
        <w:rPr>
          <w:rFonts w:ascii="Arial" w:hAnsi="Arial" w:cs="Arial"/>
          <w:sz w:val="24"/>
          <w:szCs w:val="24"/>
          <w:lang w:val="en-US"/>
        </w:rPr>
      </w:pPr>
    </w:p>
    <w:p w14:paraId="7A377C7F" w14:textId="6333D4E5" w:rsidR="000646B0" w:rsidRPr="000646B0" w:rsidRDefault="000646B0" w:rsidP="000646B0">
      <w:pPr>
        <w:jc w:val="center"/>
        <w:rPr>
          <w:rFonts w:ascii="Arial" w:hAnsi="Arial" w:cs="Arial"/>
          <w:b/>
          <w:bCs/>
          <w:sz w:val="24"/>
          <w:szCs w:val="24"/>
          <w:u w:val="single"/>
        </w:rPr>
      </w:pPr>
      <w:r w:rsidRPr="0073397D">
        <w:rPr>
          <w:rFonts w:ascii="Arial" w:hAnsi="Arial" w:cs="Arial"/>
          <w:b/>
          <w:bCs/>
          <w:sz w:val="24"/>
          <w:szCs w:val="24"/>
          <w:u w:val="single"/>
        </w:rPr>
        <w:t>Vision Statement</w:t>
      </w:r>
    </w:p>
    <w:p w14:paraId="3DB01FBB" w14:textId="77777777" w:rsidR="000646B0" w:rsidRPr="0073397D" w:rsidRDefault="000646B0" w:rsidP="000646B0">
      <w:pPr>
        <w:jc w:val="center"/>
        <w:rPr>
          <w:rFonts w:ascii="Arial" w:hAnsi="Arial" w:cs="Arial"/>
          <w:sz w:val="24"/>
          <w:szCs w:val="24"/>
        </w:rPr>
      </w:pPr>
      <w:r>
        <w:rPr>
          <w:rFonts w:ascii="Arial" w:hAnsi="Arial" w:cs="Arial"/>
          <w:sz w:val="24"/>
          <w:szCs w:val="24"/>
          <w:lang w:val="en-US"/>
        </w:rPr>
        <w:t>‘</w:t>
      </w:r>
      <w:r w:rsidRPr="0073397D">
        <w:rPr>
          <w:rFonts w:ascii="Arial" w:hAnsi="Arial" w:cs="Arial"/>
          <w:sz w:val="24"/>
          <w:szCs w:val="24"/>
          <w:lang w:val="en-US"/>
        </w:rPr>
        <w:t xml:space="preserve">The </w:t>
      </w:r>
      <w:proofErr w:type="spellStart"/>
      <w:r w:rsidRPr="0073397D">
        <w:rPr>
          <w:rFonts w:ascii="Arial" w:hAnsi="Arial" w:cs="Arial"/>
          <w:sz w:val="24"/>
          <w:szCs w:val="24"/>
          <w:lang w:val="en-US"/>
        </w:rPr>
        <w:t>Dawpool</w:t>
      </w:r>
      <w:proofErr w:type="spellEnd"/>
      <w:r w:rsidRPr="0073397D">
        <w:rPr>
          <w:rFonts w:ascii="Arial" w:hAnsi="Arial" w:cs="Arial"/>
          <w:sz w:val="24"/>
          <w:szCs w:val="24"/>
          <w:lang w:val="en-US"/>
        </w:rPr>
        <w:t xml:space="preserve"> </w:t>
      </w:r>
      <w:proofErr w:type="gramStart"/>
      <w:r w:rsidRPr="0073397D">
        <w:rPr>
          <w:rFonts w:ascii="Arial" w:hAnsi="Arial" w:cs="Arial"/>
          <w:sz w:val="24"/>
          <w:szCs w:val="24"/>
          <w:lang w:val="en-US"/>
        </w:rPr>
        <w:t>community are</w:t>
      </w:r>
      <w:proofErr w:type="gramEnd"/>
      <w:r w:rsidRPr="0073397D">
        <w:rPr>
          <w:rFonts w:ascii="Arial" w:hAnsi="Arial" w:cs="Arial"/>
          <w:sz w:val="24"/>
          <w:szCs w:val="24"/>
          <w:lang w:val="en-US"/>
        </w:rPr>
        <w:t xml:space="preserve"> united in their ambition to create a school which </w:t>
      </w:r>
      <w:r w:rsidRPr="0073397D">
        <w:rPr>
          <w:rFonts w:ascii="Arial" w:hAnsi="Arial" w:cs="Arial"/>
          <w:b/>
          <w:bCs/>
          <w:sz w:val="24"/>
          <w:szCs w:val="24"/>
          <w:u w:val="single"/>
          <w:lang w:val="en-US"/>
        </w:rPr>
        <w:t>embodies the person, love and work of Jesus Christ</w:t>
      </w:r>
      <w:r w:rsidRPr="0073397D">
        <w:rPr>
          <w:rFonts w:ascii="Arial" w:hAnsi="Arial" w:cs="Arial"/>
          <w:sz w:val="24"/>
          <w:szCs w:val="24"/>
          <w:lang w:val="en-US"/>
        </w:rPr>
        <w:t xml:space="preserve">: a school which enables </w:t>
      </w:r>
      <w:r w:rsidRPr="0073397D">
        <w:rPr>
          <w:rFonts w:ascii="Arial" w:hAnsi="Arial" w:cs="Arial"/>
          <w:b/>
          <w:bCs/>
          <w:sz w:val="24"/>
          <w:szCs w:val="24"/>
          <w:u w:val="single"/>
          <w:lang w:val="en-US"/>
        </w:rPr>
        <w:t>Christian values to flourish</w:t>
      </w:r>
      <w:r w:rsidRPr="0073397D">
        <w:rPr>
          <w:rFonts w:ascii="Arial" w:hAnsi="Arial" w:cs="Arial"/>
          <w:b/>
          <w:bCs/>
          <w:sz w:val="24"/>
          <w:szCs w:val="24"/>
          <w:lang w:val="en-US"/>
        </w:rPr>
        <w:t xml:space="preserve"> </w:t>
      </w:r>
      <w:r w:rsidRPr="0073397D">
        <w:rPr>
          <w:rFonts w:ascii="Arial" w:hAnsi="Arial" w:cs="Arial"/>
          <w:sz w:val="24"/>
          <w:szCs w:val="24"/>
          <w:lang w:val="en-US"/>
        </w:rPr>
        <w:t xml:space="preserve">and where </w:t>
      </w:r>
      <w:r w:rsidRPr="0073397D">
        <w:rPr>
          <w:rFonts w:ascii="Arial" w:hAnsi="Arial" w:cs="Arial"/>
          <w:b/>
          <w:bCs/>
          <w:sz w:val="24"/>
          <w:szCs w:val="24"/>
          <w:u w:val="single"/>
          <w:lang w:val="en-US"/>
        </w:rPr>
        <w:t xml:space="preserve">all children </w:t>
      </w:r>
      <w:r w:rsidRPr="0073397D">
        <w:rPr>
          <w:rFonts w:ascii="Arial" w:hAnsi="Arial" w:cs="Arial"/>
          <w:sz w:val="24"/>
          <w:szCs w:val="24"/>
          <w:lang w:val="en-US"/>
        </w:rPr>
        <w:t xml:space="preserve">may </w:t>
      </w:r>
      <w:r w:rsidRPr="0073397D">
        <w:rPr>
          <w:rFonts w:ascii="Arial" w:hAnsi="Arial" w:cs="Arial"/>
          <w:b/>
          <w:bCs/>
          <w:sz w:val="24"/>
          <w:szCs w:val="24"/>
          <w:u w:val="single"/>
          <w:lang w:val="en-US"/>
        </w:rPr>
        <w:t>experience the abundant life that Jesus offers</w:t>
      </w:r>
      <w:r w:rsidRPr="0073397D">
        <w:rPr>
          <w:rFonts w:ascii="Arial" w:hAnsi="Arial" w:cs="Arial"/>
          <w:sz w:val="24"/>
          <w:szCs w:val="24"/>
          <w:lang w:val="en-US"/>
        </w:rPr>
        <w:t>.</w:t>
      </w:r>
      <w:r>
        <w:rPr>
          <w:rFonts w:ascii="Arial" w:hAnsi="Arial" w:cs="Arial"/>
          <w:sz w:val="24"/>
          <w:szCs w:val="24"/>
          <w:lang w:val="en-US"/>
        </w:rPr>
        <w:t>’</w:t>
      </w:r>
    </w:p>
    <w:p w14:paraId="28BE0BB2" w14:textId="77777777" w:rsidR="000646B0" w:rsidRDefault="000646B0" w:rsidP="000646B0">
      <w:pPr>
        <w:jc w:val="both"/>
        <w:rPr>
          <w:rFonts w:ascii="Arial" w:hAnsi="Arial" w:cs="Arial"/>
          <w:sz w:val="24"/>
          <w:szCs w:val="24"/>
          <w:lang w:val="en-US"/>
        </w:rPr>
      </w:pPr>
    </w:p>
    <w:p w14:paraId="1DD37F70" w14:textId="77777777" w:rsidR="000646B0" w:rsidRPr="00F2776E" w:rsidRDefault="000646B0" w:rsidP="000646B0">
      <w:pPr>
        <w:jc w:val="both"/>
        <w:rPr>
          <w:rFonts w:ascii="Arial" w:hAnsi="Arial" w:cs="Arial"/>
          <w:sz w:val="24"/>
          <w:szCs w:val="24"/>
          <w:lang w:val="en-US"/>
        </w:rPr>
      </w:pPr>
      <w:r>
        <w:rPr>
          <w:rFonts w:ascii="Arial" w:hAnsi="Arial" w:cs="Arial"/>
          <w:sz w:val="24"/>
          <w:szCs w:val="24"/>
          <w:lang w:val="en-US"/>
        </w:rPr>
        <w:t xml:space="preserve">The </w:t>
      </w:r>
      <w:proofErr w:type="spellStart"/>
      <w:r w:rsidRPr="0073397D">
        <w:rPr>
          <w:rFonts w:ascii="Arial" w:hAnsi="Arial" w:cs="Arial"/>
          <w:sz w:val="24"/>
          <w:szCs w:val="24"/>
          <w:lang w:val="en-US"/>
        </w:rPr>
        <w:t>Dawpool</w:t>
      </w:r>
      <w:proofErr w:type="spellEnd"/>
      <w:r w:rsidRPr="0073397D">
        <w:rPr>
          <w:rFonts w:ascii="Arial" w:hAnsi="Arial" w:cs="Arial"/>
          <w:sz w:val="24"/>
          <w:szCs w:val="24"/>
          <w:lang w:val="en-US"/>
        </w:rPr>
        <w:t xml:space="preserve"> curriculum is designed to:</w:t>
      </w:r>
    </w:p>
    <w:p w14:paraId="55CCA202" w14:textId="77777777" w:rsidR="000646B0" w:rsidRPr="0073397D" w:rsidRDefault="000646B0" w:rsidP="000646B0">
      <w:pPr>
        <w:numPr>
          <w:ilvl w:val="0"/>
          <w:numId w:val="46"/>
        </w:numPr>
        <w:jc w:val="both"/>
        <w:rPr>
          <w:rFonts w:ascii="Arial" w:hAnsi="Arial" w:cs="Arial"/>
          <w:sz w:val="24"/>
          <w:szCs w:val="24"/>
        </w:rPr>
      </w:pPr>
      <w:r w:rsidRPr="0073397D">
        <w:rPr>
          <w:rFonts w:ascii="Arial" w:hAnsi="Arial" w:cs="Arial"/>
          <w:sz w:val="24"/>
          <w:szCs w:val="24"/>
        </w:rPr>
        <w:t>Embody the 'Person, Love and Work' of Jesus Christ.</w:t>
      </w:r>
    </w:p>
    <w:p w14:paraId="26701B04" w14:textId="77777777" w:rsidR="000646B0" w:rsidRPr="0073397D" w:rsidRDefault="000646B0" w:rsidP="000646B0">
      <w:pPr>
        <w:numPr>
          <w:ilvl w:val="0"/>
          <w:numId w:val="46"/>
        </w:numPr>
        <w:jc w:val="both"/>
        <w:rPr>
          <w:rFonts w:ascii="Arial" w:hAnsi="Arial" w:cs="Arial"/>
          <w:sz w:val="24"/>
          <w:szCs w:val="24"/>
        </w:rPr>
      </w:pPr>
      <w:r w:rsidRPr="0073397D">
        <w:rPr>
          <w:rFonts w:ascii="Arial" w:hAnsi="Arial" w:cs="Arial"/>
          <w:sz w:val="24"/>
          <w:szCs w:val="24"/>
        </w:rPr>
        <w:t xml:space="preserve">Enable 'Christian Values to Flourish'. </w:t>
      </w:r>
    </w:p>
    <w:p w14:paraId="35C93EB2" w14:textId="77777777" w:rsidR="000646B0" w:rsidRDefault="000646B0" w:rsidP="000646B0">
      <w:pPr>
        <w:numPr>
          <w:ilvl w:val="0"/>
          <w:numId w:val="46"/>
        </w:numPr>
        <w:jc w:val="both"/>
        <w:rPr>
          <w:rFonts w:ascii="Arial" w:hAnsi="Arial" w:cs="Arial"/>
          <w:sz w:val="24"/>
          <w:szCs w:val="24"/>
        </w:rPr>
      </w:pPr>
      <w:r w:rsidRPr="0073397D">
        <w:rPr>
          <w:rFonts w:ascii="Arial" w:hAnsi="Arial" w:cs="Arial"/>
          <w:sz w:val="24"/>
          <w:szCs w:val="24"/>
        </w:rPr>
        <w:t>Ensure that all pupils experience the ‘Abundant Life that Jesus offers.’</w:t>
      </w:r>
    </w:p>
    <w:p w14:paraId="04770F21" w14:textId="77777777" w:rsidR="000646B0" w:rsidRPr="00F2776E" w:rsidRDefault="000646B0" w:rsidP="000646B0">
      <w:pPr>
        <w:jc w:val="both"/>
        <w:rPr>
          <w:rFonts w:ascii="Arial" w:hAnsi="Arial" w:cs="Arial"/>
          <w:sz w:val="24"/>
          <w:szCs w:val="24"/>
        </w:rPr>
      </w:pPr>
    </w:p>
    <w:p w14:paraId="668C1E02" w14:textId="77777777" w:rsidR="000646B0" w:rsidRPr="0073397D" w:rsidRDefault="000646B0" w:rsidP="000646B0">
      <w:pPr>
        <w:jc w:val="both"/>
        <w:rPr>
          <w:rFonts w:ascii="Arial" w:hAnsi="Arial" w:cs="Arial"/>
          <w:sz w:val="24"/>
          <w:szCs w:val="24"/>
          <w:lang w:val="en-US"/>
        </w:rPr>
      </w:pPr>
      <w:r w:rsidRPr="0073397D">
        <w:rPr>
          <w:rFonts w:ascii="Arial" w:hAnsi="Arial" w:cs="Arial"/>
          <w:sz w:val="24"/>
          <w:szCs w:val="24"/>
          <w:lang w:val="en-US"/>
        </w:rPr>
        <w:t>These three overarching objectives relate directly to the core principles of our vision statement</w:t>
      </w:r>
      <w:r>
        <w:rPr>
          <w:rFonts w:ascii="Arial" w:hAnsi="Arial" w:cs="Arial"/>
          <w:sz w:val="24"/>
          <w:szCs w:val="24"/>
          <w:lang w:val="en-US"/>
        </w:rPr>
        <w:t>.</w:t>
      </w:r>
    </w:p>
    <w:p w14:paraId="28681555" w14:textId="77777777" w:rsidR="000646B0" w:rsidRDefault="000646B0" w:rsidP="000646B0">
      <w:pPr>
        <w:jc w:val="both"/>
        <w:rPr>
          <w:rFonts w:ascii="Arial" w:hAnsi="Arial" w:cs="Arial"/>
          <w:sz w:val="24"/>
          <w:szCs w:val="24"/>
          <w:lang w:val="en-US"/>
        </w:rPr>
      </w:pPr>
      <w:r w:rsidRPr="0073397D">
        <w:rPr>
          <w:rFonts w:ascii="Arial" w:hAnsi="Arial" w:cs="Arial"/>
          <w:sz w:val="24"/>
          <w:szCs w:val="24"/>
          <w:lang w:val="en-US"/>
        </w:rPr>
        <w:lastRenderedPageBreak/>
        <w:t xml:space="preserve">The </w:t>
      </w:r>
      <w:r w:rsidRPr="0073397D">
        <w:rPr>
          <w:rFonts w:ascii="Arial" w:hAnsi="Arial" w:cs="Arial"/>
          <w:b/>
          <w:bCs/>
          <w:sz w:val="24"/>
          <w:szCs w:val="24"/>
          <w:lang w:val="en-US"/>
        </w:rPr>
        <w:t>Person, Love and Work of Jesus</w:t>
      </w:r>
      <w:r w:rsidRPr="0073397D">
        <w:rPr>
          <w:rFonts w:ascii="Arial" w:hAnsi="Arial" w:cs="Arial"/>
          <w:sz w:val="24"/>
          <w:szCs w:val="24"/>
          <w:lang w:val="en-US"/>
        </w:rPr>
        <w:t xml:space="preserve"> are </w:t>
      </w:r>
      <w:r>
        <w:rPr>
          <w:rFonts w:ascii="Arial" w:hAnsi="Arial" w:cs="Arial"/>
          <w:sz w:val="24"/>
          <w:szCs w:val="24"/>
          <w:lang w:val="en-US"/>
        </w:rPr>
        <w:t>three</w:t>
      </w:r>
      <w:r w:rsidRPr="0073397D">
        <w:rPr>
          <w:rFonts w:ascii="Arial" w:hAnsi="Arial" w:cs="Arial"/>
          <w:sz w:val="24"/>
          <w:szCs w:val="24"/>
          <w:lang w:val="en-US"/>
        </w:rPr>
        <w:t xml:space="preserve"> golden threads </w:t>
      </w:r>
      <w:r>
        <w:rPr>
          <w:rFonts w:ascii="Arial" w:hAnsi="Arial" w:cs="Arial"/>
          <w:sz w:val="24"/>
          <w:szCs w:val="24"/>
          <w:lang w:val="en-US"/>
        </w:rPr>
        <w:t xml:space="preserve">that </w:t>
      </w:r>
      <w:r w:rsidRPr="0073397D">
        <w:rPr>
          <w:rFonts w:ascii="Arial" w:hAnsi="Arial" w:cs="Arial"/>
          <w:sz w:val="24"/>
          <w:szCs w:val="24"/>
          <w:lang w:val="en-US"/>
        </w:rPr>
        <w:t xml:space="preserve">run through the heart of </w:t>
      </w:r>
      <w:r>
        <w:rPr>
          <w:rFonts w:ascii="Arial" w:hAnsi="Arial" w:cs="Arial"/>
          <w:sz w:val="24"/>
          <w:szCs w:val="24"/>
          <w:lang w:val="en-US"/>
        </w:rPr>
        <w:t>our</w:t>
      </w:r>
      <w:r w:rsidRPr="0073397D">
        <w:rPr>
          <w:rFonts w:ascii="Arial" w:hAnsi="Arial" w:cs="Arial"/>
          <w:sz w:val="24"/>
          <w:szCs w:val="24"/>
          <w:lang w:val="en-US"/>
        </w:rPr>
        <w:t xml:space="preserve"> curriculum</w:t>
      </w:r>
    </w:p>
    <w:p w14:paraId="3C073938" w14:textId="77777777" w:rsidR="000646B0" w:rsidRDefault="000646B0" w:rsidP="000646B0">
      <w:pPr>
        <w:jc w:val="both"/>
        <w:rPr>
          <w:rFonts w:ascii="Arial" w:hAnsi="Arial" w:cs="Arial"/>
          <w:sz w:val="24"/>
          <w:szCs w:val="24"/>
          <w:lang w:val="en-US"/>
        </w:rPr>
      </w:pPr>
      <w:r w:rsidRPr="00A97DF5">
        <w:rPr>
          <w:rFonts w:ascii="Arial" w:hAnsi="Arial" w:cs="Arial"/>
          <w:noProof/>
          <w:sz w:val="24"/>
          <w:szCs w:val="24"/>
          <w:lang w:eastAsia="en-GB"/>
        </w:rPr>
        <w:drawing>
          <wp:inline distT="0" distB="0" distL="0" distR="0" wp14:anchorId="7925642D" wp14:editId="2A810238">
            <wp:extent cx="5769969" cy="2324619"/>
            <wp:effectExtent l="0" t="0" r="0" b="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5832197" cy="2349690"/>
                    </a:xfrm>
                    <a:prstGeom prst="rect">
                      <a:avLst/>
                    </a:prstGeom>
                  </pic:spPr>
                </pic:pic>
              </a:graphicData>
            </a:graphic>
          </wp:inline>
        </w:drawing>
      </w:r>
    </w:p>
    <w:tbl>
      <w:tblPr>
        <w:tblStyle w:val="TableGrid"/>
        <w:tblW w:w="9096" w:type="dxa"/>
        <w:tblLook w:val="04A0" w:firstRow="1" w:lastRow="0" w:firstColumn="1" w:lastColumn="0" w:noHBand="0" w:noVBand="1"/>
      </w:tblPr>
      <w:tblGrid>
        <w:gridCol w:w="3032"/>
        <w:gridCol w:w="3032"/>
        <w:gridCol w:w="3032"/>
      </w:tblGrid>
      <w:tr w:rsidR="000646B0" w14:paraId="2137872B" w14:textId="77777777" w:rsidTr="000D2B2C">
        <w:trPr>
          <w:trHeight w:val="844"/>
        </w:trPr>
        <w:tc>
          <w:tcPr>
            <w:tcW w:w="3032" w:type="dxa"/>
          </w:tcPr>
          <w:p w14:paraId="7C2ADCED" w14:textId="77777777" w:rsidR="000646B0" w:rsidRPr="0073397D" w:rsidRDefault="000646B0" w:rsidP="000D2B2C">
            <w:pPr>
              <w:jc w:val="center"/>
              <w:rPr>
                <w:rFonts w:ascii="Arial" w:hAnsi="Arial" w:cs="Arial"/>
              </w:rPr>
            </w:pPr>
            <w:r w:rsidRPr="0073397D">
              <w:rPr>
                <w:rFonts w:ascii="Arial" w:hAnsi="Arial" w:cs="Arial"/>
              </w:rPr>
              <w:t xml:space="preserve">At </w:t>
            </w:r>
            <w:proofErr w:type="spellStart"/>
            <w:r w:rsidRPr="0073397D">
              <w:rPr>
                <w:rFonts w:ascii="Arial" w:hAnsi="Arial" w:cs="Arial"/>
              </w:rPr>
              <w:t>Dawpool</w:t>
            </w:r>
            <w:proofErr w:type="spellEnd"/>
            <w:r w:rsidRPr="0073397D">
              <w:rPr>
                <w:rFonts w:ascii="Arial" w:hAnsi="Arial" w:cs="Arial"/>
              </w:rPr>
              <w:t xml:space="preserve">, we aim to embody the </w:t>
            </w:r>
            <w:r w:rsidRPr="0073397D">
              <w:rPr>
                <w:rFonts w:ascii="Arial" w:hAnsi="Arial" w:cs="Arial"/>
                <w:b/>
                <w:bCs/>
              </w:rPr>
              <w:t>person</w:t>
            </w:r>
            <w:r w:rsidRPr="0073397D">
              <w:rPr>
                <w:rFonts w:ascii="Arial" w:hAnsi="Arial" w:cs="Arial"/>
              </w:rPr>
              <w:t xml:space="preserve"> of Jesus Christ by growing the </w:t>
            </w:r>
            <w:r w:rsidRPr="0073397D">
              <w:rPr>
                <w:rFonts w:ascii="Arial" w:hAnsi="Arial" w:cs="Arial"/>
                <w:b/>
                <w:bCs/>
              </w:rPr>
              <w:t>Fruit of the Spirit</w:t>
            </w:r>
            <w:r w:rsidRPr="0073397D">
              <w:rPr>
                <w:rFonts w:ascii="Arial" w:hAnsi="Arial" w:cs="Arial"/>
              </w:rPr>
              <w:t>.</w:t>
            </w:r>
          </w:p>
        </w:tc>
        <w:tc>
          <w:tcPr>
            <w:tcW w:w="3032" w:type="dxa"/>
          </w:tcPr>
          <w:p w14:paraId="136A6A29" w14:textId="77777777" w:rsidR="000646B0" w:rsidRPr="0073397D" w:rsidRDefault="000646B0" w:rsidP="000D2B2C">
            <w:pPr>
              <w:jc w:val="center"/>
              <w:rPr>
                <w:rFonts w:ascii="Arial" w:hAnsi="Arial" w:cs="Arial"/>
              </w:rPr>
            </w:pPr>
            <w:r w:rsidRPr="0073397D">
              <w:rPr>
                <w:rFonts w:ascii="Arial" w:hAnsi="Arial" w:cs="Arial"/>
              </w:rPr>
              <w:t xml:space="preserve">At </w:t>
            </w:r>
            <w:proofErr w:type="spellStart"/>
            <w:r w:rsidRPr="0073397D">
              <w:rPr>
                <w:rFonts w:ascii="Arial" w:hAnsi="Arial" w:cs="Arial"/>
              </w:rPr>
              <w:t>Dawpool</w:t>
            </w:r>
            <w:proofErr w:type="spellEnd"/>
            <w:r w:rsidRPr="0073397D">
              <w:rPr>
                <w:rFonts w:ascii="Arial" w:hAnsi="Arial" w:cs="Arial"/>
              </w:rPr>
              <w:t xml:space="preserve">, we aim to we embody the </w:t>
            </w:r>
            <w:r w:rsidRPr="0073397D">
              <w:rPr>
                <w:rFonts w:ascii="Arial" w:hAnsi="Arial" w:cs="Arial"/>
                <w:b/>
                <w:bCs/>
              </w:rPr>
              <w:t>love</w:t>
            </w:r>
            <w:r w:rsidRPr="0073397D">
              <w:rPr>
                <w:rFonts w:ascii="Arial" w:hAnsi="Arial" w:cs="Arial"/>
              </w:rPr>
              <w:t xml:space="preserve"> of Jesus Christ by teaching pupils to be </w:t>
            </w:r>
            <w:proofErr w:type="spellStart"/>
            <w:r w:rsidRPr="0073397D">
              <w:rPr>
                <w:rFonts w:ascii="Arial" w:hAnsi="Arial" w:cs="Arial"/>
                <w:b/>
                <w:bCs/>
              </w:rPr>
              <w:t>HeartSmart</w:t>
            </w:r>
            <w:proofErr w:type="spellEnd"/>
            <w:r w:rsidRPr="0073397D">
              <w:rPr>
                <w:rFonts w:ascii="Arial" w:hAnsi="Arial" w:cs="Arial"/>
              </w:rPr>
              <w:t>.</w:t>
            </w:r>
          </w:p>
        </w:tc>
        <w:tc>
          <w:tcPr>
            <w:tcW w:w="3032" w:type="dxa"/>
          </w:tcPr>
          <w:p w14:paraId="74775652" w14:textId="77777777" w:rsidR="000646B0" w:rsidRPr="0073397D" w:rsidRDefault="000646B0" w:rsidP="000D2B2C">
            <w:pPr>
              <w:jc w:val="center"/>
              <w:rPr>
                <w:rFonts w:ascii="Arial" w:hAnsi="Arial" w:cs="Arial"/>
              </w:rPr>
            </w:pPr>
            <w:r w:rsidRPr="0073397D">
              <w:rPr>
                <w:rFonts w:ascii="Arial" w:hAnsi="Arial" w:cs="Arial"/>
              </w:rPr>
              <w:t xml:space="preserve">At </w:t>
            </w:r>
            <w:proofErr w:type="spellStart"/>
            <w:r w:rsidRPr="0073397D">
              <w:rPr>
                <w:rFonts w:ascii="Arial" w:hAnsi="Arial" w:cs="Arial"/>
              </w:rPr>
              <w:t>Dawpool</w:t>
            </w:r>
            <w:proofErr w:type="spellEnd"/>
            <w:r w:rsidRPr="0073397D">
              <w:rPr>
                <w:rFonts w:ascii="Arial" w:hAnsi="Arial" w:cs="Arial"/>
              </w:rPr>
              <w:t xml:space="preserve"> we aim to embody the </w:t>
            </w:r>
            <w:r w:rsidRPr="0073397D">
              <w:rPr>
                <w:rFonts w:ascii="Arial" w:hAnsi="Arial" w:cs="Arial"/>
                <w:b/>
                <w:bCs/>
              </w:rPr>
              <w:t>work</w:t>
            </w:r>
            <w:r w:rsidRPr="0073397D">
              <w:rPr>
                <w:rFonts w:ascii="Arial" w:hAnsi="Arial" w:cs="Arial"/>
              </w:rPr>
              <w:t xml:space="preserve"> of Jesus Christ by teaching pupils core</w:t>
            </w:r>
            <w:r w:rsidRPr="0073397D">
              <w:rPr>
                <w:rFonts w:ascii="Arial" w:hAnsi="Arial" w:cs="Arial"/>
                <w:b/>
                <w:bCs/>
              </w:rPr>
              <w:t xml:space="preserve"> learning values</w:t>
            </w:r>
            <w:r w:rsidRPr="0073397D">
              <w:rPr>
                <w:rFonts w:ascii="Arial" w:hAnsi="Arial" w:cs="Arial"/>
              </w:rPr>
              <w:t>.</w:t>
            </w:r>
          </w:p>
        </w:tc>
      </w:tr>
    </w:tbl>
    <w:p w14:paraId="6A494E5E" w14:textId="77777777" w:rsidR="000646B0" w:rsidRDefault="000646B0" w:rsidP="000646B0">
      <w:pPr>
        <w:jc w:val="both"/>
        <w:rPr>
          <w:rFonts w:ascii="Arial" w:hAnsi="Arial" w:cs="Arial"/>
          <w:sz w:val="24"/>
          <w:szCs w:val="24"/>
          <w:lang w:val="en-US"/>
        </w:rPr>
      </w:pPr>
    </w:p>
    <w:p w14:paraId="19504C82" w14:textId="77777777" w:rsidR="000646B0" w:rsidRPr="0073397D" w:rsidRDefault="000646B0" w:rsidP="000646B0">
      <w:pPr>
        <w:jc w:val="both"/>
        <w:rPr>
          <w:rFonts w:ascii="Arial" w:hAnsi="Arial" w:cs="Arial"/>
          <w:sz w:val="24"/>
          <w:szCs w:val="24"/>
          <w:lang w:val="en-US"/>
        </w:rPr>
      </w:pPr>
      <w:r>
        <w:rPr>
          <w:rFonts w:ascii="Arial" w:hAnsi="Arial" w:cs="Arial"/>
          <w:sz w:val="24"/>
          <w:szCs w:val="24"/>
          <w:lang w:val="en-US"/>
        </w:rPr>
        <w:t xml:space="preserve">We know that all of </w:t>
      </w:r>
      <w:r w:rsidRPr="0073397D">
        <w:rPr>
          <w:rFonts w:ascii="Arial" w:hAnsi="Arial" w:cs="Arial"/>
          <w:sz w:val="24"/>
          <w:szCs w:val="24"/>
          <w:lang w:val="en-US"/>
        </w:rPr>
        <w:t>the</w:t>
      </w:r>
      <w:r>
        <w:rPr>
          <w:rFonts w:ascii="Arial" w:hAnsi="Arial" w:cs="Arial"/>
          <w:sz w:val="24"/>
          <w:szCs w:val="24"/>
          <w:lang w:val="en-US"/>
        </w:rPr>
        <w:t xml:space="preserve">se </w:t>
      </w:r>
      <w:r w:rsidRPr="0073397D">
        <w:rPr>
          <w:rFonts w:ascii="Arial" w:hAnsi="Arial" w:cs="Arial"/>
          <w:sz w:val="24"/>
          <w:szCs w:val="24"/>
          <w:lang w:val="en-US"/>
        </w:rPr>
        <w:t>values were demonstrated by Jesus in his life</w:t>
      </w:r>
      <w:r>
        <w:rPr>
          <w:rFonts w:ascii="Arial" w:hAnsi="Arial" w:cs="Arial"/>
          <w:sz w:val="24"/>
          <w:szCs w:val="24"/>
          <w:lang w:val="en-US"/>
        </w:rPr>
        <w:t>.</w:t>
      </w:r>
      <w:r w:rsidRPr="0073397D">
        <w:rPr>
          <w:rFonts w:ascii="Arial" w:hAnsi="Arial" w:cs="Arial"/>
          <w:sz w:val="24"/>
          <w:szCs w:val="24"/>
          <w:lang w:val="en-US"/>
        </w:rPr>
        <w:t xml:space="preserve"> </w:t>
      </w:r>
      <w:r>
        <w:rPr>
          <w:rFonts w:ascii="Arial" w:hAnsi="Arial" w:cs="Arial"/>
          <w:sz w:val="24"/>
          <w:szCs w:val="24"/>
          <w:lang w:val="en-US"/>
        </w:rPr>
        <w:t>They</w:t>
      </w:r>
      <w:r w:rsidRPr="0073397D">
        <w:rPr>
          <w:rFonts w:ascii="Arial" w:hAnsi="Arial" w:cs="Arial"/>
          <w:sz w:val="24"/>
          <w:szCs w:val="24"/>
          <w:lang w:val="en-US"/>
        </w:rPr>
        <w:t xml:space="preserve"> are also </w:t>
      </w:r>
      <w:r>
        <w:rPr>
          <w:rFonts w:ascii="Arial" w:hAnsi="Arial" w:cs="Arial"/>
          <w:sz w:val="24"/>
          <w:szCs w:val="24"/>
          <w:lang w:val="en-US"/>
        </w:rPr>
        <w:t xml:space="preserve">rooted in </w:t>
      </w:r>
      <w:r w:rsidRPr="0073397D">
        <w:rPr>
          <w:rFonts w:ascii="Arial" w:hAnsi="Arial" w:cs="Arial"/>
          <w:sz w:val="24"/>
          <w:szCs w:val="24"/>
          <w:lang w:val="en-US"/>
        </w:rPr>
        <w:t>pedagogy</w:t>
      </w:r>
      <w:r>
        <w:rPr>
          <w:rFonts w:ascii="Arial" w:hAnsi="Arial" w:cs="Arial"/>
          <w:sz w:val="24"/>
          <w:szCs w:val="24"/>
          <w:lang w:val="en-US"/>
        </w:rPr>
        <w:t xml:space="preserve">, </w:t>
      </w:r>
      <w:r w:rsidRPr="0073397D">
        <w:rPr>
          <w:rFonts w:ascii="Arial" w:hAnsi="Arial" w:cs="Arial"/>
          <w:sz w:val="24"/>
          <w:szCs w:val="24"/>
          <w:lang w:val="en-US"/>
        </w:rPr>
        <w:t>such as Guy Claxton’s ‘</w:t>
      </w:r>
      <w:r w:rsidRPr="0073397D">
        <w:rPr>
          <w:rFonts w:ascii="Arial" w:hAnsi="Arial" w:cs="Arial"/>
          <w:b/>
          <w:bCs/>
          <w:sz w:val="24"/>
          <w:szCs w:val="24"/>
          <w:lang w:val="en-US"/>
        </w:rPr>
        <w:t>Building Learning Powers’</w:t>
      </w:r>
      <w:r w:rsidRPr="0073397D">
        <w:rPr>
          <w:rFonts w:ascii="Arial" w:hAnsi="Arial" w:cs="Arial"/>
          <w:sz w:val="24"/>
          <w:szCs w:val="24"/>
          <w:lang w:val="en-US"/>
        </w:rPr>
        <w:t xml:space="preserve"> and </w:t>
      </w:r>
      <w:proofErr w:type="spellStart"/>
      <w:r w:rsidRPr="0073397D">
        <w:rPr>
          <w:rFonts w:ascii="Arial" w:hAnsi="Arial" w:cs="Arial"/>
          <w:sz w:val="24"/>
          <w:szCs w:val="24"/>
          <w:lang w:val="en-US"/>
        </w:rPr>
        <w:t>Rosenshine’s</w:t>
      </w:r>
      <w:proofErr w:type="spellEnd"/>
      <w:r w:rsidRPr="0073397D">
        <w:rPr>
          <w:rFonts w:ascii="Arial" w:hAnsi="Arial" w:cs="Arial"/>
          <w:b/>
          <w:bCs/>
          <w:sz w:val="24"/>
          <w:szCs w:val="24"/>
          <w:lang w:val="en-US"/>
        </w:rPr>
        <w:t xml:space="preserve"> ‘Principles of Instruction.’</w:t>
      </w:r>
    </w:p>
    <w:p w14:paraId="3893E155" w14:textId="77777777" w:rsidR="000646B0" w:rsidRDefault="000646B0" w:rsidP="000646B0">
      <w:pPr>
        <w:jc w:val="both"/>
        <w:rPr>
          <w:rFonts w:ascii="Arial" w:hAnsi="Arial" w:cs="Arial"/>
          <w:sz w:val="24"/>
          <w:szCs w:val="24"/>
          <w:lang w:val="en-US"/>
        </w:rPr>
      </w:pPr>
      <w:r w:rsidRPr="0073397D">
        <w:rPr>
          <w:rFonts w:ascii="Arial" w:hAnsi="Arial" w:cs="Arial"/>
          <w:sz w:val="24"/>
          <w:szCs w:val="24"/>
          <w:lang w:val="en-US"/>
        </w:rPr>
        <w:t xml:space="preserve">In our curriculum planning we have taken each individual value - whether it be a </w:t>
      </w:r>
      <w:r w:rsidRPr="0073397D">
        <w:rPr>
          <w:rFonts w:ascii="Arial" w:hAnsi="Arial" w:cs="Arial"/>
          <w:b/>
          <w:bCs/>
          <w:sz w:val="24"/>
          <w:szCs w:val="24"/>
          <w:lang w:val="en-US"/>
        </w:rPr>
        <w:t>Fruit of the Spirit</w:t>
      </w:r>
      <w:r w:rsidRPr="0073397D">
        <w:rPr>
          <w:rFonts w:ascii="Arial" w:hAnsi="Arial" w:cs="Arial"/>
          <w:sz w:val="24"/>
          <w:szCs w:val="24"/>
          <w:lang w:val="en-US"/>
        </w:rPr>
        <w:t xml:space="preserve">, a </w:t>
      </w:r>
      <w:proofErr w:type="spellStart"/>
      <w:r w:rsidRPr="0073397D">
        <w:rPr>
          <w:rFonts w:ascii="Arial" w:hAnsi="Arial" w:cs="Arial"/>
          <w:b/>
          <w:bCs/>
          <w:sz w:val="24"/>
          <w:szCs w:val="24"/>
          <w:lang w:val="en-US"/>
        </w:rPr>
        <w:t>HeartSmart</w:t>
      </w:r>
      <w:proofErr w:type="spellEnd"/>
      <w:r w:rsidRPr="0073397D">
        <w:rPr>
          <w:rFonts w:ascii="Arial" w:hAnsi="Arial" w:cs="Arial"/>
          <w:b/>
          <w:bCs/>
          <w:sz w:val="24"/>
          <w:szCs w:val="24"/>
          <w:lang w:val="en-US"/>
        </w:rPr>
        <w:t xml:space="preserve"> action</w:t>
      </w:r>
      <w:r w:rsidRPr="0073397D">
        <w:rPr>
          <w:rFonts w:ascii="Arial" w:hAnsi="Arial" w:cs="Arial"/>
          <w:sz w:val="24"/>
          <w:szCs w:val="24"/>
          <w:lang w:val="en-US"/>
        </w:rPr>
        <w:t xml:space="preserve"> or a </w:t>
      </w:r>
      <w:r w:rsidRPr="0073397D">
        <w:rPr>
          <w:rFonts w:ascii="Arial" w:hAnsi="Arial" w:cs="Arial"/>
          <w:b/>
          <w:bCs/>
          <w:sz w:val="24"/>
          <w:szCs w:val="24"/>
          <w:lang w:val="en-US"/>
        </w:rPr>
        <w:t>Learning Value</w:t>
      </w:r>
      <w:r w:rsidRPr="0073397D">
        <w:rPr>
          <w:rFonts w:ascii="Arial" w:hAnsi="Arial" w:cs="Arial"/>
          <w:sz w:val="24"/>
          <w:szCs w:val="24"/>
          <w:lang w:val="en-US"/>
        </w:rPr>
        <w:t xml:space="preserve"> - and directly referenced each one to the example of Jesus by providing a definition of the value, linking it to scripture and providing specific examples of how Jesus demonstrated </w:t>
      </w:r>
      <w:r>
        <w:rPr>
          <w:rFonts w:ascii="Arial" w:hAnsi="Arial" w:cs="Arial"/>
          <w:sz w:val="24"/>
          <w:szCs w:val="24"/>
          <w:lang w:val="en-US"/>
        </w:rPr>
        <w:t>it</w:t>
      </w:r>
      <w:r w:rsidRPr="0073397D">
        <w:rPr>
          <w:rFonts w:ascii="Arial" w:hAnsi="Arial" w:cs="Arial"/>
          <w:sz w:val="24"/>
          <w:szCs w:val="24"/>
          <w:lang w:val="en-US"/>
        </w:rPr>
        <w:t xml:space="preserve"> – see </w:t>
      </w:r>
      <w:hyperlink r:id="rId22" w:history="1">
        <w:r w:rsidRPr="0073397D">
          <w:rPr>
            <w:rStyle w:val="Hyperlink"/>
            <w:rFonts w:ascii="Arial" w:hAnsi="Arial" w:cs="Arial"/>
            <w:sz w:val="24"/>
            <w:szCs w:val="24"/>
            <w:lang w:val="en-US"/>
          </w:rPr>
          <w:t>The Curriculum for Christ-Likeness</w:t>
        </w:r>
      </w:hyperlink>
      <w:r w:rsidRPr="0073397D">
        <w:rPr>
          <w:rFonts w:ascii="Arial" w:hAnsi="Arial" w:cs="Arial"/>
          <w:sz w:val="24"/>
          <w:szCs w:val="24"/>
          <w:lang w:val="en-US"/>
        </w:rPr>
        <w:t>.</w:t>
      </w:r>
      <w:r>
        <w:rPr>
          <w:rFonts w:ascii="Arial" w:hAnsi="Arial" w:cs="Arial"/>
          <w:sz w:val="24"/>
          <w:szCs w:val="24"/>
          <w:lang w:val="en-US"/>
        </w:rPr>
        <w:t xml:space="preserve"> By </w:t>
      </w:r>
      <w:r w:rsidRPr="0073397D">
        <w:rPr>
          <w:rFonts w:ascii="Arial" w:hAnsi="Arial" w:cs="Arial"/>
          <w:sz w:val="24"/>
          <w:szCs w:val="24"/>
          <w:lang w:val="en-US"/>
        </w:rPr>
        <w:t xml:space="preserve">teaching the children </w:t>
      </w:r>
      <w:r>
        <w:rPr>
          <w:rFonts w:ascii="Arial" w:hAnsi="Arial" w:cs="Arial"/>
          <w:sz w:val="24"/>
          <w:szCs w:val="24"/>
          <w:lang w:val="en-US"/>
        </w:rPr>
        <w:t xml:space="preserve">how to emulate these </w:t>
      </w:r>
      <w:r w:rsidRPr="0073397D">
        <w:rPr>
          <w:rFonts w:ascii="Arial" w:hAnsi="Arial" w:cs="Arial"/>
          <w:sz w:val="24"/>
          <w:szCs w:val="24"/>
          <w:lang w:val="en-US"/>
        </w:rPr>
        <w:t>values we enabl</w:t>
      </w:r>
      <w:r>
        <w:rPr>
          <w:rFonts w:ascii="Arial" w:hAnsi="Arial" w:cs="Arial"/>
          <w:sz w:val="24"/>
          <w:szCs w:val="24"/>
          <w:lang w:val="en-US"/>
        </w:rPr>
        <w:t>e</w:t>
      </w:r>
      <w:r w:rsidRPr="0073397D">
        <w:rPr>
          <w:rFonts w:ascii="Arial" w:hAnsi="Arial" w:cs="Arial"/>
          <w:sz w:val="24"/>
          <w:szCs w:val="24"/>
          <w:lang w:val="en-US"/>
        </w:rPr>
        <w:t xml:space="preserve"> </w:t>
      </w:r>
      <w:r w:rsidRPr="0073397D">
        <w:rPr>
          <w:rFonts w:ascii="Arial" w:hAnsi="Arial" w:cs="Arial"/>
          <w:b/>
          <w:bCs/>
          <w:sz w:val="24"/>
          <w:szCs w:val="24"/>
          <w:lang w:val="en-US"/>
        </w:rPr>
        <w:t>Christian values to flourish</w:t>
      </w:r>
      <w:r w:rsidRPr="0073397D">
        <w:rPr>
          <w:rFonts w:ascii="Arial" w:hAnsi="Arial" w:cs="Arial"/>
          <w:sz w:val="24"/>
          <w:szCs w:val="24"/>
          <w:lang w:val="en-US"/>
        </w:rPr>
        <w:t xml:space="preserve"> through </w:t>
      </w:r>
      <w:r>
        <w:rPr>
          <w:rFonts w:ascii="Arial" w:hAnsi="Arial" w:cs="Arial"/>
          <w:sz w:val="24"/>
          <w:szCs w:val="24"/>
          <w:lang w:val="en-US"/>
        </w:rPr>
        <w:t xml:space="preserve">our </w:t>
      </w:r>
      <w:r w:rsidRPr="0073397D">
        <w:rPr>
          <w:rFonts w:ascii="Arial" w:hAnsi="Arial" w:cs="Arial"/>
          <w:sz w:val="24"/>
          <w:szCs w:val="24"/>
          <w:lang w:val="en-US"/>
        </w:rPr>
        <w:t>curriculum.</w:t>
      </w:r>
    </w:p>
    <w:p w14:paraId="1C384602" w14:textId="77777777" w:rsidR="000646B0" w:rsidRPr="00F2776E" w:rsidRDefault="000646B0" w:rsidP="000646B0">
      <w:pPr>
        <w:jc w:val="both"/>
        <w:rPr>
          <w:rFonts w:ascii="Arial" w:hAnsi="Arial" w:cs="Arial"/>
          <w:iCs/>
          <w:sz w:val="24"/>
          <w:szCs w:val="24"/>
          <w:lang w:val="en-US"/>
        </w:rPr>
      </w:pPr>
      <w:proofErr w:type="spellStart"/>
      <w:r w:rsidRPr="00F2776E">
        <w:rPr>
          <w:rFonts w:ascii="Arial" w:hAnsi="Arial" w:cs="Arial"/>
          <w:iCs/>
          <w:sz w:val="24"/>
          <w:szCs w:val="24"/>
        </w:rPr>
        <w:t>Dawpool’s</w:t>
      </w:r>
      <w:proofErr w:type="spellEnd"/>
      <w:r w:rsidRPr="00F2776E">
        <w:rPr>
          <w:rFonts w:ascii="Arial" w:hAnsi="Arial" w:cs="Arial"/>
          <w:iCs/>
          <w:sz w:val="24"/>
          <w:szCs w:val="24"/>
        </w:rPr>
        <w:t xml:space="preserve"> focus on developing Christian and learning values through the curriculum encourages children to stretch themselves </w:t>
      </w:r>
      <w:r w:rsidRPr="00F2776E">
        <w:rPr>
          <w:rFonts w:ascii="Arial" w:hAnsi="Arial" w:cs="Arial"/>
          <w:b/>
          <w:bCs/>
          <w:iCs/>
          <w:sz w:val="24"/>
          <w:szCs w:val="24"/>
        </w:rPr>
        <w:t>spiritually, morally, intellectually, imaginatively and actively</w:t>
      </w:r>
      <w:r w:rsidRPr="00F2776E">
        <w:rPr>
          <w:rFonts w:ascii="Arial" w:hAnsi="Arial" w:cs="Arial"/>
          <w:iCs/>
          <w:sz w:val="24"/>
          <w:szCs w:val="24"/>
        </w:rPr>
        <w:t xml:space="preserve">. The impact of </w:t>
      </w:r>
      <w:proofErr w:type="spellStart"/>
      <w:r w:rsidRPr="00F2776E">
        <w:rPr>
          <w:rFonts w:ascii="Arial" w:hAnsi="Arial" w:cs="Arial"/>
          <w:iCs/>
          <w:sz w:val="24"/>
          <w:szCs w:val="24"/>
        </w:rPr>
        <w:t>Dawpool’s</w:t>
      </w:r>
      <w:proofErr w:type="spellEnd"/>
      <w:r w:rsidRPr="00F2776E">
        <w:rPr>
          <w:rFonts w:ascii="Arial" w:hAnsi="Arial" w:cs="Arial"/>
          <w:iCs/>
          <w:sz w:val="24"/>
          <w:szCs w:val="24"/>
        </w:rPr>
        <w:t xml:space="preserve"> Curriculum for Christ-Likeness is that pupils are curious, confident and resilient learners who develop a sense of character and enjoy their learning. The </w:t>
      </w:r>
      <w:proofErr w:type="spellStart"/>
      <w:r w:rsidRPr="00F2776E">
        <w:rPr>
          <w:rFonts w:ascii="Arial" w:hAnsi="Arial" w:cs="Arial"/>
          <w:iCs/>
          <w:sz w:val="24"/>
          <w:szCs w:val="24"/>
        </w:rPr>
        <w:t>Dawpool</w:t>
      </w:r>
      <w:proofErr w:type="spellEnd"/>
      <w:r w:rsidRPr="00F2776E">
        <w:rPr>
          <w:rFonts w:ascii="Arial" w:hAnsi="Arial" w:cs="Arial"/>
          <w:iCs/>
          <w:sz w:val="24"/>
          <w:szCs w:val="24"/>
        </w:rPr>
        <w:t xml:space="preserve"> Curriculum places emphasis on </w:t>
      </w:r>
      <w:r w:rsidRPr="00F2776E">
        <w:rPr>
          <w:rFonts w:ascii="Arial" w:hAnsi="Arial" w:cs="Arial"/>
          <w:b/>
          <w:bCs/>
          <w:iCs/>
          <w:sz w:val="24"/>
          <w:szCs w:val="24"/>
        </w:rPr>
        <w:t xml:space="preserve">character development </w:t>
      </w:r>
      <w:r w:rsidRPr="00F2776E">
        <w:rPr>
          <w:rFonts w:ascii="Arial" w:hAnsi="Arial" w:cs="Arial"/>
          <w:iCs/>
          <w:sz w:val="24"/>
          <w:szCs w:val="24"/>
        </w:rPr>
        <w:t xml:space="preserve">and </w:t>
      </w:r>
      <w:r w:rsidRPr="00F2776E">
        <w:rPr>
          <w:rFonts w:ascii="Arial" w:hAnsi="Arial" w:cs="Arial"/>
          <w:b/>
          <w:bCs/>
          <w:iCs/>
          <w:sz w:val="24"/>
          <w:szCs w:val="24"/>
        </w:rPr>
        <w:t>wider flourishing</w:t>
      </w:r>
      <w:r w:rsidRPr="00F2776E">
        <w:rPr>
          <w:rFonts w:ascii="Arial" w:hAnsi="Arial" w:cs="Arial"/>
          <w:iCs/>
          <w:sz w:val="24"/>
          <w:szCs w:val="24"/>
        </w:rPr>
        <w:t xml:space="preserve">, recognising that these are fundamental to any </w:t>
      </w:r>
      <w:r w:rsidRPr="00F2776E">
        <w:rPr>
          <w:rFonts w:ascii="Arial" w:hAnsi="Arial" w:cs="Arial"/>
          <w:b/>
          <w:bCs/>
          <w:iCs/>
          <w:sz w:val="24"/>
          <w:szCs w:val="24"/>
        </w:rPr>
        <w:t>sustained academic success</w:t>
      </w:r>
      <w:r w:rsidRPr="00F2776E">
        <w:rPr>
          <w:rFonts w:ascii="Arial" w:hAnsi="Arial" w:cs="Arial"/>
          <w:iCs/>
          <w:sz w:val="24"/>
          <w:szCs w:val="24"/>
        </w:rPr>
        <w:t xml:space="preserve">. </w:t>
      </w:r>
    </w:p>
    <w:p w14:paraId="35E2832F" w14:textId="77777777" w:rsidR="000646B0" w:rsidRPr="0007650E" w:rsidRDefault="000646B0" w:rsidP="000646B0">
      <w:pPr>
        <w:jc w:val="both"/>
        <w:rPr>
          <w:rFonts w:ascii="Arial" w:hAnsi="Arial" w:cs="Arial"/>
          <w:sz w:val="24"/>
          <w:szCs w:val="24"/>
          <w:lang w:val="en-US"/>
        </w:rPr>
      </w:pPr>
      <w:r w:rsidRPr="0073397D">
        <w:rPr>
          <w:rFonts w:ascii="Arial" w:hAnsi="Arial" w:cs="Arial"/>
          <w:sz w:val="24"/>
          <w:szCs w:val="24"/>
          <w:lang w:val="en-US"/>
        </w:rPr>
        <w:t xml:space="preserve">The image below provides an overview of what the </w:t>
      </w:r>
      <w:r w:rsidRPr="0073397D">
        <w:rPr>
          <w:rFonts w:ascii="Arial" w:hAnsi="Arial" w:cs="Arial"/>
          <w:b/>
          <w:bCs/>
          <w:sz w:val="24"/>
          <w:szCs w:val="24"/>
          <w:lang w:val="en-US"/>
        </w:rPr>
        <w:t>Person, Love and Work of Jesus</w:t>
      </w:r>
      <w:r w:rsidRPr="0073397D">
        <w:rPr>
          <w:rFonts w:ascii="Arial" w:hAnsi="Arial" w:cs="Arial"/>
          <w:sz w:val="24"/>
          <w:szCs w:val="24"/>
          <w:lang w:val="en-US"/>
        </w:rPr>
        <w:t xml:space="preserve"> looks like at a classroom level. Whether it </w:t>
      </w:r>
      <w:proofErr w:type="gramStart"/>
      <w:r w:rsidRPr="0073397D">
        <w:rPr>
          <w:rFonts w:ascii="Arial" w:hAnsi="Arial" w:cs="Arial"/>
          <w:sz w:val="24"/>
          <w:szCs w:val="24"/>
          <w:lang w:val="en-US"/>
        </w:rPr>
        <w:t>be</w:t>
      </w:r>
      <w:proofErr w:type="gramEnd"/>
      <w:r w:rsidRPr="0073397D">
        <w:rPr>
          <w:rFonts w:ascii="Arial" w:hAnsi="Arial" w:cs="Arial"/>
          <w:sz w:val="24"/>
          <w:szCs w:val="24"/>
          <w:lang w:val="en-US"/>
        </w:rPr>
        <w:t xml:space="preserve"> a</w:t>
      </w:r>
      <w:r>
        <w:rPr>
          <w:rFonts w:ascii="Arial" w:hAnsi="Arial" w:cs="Arial"/>
          <w:sz w:val="24"/>
          <w:szCs w:val="24"/>
          <w:lang w:val="en-US"/>
        </w:rPr>
        <w:t xml:space="preserve"> Science</w:t>
      </w:r>
      <w:r w:rsidRPr="0073397D">
        <w:rPr>
          <w:rFonts w:ascii="Arial" w:hAnsi="Arial" w:cs="Arial"/>
          <w:sz w:val="24"/>
          <w:szCs w:val="24"/>
          <w:lang w:val="en-US"/>
        </w:rPr>
        <w:t xml:space="preserve"> lesson or a </w:t>
      </w:r>
      <w:r>
        <w:rPr>
          <w:rFonts w:ascii="Arial" w:hAnsi="Arial" w:cs="Arial"/>
          <w:sz w:val="24"/>
          <w:szCs w:val="24"/>
          <w:lang w:val="en-US"/>
        </w:rPr>
        <w:t>H</w:t>
      </w:r>
      <w:r w:rsidRPr="0073397D">
        <w:rPr>
          <w:rFonts w:ascii="Arial" w:hAnsi="Arial" w:cs="Arial"/>
          <w:sz w:val="24"/>
          <w:szCs w:val="24"/>
          <w:lang w:val="en-US"/>
        </w:rPr>
        <w:t xml:space="preserve">istory lesson, there are familiar </w:t>
      </w:r>
      <w:r w:rsidRPr="0073397D">
        <w:rPr>
          <w:rFonts w:ascii="Arial" w:hAnsi="Arial" w:cs="Arial"/>
          <w:b/>
          <w:bCs/>
          <w:sz w:val="24"/>
          <w:szCs w:val="24"/>
          <w:lang w:val="en-US"/>
        </w:rPr>
        <w:t>characteristics of effective learning</w:t>
      </w:r>
      <w:r w:rsidRPr="0073397D">
        <w:rPr>
          <w:rFonts w:ascii="Arial" w:hAnsi="Arial" w:cs="Arial"/>
          <w:sz w:val="24"/>
          <w:szCs w:val="24"/>
          <w:lang w:val="en-US"/>
        </w:rPr>
        <w:t>:</w:t>
      </w:r>
    </w:p>
    <w:p w14:paraId="4DCF6E5A" w14:textId="77777777" w:rsidR="000646B0" w:rsidRPr="0073397D" w:rsidRDefault="000646B0" w:rsidP="000646B0">
      <w:pPr>
        <w:jc w:val="center"/>
        <w:rPr>
          <w:lang w:val="en-US"/>
        </w:rPr>
      </w:pPr>
      <w:r w:rsidRPr="0073397D">
        <w:rPr>
          <w:noProof/>
          <w:lang w:eastAsia="en-GB"/>
        </w:rPr>
        <w:lastRenderedPageBreak/>
        <w:drawing>
          <wp:inline distT="0" distB="0" distL="0" distR="0" wp14:anchorId="323ED92A" wp14:editId="301DEA4A">
            <wp:extent cx="5653234" cy="4238045"/>
            <wp:effectExtent l="0" t="0" r="0" b="381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Picture 43"/>
                    <pic:cNvPicPr/>
                  </pic:nvPicPr>
                  <pic:blipFill>
                    <a:blip r:embed="rId23" cstate="print">
                      <a:extLst>
                        <a:ext uri="{28A0092B-C50C-407E-A947-70E740481C1C}">
                          <a14:useLocalDpi xmlns:a14="http://schemas.microsoft.com/office/drawing/2010/main" val="0"/>
                        </a:ext>
                      </a:extLst>
                    </a:blip>
                    <a:stretch>
                      <a:fillRect/>
                    </a:stretch>
                  </pic:blipFill>
                  <pic:spPr>
                    <a:xfrm>
                      <a:off x="0" y="0"/>
                      <a:ext cx="5827365" cy="4368586"/>
                    </a:xfrm>
                    <a:prstGeom prst="rect">
                      <a:avLst/>
                    </a:prstGeom>
                  </pic:spPr>
                </pic:pic>
              </a:graphicData>
            </a:graphic>
          </wp:inline>
        </w:drawing>
      </w:r>
    </w:p>
    <w:p w14:paraId="29C94917" w14:textId="77777777" w:rsidR="000646B0" w:rsidRDefault="000646B0" w:rsidP="000646B0">
      <w:pPr>
        <w:jc w:val="both"/>
        <w:rPr>
          <w:rFonts w:ascii="Arial" w:hAnsi="Arial" w:cs="Arial"/>
          <w:sz w:val="24"/>
          <w:szCs w:val="24"/>
        </w:rPr>
      </w:pPr>
      <w:r w:rsidRPr="00BC5EB0">
        <w:rPr>
          <w:rFonts w:ascii="Arial" w:hAnsi="Arial" w:cs="Arial"/>
          <w:b/>
          <w:bCs/>
          <w:sz w:val="24"/>
          <w:szCs w:val="24"/>
        </w:rPr>
        <w:t>Jesus’ greatest commandment</w:t>
      </w:r>
      <w:r w:rsidRPr="00BC5EB0">
        <w:rPr>
          <w:rFonts w:ascii="Arial" w:hAnsi="Arial" w:cs="Arial"/>
          <w:sz w:val="24"/>
          <w:szCs w:val="24"/>
        </w:rPr>
        <w:t xml:space="preserve"> </w:t>
      </w:r>
      <w:r>
        <w:rPr>
          <w:rFonts w:ascii="Arial" w:hAnsi="Arial" w:cs="Arial"/>
          <w:sz w:val="24"/>
          <w:szCs w:val="24"/>
        </w:rPr>
        <w:t xml:space="preserve">(Matthew 22:36-40) </w:t>
      </w:r>
      <w:r w:rsidRPr="00BC5EB0">
        <w:rPr>
          <w:rFonts w:ascii="Arial" w:hAnsi="Arial" w:cs="Arial"/>
          <w:sz w:val="24"/>
          <w:szCs w:val="24"/>
        </w:rPr>
        <w:t xml:space="preserve">is central to the life of </w:t>
      </w:r>
      <w:proofErr w:type="spellStart"/>
      <w:r w:rsidRPr="00BC5EB0">
        <w:rPr>
          <w:rFonts w:ascii="Arial" w:hAnsi="Arial" w:cs="Arial"/>
          <w:sz w:val="24"/>
          <w:szCs w:val="24"/>
        </w:rPr>
        <w:t>Dawpool</w:t>
      </w:r>
      <w:proofErr w:type="spellEnd"/>
      <w:r w:rsidRPr="00BC5EB0">
        <w:rPr>
          <w:rFonts w:ascii="Arial" w:hAnsi="Arial" w:cs="Arial"/>
          <w:sz w:val="24"/>
          <w:szCs w:val="24"/>
        </w:rPr>
        <w:t>: Loving God, loving and accepting ourselves and loving and responding well to others.</w:t>
      </w:r>
    </w:p>
    <w:p w14:paraId="2A05BB64" w14:textId="77777777" w:rsidR="000646B0" w:rsidRPr="0073397D" w:rsidRDefault="000646B0" w:rsidP="000646B0">
      <w:pPr>
        <w:jc w:val="both"/>
        <w:rPr>
          <w:rFonts w:ascii="Arial" w:hAnsi="Arial" w:cs="Arial"/>
          <w:sz w:val="24"/>
          <w:szCs w:val="24"/>
        </w:rPr>
      </w:pPr>
      <w:r w:rsidRPr="0073397D">
        <w:rPr>
          <w:rFonts w:ascii="Arial" w:hAnsi="Arial" w:cs="Arial"/>
          <w:sz w:val="24"/>
          <w:szCs w:val="24"/>
        </w:rPr>
        <w:t xml:space="preserve">The next part of </w:t>
      </w:r>
      <w:r>
        <w:rPr>
          <w:rFonts w:ascii="Arial" w:hAnsi="Arial" w:cs="Arial"/>
          <w:sz w:val="24"/>
          <w:szCs w:val="24"/>
        </w:rPr>
        <w:t>our</w:t>
      </w:r>
      <w:r w:rsidRPr="0073397D">
        <w:rPr>
          <w:rFonts w:ascii="Arial" w:hAnsi="Arial" w:cs="Arial"/>
          <w:sz w:val="24"/>
          <w:szCs w:val="24"/>
        </w:rPr>
        <w:t xml:space="preserve"> curriculum is to ensure that all pupils experience the </w:t>
      </w:r>
      <w:r w:rsidRPr="0073397D">
        <w:rPr>
          <w:rFonts w:ascii="Arial" w:hAnsi="Arial" w:cs="Arial"/>
          <w:b/>
          <w:bCs/>
          <w:sz w:val="24"/>
          <w:szCs w:val="24"/>
        </w:rPr>
        <w:t>‘Abundant Life that Jesus Offers’</w:t>
      </w:r>
      <w:r w:rsidRPr="0073397D">
        <w:rPr>
          <w:rFonts w:ascii="Arial" w:hAnsi="Arial" w:cs="Arial"/>
          <w:sz w:val="24"/>
          <w:szCs w:val="24"/>
        </w:rPr>
        <w:t xml:space="preserve">. </w:t>
      </w:r>
      <w:r>
        <w:rPr>
          <w:rFonts w:ascii="Arial" w:hAnsi="Arial" w:cs="Arial"/>
          <w:sz w:val="24"/>
          <w:szCs w:val="24"/>
        </w:rPr>
        <w:t xml:space="preserve">This is defined as enabling </w:t>
      </w:r>
      <w:r w:rsidRPr="0073397D">
        <w:rPr>
          <w:rFonts w:ascii="Arial" w:hAnsi="Arial" w:cs="Arial"/>
          <w:b/>
          <w:bCs/>
          <w:sz w:val="24"/>
          <w:szCs w:val="24"/>
        </w:rPr>
        <w:t>all children</w:t>
      </w:r>
      <w:r w:rsidRPr="0073397D">
        <w:rPr>
          <w:rFonts w:ascii="Arial" w:hAnsi="Arial" w:cs="Arial"/>
          <w:sz w:val="24"/>
          <w:szCs w:val="24"/>
        </w:rPr>
        <w:t xml:space="preserve"> to experience the </w:t>
      </w:r>
      <w:r w:rsidRPr="0073397D">
        <w:rPr>
          <w:rFonts w:ascii="Arial" w:hAnsi="Arial" w:cs="Arial"/>
          <w:b/>
          <w:bCs/>
          <w:sz w:val="24"/>
          <w:szCs w:val="24"/>
        </w:rPr>
        <w:t>full curriculum</w:t>
      </w:r>
      <w:r w:rsidRPr="0073397D">
        <w:rPr>
          <w:rFonts w:ascii="Arial" w:hAnsi="Arial" w:cs="Arial"/>
          <w:sz w:val="24"/>
          <w:szCs w:val="24"/>
        </w:rPr>
        <w:t xml:space="preserve"> – it’s not narrowed for any child. We aim to nurture children’s </w:t>
      </w:r>
      <w:r w:rsidRPr="0073397D">
        <w:rPr>
          <w:rFonts w:ascii="Arial" w:hAnsi="Arial" w:cs="Arial"/>
          <w:b/>
          <w:bCs/>
          <w:sz w:val="24"/>
          <w:szCs w:val="24"/>
        </w:rPr>
        <w:t>God-given talents</w:t>
      </w:r>
      <w:r w:rsidRPr="0073397D">
        <w:rPr>
          <w:rFonts w:ascii="Arial" w:hAnsi="Arial" w:cs="Arial"/>
          <w:sz w:val="24"/>
          <w:szCs w:val="24"/>
        </w:rPr>
        <w:t xml:space="preserve"> and provide for their </w:t>
      </w:r>
      <w:r w:rsidRPr="0073397D">
        <w:rPr>
          <w:rFonts w:ascii="Arial" w:hAnsi="Arial" w:cs="Arial"/>
          <w:b/>
          <w:bCs/>
          <w:sz w:val="24"/>
          <w:szCs w:val="24"/>
        </w:rPr>
        <w:t>intellectual, emotional, personal, social, spiritual and physical development</w:t>
      </w:r>
      <w:r w:rsidRPr="0073397D">
        <w:rPr>
          <w:rFonts w:ascii="Arial" w:hAnsi="Arial" w:cs="Arial"/>
          <w:sz w:val="24"/>
          <w:szCs w:val="24"/>
        </w:rPr>
        <w:t>.</w:t>
      </w:r>
    </w:p>
    <w:p w14:paraId="38F2C278" w14:textId="77777777" w:rsidR="000646B0" w:rsidRDefault="000646B0" w:rsidP="000646B0">
      <w:pPr>
        <w:jc w:val="both"/>
        <w:rPr>
          <w:rFonts w:ascii="Arial" w:hAnsi="Arial" w:cs="Arial"/>
          <w:sz w:val="24"/>
          <w:szCs w:val="24"/>
        </w:rPr>
      </w:pPr>
      <w:r w:rsidRPr="0073397D">
        <w:rPr>
          <w:rFonts w:ascii="Arial" w:hAnsi="Arial" w:cs="Arial"/>
          <w:sz w:val="24"/>
          <w:szCs w:val="24"/>
        </w:rPr>
        <w:t xml:space="preserve">We provide a </w:t>
      </w:r>
      <w:r w:rsidRPr="0073397D">
        <w:rPr>
          <w:rFonts w:ascii="Arial" w:hAnsi="Arial" w:cs="Arial"/>
          <w:b/>
          <w:bCs/>
          <w:sz w:val="24"/>
          <w:szCs w:val="24"/>
        </w:rPr>
        <w:t>subject-specific curriculum</w:t>
      </w:r>
      <w:r w:rsidRPr="0073397D">
        <w:rPr>
          <w:rFonts w:ascii="Arial" w:hAnsi="Arial" w:cs="Arial"/>
          <w:sz w:val="24"/>
          <w:szCs w:val="24"/>
        </w:rPr>
        <w:t xml:space="preserve"> in which we have mapped out the </w:t>
      </w:r>
      <w:r w:rsidRPr="0073397D">
        <w:rPr>
          <w:rFonts w:ascii="Arial" w:hAnsi="Arial" w:cs="Arial"/>
          <w:b/>
          <w:bCs/>
          <w:sz w:val="24"/>
          <w:szCs w:val="24"/>
        </w:rPr>
        <w:t>knowledge and skills</w:t>
      </w:r>
      <w:r w:rsidRPr="0073397D">
        <w:rPr>
          <w:rFonts w:ascii="Arial" w:hAnsi="Arial" w:cs="Arial"/>
          <w:sz w:val="24"/>
          <w:szCs w:val="24"/>
        </w:rPr>
        <w:t xml:space="preserve"> that we want children to learn at each stage</w:t>
      </w:r>
      <w:r>
        <w:rPr>
          <w:rFonts w:ascii="Arial" w:hAnsi="Arial" w:cs="Arial"/>
          <w:sz w:val="24"/>
          <w:szCs w:val="24"/>
        </w:rPr>
        <w:t xml:space="preserve"> (See the ‘</w:t>
      </w:r>
      <w:r w:rsidRPr="0073397D">
        <w:rPr>
          <w:rFonts w:ascii="Arial" w:hAnsi="Arial" w:cs="Arial"/>
          <w:b/>
          <w:bCs/>
          <w:sz w:val="24"/>
          <w:szCs w:val="24"/>
        </w:rPr>
        <w:t>Wisdom, Knowledge and Skills’</w:t>
      </w:r>
      <w:r>
        <w:rPr>
          <w:rFonts w:ascii="Arial" w:hAnsi="Arial" w:cs="Arial"/>
          <w:sz w:val="24"/>
          <w:szCs w:val="24"/>
        </w:rPr>
        <w:t xml:space="preserve"> documents for each year group and the subject specific documents).</w:t>
      </w:r>
    </w:p>
    <w:p w14:paraId="541B58F3" w14:textId="77777777" w:rsidR="000646B0" w:rsidRDefault="000646B0" w:rsidP="000646B0">
      <w:pPr>
        <w:jc w:val="both"/>
        <w:rPr>
          <w:rFonts w:ascii="Arial" w:hAnsi="Arial" w:cs="Arial"/>
          <w:sz w:val="24"/>
          <w:szCs w:val="24"/>
        </w:rPr>
      </w:pPr>
    </w:p>
    <w:p w14:paraId="38303693" w14:textId="77777777" w:rsidR="000646B0" w:rsidRDefault="000646B0" w:rsidP="000646B0">
      <w:pPr>
        <w:jc w:val="both"/>
        <w:rPr>
          <w:rFonts w:ascii="Arial" w:hAnsi="Arial" w:cs="Arial"/>
          <w:sz w:val="24"/>
          <w:szCs w:val="24"/>
        </w:rPr>
      </w:pPr>
    </w:p>
    <w:p w14:paraId="2CAA6624" w14:textId="77777777" w:rsidR="000646B0" w:rsidRDefault="000646B0" w:rsidP="000646B0">
      <w:pPr>
        <w:jc w:val="both"/>
        <w:rPr>
          <w:rFonts w:ascii="Arial" w:hAnsi="Arial" w:cs="Arial"/>
          <w:sz w:val="24"/>
          <w:szCs w:val="24"/>
        </w:rPr>
      </w:pPr>
    </w:p>
    <w:p w14:paraId="1EC0A92F" w14:textId="77777777" w:rsidR="000646B0" w:rsidRDefault="000646B0" w:rsidP="000646B0">
      <w:pPr>
        <w:jc w:val="both"/>
        <w:rPr>
          <w:rFonts w:ascii="Arial" w:hAnsi="Arial" w:cs="Arial"/>
          <w:sz w:val="24"/>
          <w:szCs w:val="24"/>
        </w:rPr>
      </w:pPr>
    </w:p>
    <w:p w14:paraId="602733E2" w14:textId="77777777" w:rsidR="000646B0" w:rsidRDefault="000646B0" w:rsidP="000646B0">
      <w:pPr>
        <w:jc w:val="both"/>
        <w:rPr>
          <w:rFonts w:ascii="Arial" w:hAnsi="Arial" w:cs="Arial"/>
          <w:sz w:val="24"/>
          <w:szCs w:val="24"/>
        </w:rPr>
      </w:pPr>
      <w:r>
        <w:rPr>
          <w:rFonts w:ascii="Arial" w:hAnsi="Arial" w:cs="Arial"/>
          <w:noProof/>
          <w:sz w:val="24"/>
          <w:szCs w:val="24"/>
          <w:lang w:eastAsia="en-GB"/>
        </w:rPr>
        <w:lastRenderedPageBreak/>
        <mc:AlternateContent>
          <mc:Choice Requires="wps">
            <w:drawing>
              <wp:anchor distT="0" distB="0" distL="114300" distR="114300" simplePos="0" relativeHeight="251678720" behindDoc="0" locked="0" layoutInCell="1" allowOverlap="1" wp14:anchorId="06B1DE0C" wp14:editId="70A01892">
                <wp:simplePos x="0" y="0"/>
                <wp:positionH relativeFrom="column">
                  <wp:posOffset>0</wp:posOffset>
                </wp:positionH>
                <wp:positionV relativeFrom="paragraph">
                  <wp:posOffset>0</wp:posOffset>
                </wp:positionV>
                <wp:extent cx="1524000" cy="211947"/>
                <wp:effectExtent l="0" t="0" r="12700" b="17145"/>
                <wp:wrapNone/>
                <wp:docPr id="52" name="Text Box 52"/>
                <wp:cNvGraphicFramePr/>
                <a:graphic xmlns:a="http://schemas.openxmlformats.org/drawingml/2006/main">
                  <a:graphicData uri="http://schemas.microsoft.com/office/word/2010/wordprocessingShape">
                    <wps:wsp>
                      <wps:cNvSpPr txBox="1"/>
                      <wps:spPr>
                        <a:xfrm>
                          <a:off x="0" y="0"/>
                          <a:ext cx="1524000" cy="211947"/>
                        </a:xfrm>
                        <a:prstGeom prst="rect">
                          <a:avLst/>
                        </a:prstGeom>
                        <a:solidFill>
                          <a:schemeClr val="lt1"/>
                        </a:solidFill>
                        <a:ln w="6350">
                          <a:solidFill>
                            <a:prstClr val="black"/>
                          </a:solidFill>
                        </a:ln>
                      </wps:spPr>
                      <wps:txbx>
                        <w:txbxContent>
                          <w:p w14:paraId="05B45AA5" w14:textId="77777777" w:rsidR="000D2B2C" w:rsidRPr="00760806" w:rsidRDefault="000D2B2C" w:rsidP="000646B0">
                            <w:pPr>
                              <w:rPr>
                                <w:b/>
                                <w:bCs/>
                                <w:i/>
                                <w:iCs/>
                                <w:sz w:val="16"/>
                                <w:szCs w:val="16"/>
                              </w:rPr>
                            </w:pPr>
                            <w:r w:rsidRPr="00760806">
                              <w:rPr>
                                <w:b/>
                                <w:bCs/>
                                <w:i/>
                                <w:iCs/>
                                <w:sz w:val="16"/>
                                <w:szCs w:val="16"/>
                              </w:rPr>
                              <w:t>Th</w:t>
                            </w:r>
                            <w:r>
                              <w:rPr>
                                <w:b/>
                                <w:bCs/>
                                <w:i/>
                                <w:iCs/>
                                <w:sz w:val="16"/>
                                <w:szCs w:val="16"/>
                              </w:rPr>
                              <w:t>e Subject Specific Curriculum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52" o:spid="_x0000_s1064" type="#_x0000_t202" style="position:absolute;left:0;text-align:left;margin-left:0;margin-top:0;width:120pt;height:16.7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" fillcolor="white [3201]" strokeweight=".5pt">
                <v:textbox>
                  <w:txbxContent>
                    <w:p w14:paraId="05B45AA5" w14:textId="77777777" w:rsidR="000D2B2C" w:rsidRPr="00760806" w:rsidRDefault="000D2B2C" w:rsidP="000646B0">
                      <w:pPr>
                        <w:rPr>
                          <w:b/>
                          <w:bCs/>
                          <w:i/>
                          <w:iCs/>
                          <w:sz w:val="16"/>
                          <w:szCs w:val="16"/>
                        </w:rPr>
                      </w:pPr>
                      <w:r w:rsidRPr="00760806">
                        <w:rPr>
                          <w:b/>
                          <w:bCs/>
                          <w:i/>
                          <w:iCs/>
                          <w:sz w:val="16"/>
                          <w:szCs w:val="16"/>
                        </w:rPr>
                        <w:t>Th</w:t>
                      </w:r>
                      <w:r>
                        <w:rPr>
                          <w:b/>
                          <w:bCs/>
                          <w:i/>
                          <w:iCs/>
                          <w:sz w:val="16"/>
                          <w:szCs w:val="16"/>
                        </w:rPr>
                        <w:t>e Subject Specific Curriculum</w:t>
                      </w:r>
                    </w:p>
                  </w:txbxContent>
                </v:textbox>
              </v:shape>
            </w:pict>
          </mc:Fallback>
        </mc:AlternateContent>
      </w:r>
    </w:p>
    <w:p w14:paraId="5AFE4DB3" w14:textId="77777777" w:rsidR="000646B0" w:rsidRPr="0073397D" w:rsidRDefault="000646B0" w:rsidP="000646B0">
      <w:pPr>
        <w:jc w:val="both"/>
        <w:rPr>
          <w:rFonts w:ascii="Arial" w:hAnsi="Arial" w:cs="Arial"/>
          <w:sz w:val="24"/>
          <w:szCs w:val="24"/>
        </w:rPr>
      </w:pPr>
      <w:r w:rsidRPr="00760806">
        <w:rPr>
          <w:rFonts w:ascii="Arial" w:hAnsi="Arial" w:cs="Arial"/>
          <w:noProof/>
          <w:sz w:val="24"/>
          <w:szCs w:val="24"/>
          <w:lang w:eastAsia="en-GB"/>
        </w:rPr>
        <w:drawing>
          <wp:inline distT="0" distB="0" distL="0" distR="0" wp14:anchorId="48DB8B4E" wp14:editId="297C0954">
            <wp:extent cx="5740842" cy="1497583"/>
            <wp:effectExtent l="0" t="0" r="0" b="127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5924156" cy="1545403"/>
                    </a:xfrm>
                    <a:prstGeom prst="rect">
                      <a:avLst/>
                    </a:prstGeom>
                  </pic:spPr>
                </pic:pic>
              </a:graphicData>
            </a:graphic>
          </wp:inline>
        </w:drawing>
      </w:r>
    </w:p>
    <w:p w14:paraId="68F7BBBE" w14:textId="77777777" w:rsidR="000646B0" w:rsidRPr="0073397D" w:rsidRDefault="000646B0" w:rsidP="000646B0">
      <w:pPr>
        <w:jc w:val="both"/>
        <w:rPr>
          <w:rFonts w:ascii="Arial" w:hAnsi="Arial" w:cs="Arial"/>
          <w:sz w:val="24"/>
          <w:szCs w:val="24"/>
        </w:rPr>
      </w:pPr>
      <w:r w:rsidRPr="0073397D">
        <w:rPr>
          <w:rFonts w:ascii="Arial" w:hAnsi="Arial" w:cs="Arial"/>
          <w:sz w:val="24"/>
          <w:szCs w:val="24"/>
        </w:rPr>
        <w:t xml:space="preserve">For each subject, we have carefully established the expectations for timetabling, planning, marking and assessment to ensure that the curriculum is delivered fully to all pupils – see the </w:t>
      </w:r>
      <w:r w:rsidRPr="0073397D">
        <w:rPr>
          <w:rFonts w:ascii="Arial" w:hAnsi="Arial" w:cs="Arial"/>
          <w:b/>
          <w:bCs/>
          <w:sz w:val="24"/>
          <w:szCs w:val="24"/>
        </w:rPr>
        <w:t>Curriculum Implementation Handbook</w:t>
      </w:r>
      <w:r w:rsidRPr="0073397D">
        <w:rPr>
          <w:rFonts w:ascii="Arial" w:hAnsi="Arial" w:cs="Arial"/>
          <w:sz w:val="24"/>
          <w:szCs w:val="24"/>
        </w:rPr>
        <w:t xml:space="preserve">. </w:t>
      </w:r>
    </w:p>
    <w:p w14:paraId="02EA6190" w14:textId="77777777" w:rsidR="000646B0" w:rsidRDefault="000646B0" w:rsidP="000646B0">
      <w:pPr>
        <w:jc w:val="both"/>
        <w:rPr>
          <w:rFonts w:ascii="Arial" w:hAnsi="Arial" w:cs="Arial"/>
          <w:sz w:val="24"/>
          <w:szCs w:val="24"/>
        </w:rPr>
      </w:pPr>
      <w:r w:rsidRPr="004E1F07">
        <w:rPr>
          <w:rFonts w:ascii="Arial" w:hAnsi="Arial" w:cs="Arial"/>
          <w:sz w:val="24"/>
          <w:szCs w:val="24"/>
          <w:lang w:val="en-US"/>
        </w:rPr>
        <w:t xml:space="preserve">Where possible, subjects </w:t>
      </w:r>
      <w:r>
        <w:rPr>
          <w:rFonts w:ascii="Arial" w:hAnsi="Arial" w:cs="Arial"/>
          <w:sz w:val="24"/>
          <w:szCs w:val="24"/>
          <w:lang w:val="en-US"/>
        </w:rPr>
        <w:t>are</w:t>
      </w:r>
      <w:r w:rsidRPr="004E1F07">
        <w:rPr>
          <w:rFonts w:ascii="Arial" w:hAnsi="Arial" w:cs="Arial"/>
          <w:sz w:val="24"/>
          <w:szCs w:val="24"/>
          <w:lang w:val="en-US"/>
        </w:rPr>
        <w:t xml:space="preserve"> delivered through topics which are designed for maximum engagement and ensure </w:t>
      </w:r>
      <w:r w:rsidRPr="004E1F07">
        <w:rPr>
          <w:rFonts w:ascii="Arial" w:hAnsi="Arial" w:cs="Arial"/>
          <w:sz w:val="24"/>
          <w:szCs w:val="24"/>
        </w:rPr>
        <w:t xml:space="preserve">all pupils benefit from a </w:t>
      </w:r>
      <w:r w:rsidRPr="0096224D">
        <w:rPr>
          <w:rFonts w:ascii="Arial" w:hAnsi="Arial" w:cs="Arial"/>
          <w:b/>
          <w:bCs/>
          <w:sz w:val="24"/>
          <w:szCs w:val="24"/>
        </w:rPr>
        <w:t>rich, broad, balanced</w:t>
      </w:r>
      <w:r w:rsidRPr="004E1F07">
        <w:rPr>
          <w:rFonts w:ascii="Arial" w:hAnsi="Arial" w:cs="Arial"/>
          <w:sz w:val="24"/>
          <w:szCs w:val="24"/>
        </w:rPr>
        <w:t xml:space="preserve"> curriculum presented in an </w:t>
      </w:r>
      <w:r w:rsidRPr="0096224D">
        <w:rPr>
          <w:rFonts w:ascii="Arial" w:hAnsi="Arial" w:cs="Arial"/>
          <w:b/>
          <w:bCs/>
          <w:sz w:val="24"/>
          <w:szCs w:val="24"/>
        </w:rPr>
        <w:t>interesting, exciting and imaginative</w:t>
      </w:r>
      <w:r w:rsidRPr="004E1F07">
        <w:rPr>
          <w:rFonts w:ascii="Arial" w:hAnsi="Arial" w:cs="Arial"/>
          <w:sz w:val="24"/>
          <w:szCs w:val="24"/>
        </w:rPr>
        <w:t xml:space="preserve"> manner with lots of opportunities for </w:t>
      </w:r>
      <w:r w:rsidRPr="0096224D">
        <w:rPr>
          <w:rFonts w:ascii="Arial" w:hAnsi="Arial" w:cs="Arial"/>
          <w:b/>
          <w:bCs/>
          <w:sz w:val="24"/>
          <w:szCs w:val="24"/>
        </w:rPr>
        <w:t>first-hand experience, practical work, investigation and learning through play</w:t>
      </w:r>
      <w:r w:rsidRPr="004E1F07">
        <w:rPr>
          <w:rFonts w:ascii="Arial" w:hAnsi="Arial" w:cs="Arial"/>
          <w:sz w:val="24"/>
          <w:szCs w:val="24"/>
        </w:rPr>
        <w:t xml:space="preserve">. The curriculum is enriched with </w:t>
      </w:r>
      <w:r w:rsidRPr="0096224D">
        <w:rPr>
          <w:rFonts w:ascii="Arial" w:hAnsi="Arial" w:cs="Arial"/>
          <w:b/>
          <w:bCs/>
          <w:sz w:val="24"/>
          <w:szCs w:val="24"/>
        </w:rPr>
        <w:t>visits, visitors</w:t>
      </w:r>
      <w:r w:rsidRPr="004E1F07">
        <w:rPr>
          <w:rFonts w:ascii="Arial" w:hAnsi="Arial" w:cs="Arial"/>
          <w:sz w:val="24"/>
          <w:szCs w:val="24"/>
        </w:rPr>
        <w:t xml:space="preserve">, and extensive use of our </w:t>
      </w:r>
      <w:r w:rsidRPr="0096224D">
        <w:rPr>
          <w:rFonts w:ascii="Arial" w:hAnsi="Arial" w:cs="Arial"/>
          <w:b/>
          <w:bCs/>
          <w:sz w:val="24"/>
          <w:szCs w:val="24"/>
        </w:rPr>
        <w:t>unique environment</w:t>
      </w:r>
      <w:r>
        <w:rPr>
          <w:rFonts w:ascii="Arial" w:hAnsi="Arial" w:cs="Arial"/>
          <w:sz w:val="24"/>
          <w:szCs w:val="24"/>
        </w:rPr>
        <w:t>.</w:t>
      </w:r>
    </w:p>
    <w:p w14:paraId="74AD7640" w14:textId="77777777" w:rsidR="000646B0" w:rsidRDefault="000646B0" w:rsidP="000646B0">
      <w:pPr>
        <w:jc w:val="both"/>
        <w:rPr>
          <w:rFonts w:ascii="Arial" w:hAnsi="Arial" w:cs="Arial"/>
          <w:sz w:val="24"/>
          <w:szCs w:val="24"/>
        </w:rPr>
      </w:pPr>
      <w:r w:rsidRPr="0073397D">
        <w:rPr>
          <w:rFonts w:ascii="Arial" w:hAnsi="Arial" w:cs="Arial"/>
          <w:sz w:val="24"/>
          <w:szCs w:val="24"/>
        </w:rPr>
        <w:t xml:space="preserve">Our </w:t>
      </w:r>
      <w:r w:rsidRPr="0073397D">
        <w:rPr>
          <w:rFonts w:ascii="Arial" w:hAnsi="Arial" w:cs="Arial"/>
          <w:b/>
          <w:bCs/>
          <w:sz w:val="24"/>
          <w:szCs w:val="24"/>
        </w:rPr>
        <w:t>‘local curriculum’</w:t>
      </w:r>
      <w:r w:rsidRPr="0073397D">
        <w:rPr>
          <w:rFonts w:ascii="Arial" w:hAnsi="Arial" w:cs="Arial"/>
          <w:sz w:val="24"/>
          <w:szCs w:val="24"/>
        </w:rPr>
        <w:t xml:space="preserve"> provides for an informal programme of </w:t>
      </w:r>
      <w:r w:rsidRPr="0073397D">
        <w:rPr>
          <w:rFonts w:ascii="Arial" w:hAnsi="Arial" w:cs="Arial"/>
          <w:b/>
          <w:bCs/>
          <w:sz w:val="24"/>
          <w:szCs w:val="24"/>
        </w:rPr>
        <w:t>enrichment and extra-curricular activities</w:t>
      </w:r>
      <w:r w:rsidRPr="0073397D">
        <w:rPr>
          <w:rFonts w:ascii="Arial" w:hAnsi="Arial" w:cs="Arial"/>
          <w:sz w:val="24"/>
          <w:szCs w:val="24"/>
        </w:rPr>
        <w:t xml:space="preserve"> which is made up of those activities that we feel all children should experience at least once during their time in school, but in reality, there is likely to be several opportunities for each child. Such activities include: completing a young leaders award, learning a musical instrument, mentoring a younger pupil and </w:t>
      </w:r>
      <w:r>
        <w:rPr>
          <w:rFonts w:ascii="Arial" w:hAnsi="Arial" w:cs="Arial"/>
          <w:sz w:val="24"/>
          <w:szCs w:val="24"/>
        </w:rPr>
        <w:t>leading an Act of Worship.</w:t>
      </w:r>
    </w:p>
    <w:p w14:paraId="3D9E6426" w14:textId="77777777" w:rsidR="000646B0" w:rsidRPr="0073397D" w:rsidRDefault="000646B0" w:rsidP="000646B0">
      <w:pPr>
        <w:jc w:val="both"/>
        <w:rPr>
          <w:rFonts w:ascii="Arial" w:hAnsi="Arial" w:cs="Arial"/>
          <w:sz w:val="24"/>
          <w:szCs w:val="24"/>
        </w:rPr>
      </w:pPr>
    </w:p>
    <w:p w14:paraId="0074C9C5" w14:textId="77777777" w:rsidR="000646B0" w:rsidRPr="0073397D" w:rsidRDefault="000646B0" w:rsidP="000646B0">
      <w:r>
        <w:rPr>
          <w:rFonts w:ascii="Arial" w:hAnsi="Arial" w:cs="Arial"/>
          <w:noProof/>
          <w:sz w:val="24"/>
          <w:szCs w:val="24"/>
          <w:lang w:eastAsia="en-GB"/>
        </w:rPr>
        <mc:AlternateContent>
          <mc:Choice Requires="wps">
            <w:drawing>
              <wp:anchor distT="0" distB="0" distL="114300" distR="114300" simplePos="0" relativeHeight="251677696" behindDoc="0" locked="0" layoutInCell="1" allowOverlap="1" wp14:anchorId="167E94C4" wp14:editId="111DCDFE">
                <wp:simplePos x="0" y="0"/>
                <wp:positionH relativeFrom="column">
                  <wp:posOffset>0</wp:posOffset>
                </wp:positionH>
                <wp:positionV relativeFrom="paragraph">
                  <wp:posOffset>0</wp:posOffset>
                </wp:positionV>
                <wp:extent cx="1077902" cy="211947"/>
                <wp:effectExtent l="0" t="0" r="14605" b="17145"/>
                <wp:wrapNone/>
                <wp:docPr id="56" name="Text Box 56"/>
                <wp:cNvGraphicFramePr/>
                <a:graphic xmlns:a="http://schemas.openxmlformats.org/drawingml/2006/main">
                  <a:graphicData uri="http://schemas.microsoft.com/office/word/2010/wordprocessingShape">
                    <wps:wsp>
                      <wps:cNvSpPr txBox="1"/>
                      <wps:spPr>
                        <a:xfrm>
                          <a:off x="0" y="0"/>
                          <a:ext cx="1077902" cy="211947"/>
                        </a:xfrm>
                        <a:prstGeom prst="rect">
                          <a:avLst/>
                        </a:prstGeom>
                        <a:solidFill>
                          <a:schemeClr val="lt1"/>
                        </a:solidFill>
                        <a:ln w="6350">
                          <a:solidFill>
                            <a:prstClr val="black"/>
                          </a:solidFill>
                        </a:ln>
                      </wps:spPr>
                      <wps:txbx>
                        <w:txbxContent>
                          <w:p w14:paraId="730611ED" w14:textId="77777777" w:rsidR="000D2B2C" w:rsidRPr="00760806" w:rsidRDefault="000D2B2C" w:rsidP="000646B0">
                            <w:pPr>
                              <w:rPr>
                                <w:b/>
                                <w:bCs/>
                                <w:i/>
                                <w:iCs/>
                                <w:sz w:val="16"/>
                                <w:szCs w:val="16"/>
                              </w:rPr>
                            </w:pPr>
                            <w:r w:rsidRPr="00760806">
                              <w:rPr>
                                <w:b/>
                                <w:bCs/>
                                <w:i/>
                                <w:iCs/>
                                <w:sz w:val="16"/>
                                <w:szCs w:val="16"/>
                              </w:rPr>
                              <w:t>The Local Curriculum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56" o:spid="_x0000_s1065" type="#_x0000_t202" style="position:absolute;margin-left:0;margin-top:0;width:84.85pt;height:16.7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" fillcolor="white [3201]" strokeweight=".5pt">
                <v:textbox>
                  <w:txbxContent>
                    <w:p w14:paraId="730611ED" w14:textId="77777777" w:rsidR="000D2B2C" w:rsidRPr="00760806" w:rsidRDefault="000D2B2C" w:rsidP="000646B0">
                      <w:pPr>
                        <w:rPr>
                          <w:b/>
                          <w:bCs/>
                          <w:i/>
                          <w:iCs/>
                          <w:sz w:val="16"/>
                          <w:szCs w:val="16"/>
                        </w:rPr>
                      </w:pPr>
                      <w:r w:rsidRPr="00760806">
                        <w:rPr>
                          <w:b/>
                          <w:bCs/>
                          <w:i/>
                          <w:iCs/>
                          <w:sz w:val="16"/>
                          <w:szCs w:val="16"/>
                        </w:rPr>
                        <w:t>The Local Curriculum</w:t>
                      </w:r>
                    </w:p>
                  </w:txbxContent>
                </v:textbox>
              </v:shape>
            </w:pict>
          </mc:Fallback>
        </mc:AlternateContent>
      </w:r>
    </w:p>
    <w:p w14:paraId="1B6D3461" w14:textId="77777777" w:rsidR="000646B0" w:rsidRDefault="000646B0" w:rsidP="000646B0">
      <w:r w:rsidRPr="0029767D">
        <w:rPr>
          <w:rFonts w:ascii="Arial" w:hAnsi="Arial" w:cs="Arial"/>
          <w:noProof/>
          <w:sz w:val="24"/>
          <w:szCs w:val="24"/>
          <w:lang w:eastAsia="en-GB"/>
        </w:rPr>
        <w:drawing>
          <wp:inline distT="0" distB="0" distL="0" distR="0" wp14:anchorId="3F7431E3" wp14:editId="67AA962C">
            <wp:extent cx="5759076" cy="1144792"/>
            <wp:effectExtent l="0" t="0" r="0" b="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5838929" cy="1160665"/>
                    </a:xfrm>
                    <a:prstGeom prst="rect">
                      <a:avLst/>
                    </a:prstGeom>
                  </pic:spPr>
                </pic:pic>
              </a:graphicData>
            </a:graphic>
          </wp:inline>
        </w:drawing>
      </w:r>
    </w:p>
    <w:p w14:paraId="477F2E5A" w14:textId="77777777" w:rsidR="000646B0" w:rsidRDefault="000646B0" w:rsidP="000646B0">
      <w:pPr>
        <w:jc w:val="both"/>
        <w:rPr>
          <w:rFonts w:ascii="Arial" w:hAnsi="Arial" w:cs="Arial"/>
          <w:sz w:val="24"/>
          <w:szCs w:val="24"/>
        </w:rPr>
      </w:pPr>
    </w:p>
    <w:p w14:paraId="7522121D" w14:textId="77777777" w:rsidR="000646B0" w:rsidRDefault="000646B0" w:rsidP="000646B0">
      <w:pPr>
        <w:jc w:val="both"/>
      </w:pPr>
      <w:r w:rsidRPr="0073397D">
        <w:rPr>
          <w:rFonts w:ascii="Arial" w:hAnsi="Arial" w:cs="Arial"/>
          <w:sz w:val="24"/>
          <w:szCs w:val="24"/>
        </w:rPr>
        <w:t xml:space="preserve">Therefore, </w:t>
      </w:r>
      <w:proofErr w:type="spellStart"/>
      <w:r>
        <w:rPr>
          <w:rFonts w:ascii="Arial" w:hAnsi="Arial" w:cs="Arial"/>
          <w:sz w:val="24"/>
          <w:szCs w:val="24"/>
        </w:rPr>
        <w:t>Dawpool’s</w:t>
      </w:r>
      <w:proofErr w:type="spellEnd"/>
      <w:r w:rsidRPr="0073397D">
        <w:rPr>
          <w:rFonts w:ascii="Arial" w:hAnsi="Arial" w:cs="Arial"/>
          <w:sz w:val="24"/>
          <w:szCs w:val="24"/>
        </w:rPr>
        <w:t xml:space="preserve"> </w:t>
      </w:r>
      <w:r>
        <w:rPr>
          <w:rFonts w:ascii="Arial" w:hAnsi="Arial" w:cs="Arial"/>
          <w:sz w:val="24"/>
          <w:szCs w:val="24"/>
        </w:rPr>
        <w:t>full</w:t>
      </w:r>
      <w:r w:rsidRPr="0073397D">
        <w:rPr>
          <w:rFonts w:ascii="Arial" w:hAnsi="Arial" w:cs="Arial"/>
          <w:sz w:val="24"/>
          <w:szCs w:val="24"/>
        </w:rPr>
        <w:t xml:space="preserve"> curriculum incorporates the </w:t>
      </w:r>
      <w:r w:rsidRPr="0073397D">
        <w:rPr>
          <w:rFonts w:ascii="Arial" w:hAnsi="Arial" w:cs="Arial"/>
          <w:b/>
          <w:bCs/>
          <w:sz w:val="24"/>
          <w:szCs w:val="24"/>
        </w:rPr>
        <w:t>Person, Love and Work of Jesus</w:t>
      </w:r>
      <w:r>
        <w:rPr>
          <w:rFonts w:ascii="Arial" w:hAnsi="Arial" w:cs="Arial"/>
          <w:sz w:val="24"/>
          <w:szCs w:val="24"/>
        </w:rPr>
        <w:t xml:space="preserve"> </w:t>
      </w:r>
      <w:r w:rsidRPr="0073397D">
        <w:rPr>
          <w:rFonts w:ascii="Arial" w:hAnsi="Arial" w:cs="Arial"/>
          <w:sz w:val="24"/>
          <w:szCs w:val="24"/>
        </w:rPr>
        <w:t xml:space="preserve">as three </w:t>
      </w:r>
      <w:r w:rsidRPr="000D3DAE">
        <w:rPr>
          <w:rFonts w:ascii="Arial" w:hAnsi="Arial" w:cs="Arial"/>
          <w:b/>
          <w:bCs/>
          <w:sz w:val="24"/>
          <w:szCs w:val="24"/>
        </w:rPr>
        <w:t>golden threads</w:t>
      </w:r>
      <w:r w:rsidRPr="0073397D">
        <w:rPr>
          <w:rFonts w:ascii="Arial" w:hAnsi="Arial" w:cs="Arial"/>
          <w:sz w:val="24"/>
          <w:szCs w:val="24"/>
        </w:rPr>
        <w:t xml:space="preserve"> running through the curriculum</w:t>
      </w:r>
      <w:r>
        <w:rPr>
          <w:rFonts w:ascii="Arial" w:hAnsi="Arial" w:cs="Arial"/>
          <w:sz w:val="24"/>
          <w:szCs w:val="24"/>
        </w:rPr>
        <w:t xml:space="preserve"> with </w:t>
      </w:r>
      <w:r w:rsidRPr="00BC5EB0">
        <w:rPr>
          <w:rFonts w:ascii="Arial" w:hAnsi="Arial" w:cs="Arial"/>
          <w:b/>
          <w:bCs/>
          <w:sz w:val="24"/>
          <w:szCs w:val="24"/>
        </w:rPr>
        <w:t>Jesus’ greatest commandment</w:t>
      </w:r>
      <w:r>
        <w:rPr>
          <w:rFonts w:ascii="Arial" w:hAnsi="Arial" w:cs="Arial"/>
          <w:b/>
          <w:bCs/>
          <w:sz w:val="24"/>
          <w:szCs w:val="24"/>
        </w:rPr>
        <w:t xml:space="preserve"> </w:t>
      </w:r>
      <w:r>
        <w:rPr>
          <w:rFonts w:ascii="Arial" w:hAnsi="Arial" w:cs="Arial"/>
          <w:sz w:val="24"/>
          <w:szCs w:val="24"/>
        </w:rPr>
        <w:t xml:space="preserve">at its heart.   </w:t>
      </w:r>
      <w:proofErr w:type="gramStart"/>
      <w:r w:rsidRPr="0073397D">
        <w:rPr>
          <w:rFonts w:ascii="Arial" w:hAnsi="Arial" w:cs="Arial"/>
          <w:sz w:val="24"/>
          <w:szCs w:val="24"/>
        </w:rPr>
        <w:t>it</w:t>
      </w:r>
      <w:proofErr w:type="gramEnd"/>
      <w:r w:rsidRPr="0073397D">
        <w:rPr>
          <w:rFonts w:ascii="Arial" w:hAnsi="Arial" w:cs="Arial"/>
          <w:sz w:val="24"/>
          <w:szCs w:val="24"/>
        </w:rPr>
        <w:t xml:space="preserve"> includes our </w:t>
      </w:r>
      <w:r w:rsidRPr="0073397D">
        <w:rPr>
          <w:rFonts w:ascii="Arial" w:hAnsi="Arial" w:cs="Arial"/>
          <w:b/>
          <w:bCs/>
          <w:sz w:val="24"/>
          <w:szCs w:val="24"/>
        </w:rPr>
        <w:t>subject-specific curriculum</w:t>
      </w:r>
      <w:r w:rsidRPr="0073397D">
        <w:rPr>
          <w:rFonts w:ascii="Arial" w:hAnsi="Arial" w:cs="Arial"/>
          <w:sz w:val="24"/>
          <w:szCs w:val="24"/>
        </w:rPr>
        <w:t xml:space="preserve"> and our </w:t>
      </w:r>
      <w:r w:rsidRPr="0073397D">
        <w:rPr>
          <w:rFonts w:ascii="Arial" w:hAnsi="Arial" w:cs="Arial"/>
          <w:b/>
          <w:bCs/>
          <w:sz w:val="24"/>
          <w:szCs w:val="24"/>
        </w:rPr>
        <w:t>local curriculum</w:t>
      </w:r>
      <w:r w:rsidRPr="0073397D">
        <w:rPr>
          <w:rFonts w:ascii="Arial" w:hAnsi="Arial" w:cs="Arial"/>
          <w:sz w:val="24"/>
          <w:szCs w:val="24"/>
        </w:rPr>
        <w:t xml:space="preserve"> of </w:t>
      </w:r>
      <w:r w:rsidRPr="0073397D">
        <w:rPr>
          <w:rFonts w:ascii="Arial" w:hAnsi="Arial" w:cs="Arial"/>
          <w:b/>
          <w:bCs/>
          <w:sz w:val="24"/>
          <w:szCs w:val="24"/>
        </w:rPr>
        <w:t>enrichment and extra-curricular activities</w:t>
      </w:r>
      <w:r w:rsidRPr="0073397D">
        <w:rPr>
          <w:rFonts w:ascii="Arial" w:hAnsi="Arial" w:cs="Arial"/>
          <w:sz w:val="24"/>
          <w:szCs w:val="24"/>
        </w:rPr>
        <w:t>.</w:t>
      </w:r>
    </w:p>
    <w:p w14:paraId="73E079FA" w14:textId="77777777" w:rsidR="000646B0" w:rsidRDefault="000646B0" w:rsidP="000C3DC1">
      <w:pPr>
        <w:pStyle w:val="Heading3"/>
        <w:rPr>
          <w:lang w:val="en-US"/>
        </w:rPr>
      </w:pPr>
    </w:p>
    <w:p w14:paraId="3AA61D9A" w14:textId="73F0B1C3" w:rsidR="000C3DC1" w:rsidRDefault="000C3DC1" w:rsidP="000C3DC1">
      <w:pPr>
        <w:pStyle w:val="Heading3"/>
        <w:rPr>
          <w:lang w:val="en-US"/>
        </w:rPr>
      </w:pPr>
      <w:bookmarkStart w:id="21" w:name="_Toc145865148"/>
      <w:r>
        <w:rPr>
          <w:lang w:val="en-US"/>
        </w:rPr>
        <w:t>Year 5 Curriculum Topics</w:t>
      </w:r>
      <w:bookmarkEnd w:id="16"/>
      <w:bookmarkEnd w:id="17"/>
      <w:bookmarkEnd w:id="18"/>
      <w:bookmarkEnd w:id="19"/>
      <w:bookmarkEnd w:id="21"/>
    </w:p>
    <w:p w14:paraId="11CA6D7F" w14:textId="77777777" w:rsidR="000C3DC1" w:rsidRDefault="000C3DC1" w:rsidP="000C3DC1">
      <w:pPr>
        <w:spacing w:after="0" w:line="240" w:lineRule="auto"/>
        <w:rPr>
          <w:rFonts w:ascii="Arial" w:hAnsi="Arial" w:cs="Arial"/>
          <w:sz w:val="24"/>
          <w:szCs w:val="24"/>
          <w:lang w:val="en-US"/>
        </w:rPr>
      </w:pPr>
    </w:p>
    <w:p w14:paraId="38789429" w14:textId="43D57889" w:rsidR="001A27D7" w:rsidRDefault="001A27D7" w:rsidP="001A27D7">
      <w:pPr>
        <w:spacing w:after="0" w:line="240" w:lineRule="auto"/>
        <w:rPr>
          <w:rFonts w:ascii="Arial" w:hAnsi="Arial" w:cs="Arial"/>
          <w:sz w:val="24"/>
          <w:szCs w:val="24"/>
          <w:lang w:val="en-US"/>
        </w:rPr>
      </w:pPr>
      <w:r>
        <w:rPr>
          <w:rFonts w:ascii="Arial" w:hAnsi="Arial" w:cs="Arial"/>
          <w:sz w:val="24"/>
          <w:szCs w:val="24"/>
          <w:lang w:val="en-US"/>
        </w:rPr>
        <w:t>Where appropriate, the vocabulary, knowledge and skills for Year 5 are delivered through the following broad topics:</w:t>
      </w:r>
    </w:p>
    <w:p w14:paraId="4363EAD7" w14:textId="6C209171" w:rsidR="000E5C96" w:rsidRPr="001D49A8" w:rsidRDefault="000E5C96" w:rsidP="000E5C96">
      <w:pPr>
        <w:widowControl w:val="0"/>
        <w:autoSpaceDE w:val="0"/>
        <w:autoSpaceDN w:val="0"/>
        <w:adjustRightInd w:val="0"/>
        <w:spacing w:after="240" w:line="360" w:lineRule="atLeast"/>
        <w:jc w:val="both"/>
        <w:rPr>
          <w:rFonts w:ascii="Arial" w:hAnsi="Arial" w:cs="Arial"/>
          <w:sz w:val="24"/>
          <w:szCs w:val="24"/>
          <w:lang w:val="en-US"/>
        </w:rPr>
      </w:pPr>
    </w:p>
    <w:tbl>
      <w:tblPr>
        <w:tblW w:w="9322" w:type="dxa"/>
        <w:tblBorders>
          <w:top w:val="nil"/>
          <w:left w:val="nil"/>
          <w:right w:val="nil"/>
        </w:tblBorders>
        <w:tblLook w:val="0000" w:firstRow="0" w:lastRow="0" w:firstColumn="0" w:lastColumn="0" w:noHBand="0" w:noVBand="0"/>
      </w:tblPr>
      <w:tblGrid>
        <w:gridCol w:w="629"/>
        <w:gridCol w:w="2774"/>
        <w:gridCol w:w="2714"/>
        <w:gridCol w:w="3205"/>
      </w:tblGrid>
      <w:tr w:rsidR="000E5C96" w:rsidRPr="001D49A8" w14:paraId="6594EA45" w14:textId="77777777" w:rsidTr="001A3FBA">
        <w:tc>
          <w:tcPr>
            <w:tcW w:w="629" w:type="dxa"/>
            <w:tcBorders>
              <w:top w:val="single" w:sz="4" w:space="0" w:color="auto"/>
              <w:left w:val="single" w:sz="4" w:space="0" w:color="auto"/>
              <w:bottom w:val="single" w:sz="4" w:space="0" w:color="auto"/>
              <w:right w:val="single" w:sz="4" w:space="0" w:color="auto"/>
            </w:tcBorders>
            <w:tcMar>
              <w:top w:w="20" w:type="nil"/>
              <w:left w:w="20" w:type="nil"/>
              <w:bottom w:w="20" w:type="nil"/>
              <w:right w:w="20" w:type="nil"/>
            </w:tcMar>
            <w:vAlign w:val="center"/>
          </w:tcPr>
          <w:p w14:paraId="6B351EF5" w14:textId="77777777" w:rsidR="000E5C96" w:rsidRPr="001D49A8" w:rsidRDefault="000E5C96" w:rsidP="00903186">
            <w:pPr>
              <w:widowControl w:val="0"/>
              <w:autoSpaceDE w:val="0"/>
              <w:autoSpaceDN w:val="0"/>
              <w:adjustRightInd w:val="0"/>
              <w:spacing w:after="0" w:line="280" w:lineRule="atLeast"/>
              <w:jc w:val="both"/>
              <w:rPr>
                <w:rFonts w:ascii="Arial" w:hAnsi="Arial" w:cs="Arial"/>
                <w:sz w:val="24"/>
                <w:szCs w:val="24"/>
                <w:lang w:val="en-US"/>
              </w:rPr>
            </w:pPr>
          </w:p>
        </w:tc>
        <w:tc>
          <w:tcPr>
            <w:tcW w:w="2774" w:type="dxa"/>
            <w:tcBorders>
              <w:top w:val="single" w:sz="4" w:space="0" w:color="auto"/>
              <w:left w:val="single" w:sz="4" w:space="0" w:color="auto"/>
              <w:bottom w:val="single" w:sz="4" w:space="0" w:color="auto"/>
              <w:right w:val="single" w:sz="4" w:space="0" w:color="auto"/>
            </w:tcBorders>
            <w:tcMar>
              <w:top w:w="20" w:type="nil"/>
              <w:left w:w="20" w:type="nil"/>
              <w:bottom w:w="20" w:type="nil"/>
              <w:right w:w="20" w:type="nil"/>
            </w:tcMar>
            <w:vAlign w:val="center"/>
          </w:tcPr>
          <w:p w14:paraId="6FF18993" w14:textId="450529B4" w:rsidR="000E5C96" w:rsidRPr="00903186" w:rsidRDefault="000E5C96" w:rsidP="00903186">
            <w:pPr>
              <w:widowControl w:val="0"/>
              <w:autoSpaceDE w:val="0"/>
              <w:autoSpaceDN w:val="0"/>
              <w:adjustRightInd w:val="0"/>
              <w:spacing w:after="240" w:line="360" w:lineRule="atLeast"/>
              <w:jc w:val="center"/>
              <w:rPr>
                <w:rFonts w:ascii="Arial" w:hAnsi="Arial" w:cs="Arial"/>
                <w:b/>
                <w:bCs/>
                <w:sz w:val="24"/>
                <w:szCs w:val="24"/>
                <w:lang w:val="en-US"/>
              </w:rPr>
            </w:pPr>
            <w:r w:rsidRPr="00903186">
              <w:rPr>
                <w:rFonts w:ascii="Arial" w:hAnsi="Arial" w:cs="Arial"/>
                <w:b/>
                <w:bCs/>
                <w:sz w:val="24"/>
                <w:szCs w:val="24"/>
                <w:lang w:val="en-US"/>
              </w:rPr>
              <w:t>Autumn</w:t>
            </w:r>
          </w:p>
        </w:tc>
        <w:tc>
          <w:tcPr>
            <w:tcW w:w="2714" w:type="dxa"/>
            <w:tcBorders>
              <w:top w:val="single" w:sz="4" w:space="0" w:color="auto"/>
              <w:left w:val="single" w:sz="4" w:space="0" w:color="auto"/>
              <w:bottom w:val="single" w:sz="4" w:space="0" w:color="auto"/>
              <w:right w:val="single" w:sz="4" w:space="0" w:color="auto"/>
            </w:tcBorders>
            <w:tcMar>
              <w:top w:w="20" w:type="nil"/>
              <w:left w:w="20" w:type="nil"/>
              <w:bottom w:w="20" w:type="nil"/>
              <w:right w:w="20" w:type="nil"/>
            </w:tcMar>
            <w:vAlign w:val="center"/>
          </w:tcPr>
          <w:p w14:paraId="2037ADE3" w14:textId="721DA844" w:rsidR="000E5C96" w:rsidRPr="00903186" w:rsidRDefault="000E5C96" w:rsidP="00903186">
            <w:pPr>
              <w:widowControl w:val="0"/>
              <w:autoSpaceDE w:val="0"/>
              <w:autoSpaceDN w:val="0"/>
              <w:adjustRightInd w:val="0"/>
              <w:spacing w:after="240" w:line="360" w:lineRule="atLeast"/>
              <w:jc w:val="center"/>
              <w:rPr>
                <w:rFonts w:ascii="Arial" w:hAnsi="Arial" w:cs="Arial"/>
                <w:b/>
                <w:bCs/>
                <w:sz w:val="24"/>
                <w:szCs w:val="24"/>
                <w:lang w:val="en-US"/>
              </w:rPr>
            </w:pPr>
            <w:r w:rsidRPr="00903186">
              <w:rPr>
                <w:rFonts w:ascii="Arial" w:hAnsi="Arial" w:cs="Arial"/>
                <w:b/>
                <w:bCs/>
                <w:sz w:val="24"/>
                <w:szCs w:val="24"/>
                <w:lang w:val="en-US"/>
              </w:rPr>
              <w:t>Spring</w:t>
            </w:r>
          </w:p>
        </w:tc>
        <w:tc>
          <w:tcPr>
            <w:tcW w:w="3205" w:type="dxa"/>
            <w:tcBorders>
              <w:top w:val="single" w:sz="4" w:space="0" w:color="auto"/>
              <w:left w:val="single" w:sz="4" w:space="0" w:color="auto"/>
              <w:bottom w:val="single" w:sz="4" w:space="0" w:color="auto"/>
              <w:right w:val="single" w:sz="4" w:space="0" w:color="auto"/>
            </w:tcBorders>
            <w:tcMar>
              <w:top w:w="20" w:type="nil"/>
              <w:left w:w="20" w:type="nil"/>
              <w:bottom w:w="20" w:type="nil"/>
              <w:right w:w="20" w:type="nil"/>
            </w:tcMar>
            <w:vAlign w:val="center"/>
          </w:tcPr>
          <w:p w14:paraId="13169D15" w14:textId="76CD3CA6" w:rsidR="000E5C96" w:rsidRPr="00903186" w:rsidRDefault="000E5C96" w:rsidP="00903186">
            <w:pPr>
              <w:widowControl w:val="0"/>
              <w:autoSpaceDE w:val="0"/>
              <w:autoSpaceDN w:val="0"/>
              <w:adjustRightInd w:val="0"/>
              <w:spacing w:after="240" w:line="360" w:lineRule="atLeast"/>
              <w:jc w:val="center"/>
              <w:rPr>
                <w:rFonts w:ascii="Arial" w:hAnsi="Arial" w:cs="Arial"/>
                <w:b/>
                <w:bCs/>
                <w:sz w:val="24"/>
                <w:szCs w:val="24"/>
                <w:lang w:val="en-US"/>
              </w:rPr>
            </w:pPr>
            <w:r w:rsidRPr="00903186">
              <w:rPr>
                <w:rFonts w:ascii="Arial" w:hAnsi="Arial" w:cs="Arial"/>
                <w:b/>
                <w:bCs/>
                <w:sz w:val="24"/>
                <w:szCs w:val="24"/>
                <w:lang w:val="en-US"/>
              </w:rPr>
              <w:t>Summer</w:t>
            </w:r>
          </w:p>
        </w:tc>
      </w:tr>
      <w:tr w:rsidR="000E5C96" w:rsidRPr="006F072C" w14:paraId="708CE323" w14:textId="77777777" w:rsidTr="001A3FBA">
        <w:tblPrEx>
          <w:tblBorders>
            <w:top w:val="none" w:sz="0" w:space="0" w:color="auto"/>
          </w:tblBorders>
        </w:tblPrEx>
        <w:tc>
          <w:tcPr>
            <w:tcW w:w="629" w:type="dxa"/>
            <w:tcBorders>
              <w:top w:val="single" w:sz="4" w:space="0" w:color="auto"/>
              <w:left w:val="single" w:sz="4" w:space="0" w:color="auto"/>
              <w:bottom w:val="single" w:sz="4" w:space="0" w:color="auto"/>
              <w:right w:val="single" w:sz="4" w:space="0" w:color="auto"/>
            </w:tcBorders>
            <w:shd w:val="clear" w:color="auto" w:fill="DEEAF6" w:themeFill="accent1" w:themeFillTint="33"/>
            <w:tcMar>
              <w:top w:w="20" w:type="nil"/>
              <w:left w:w="20" w:type="nil"/>
              <w:bottom w:w="20" w:type="nil"/>
              <w:right w:w="20" w:type="nil"/>
            </w:tcMar>
            <w:vAlign w:val="center"/>
          </w:tcPr>
          <w:p w14:paraId="158E5CB7" w14:textId="77777777" w:rsidR="00903186" w:rsidRDefault="00903186" w:rsidP="00903186">
            <w:pPr>
              <w:widowControl w:val="0"/>
              <w:autoSpaceDE w:val="0"/>
              <w:autoSpaceDN w:val="0"/>
              <w:adjustRightInd w:val="0"/>
              <w:spacing w:after="240" w:line="360" w:lineRule="atLeast"/>
              <w:rPr>
                <w:rFonts w:ascii="Arial" w:hAnsi="Arial" w:cs="Arial"/>
                <w:b/>
                <w:sz w:val="24"/>
                <w:szCs w:val="24"/>
                <w:lang w:val="en-US"/>
              </w:rPr>
            </w:pPr>
          </w:p>
          <w:p w14:paraId="16C9566C" w14:textId="77777777" w:rsidR="000E5C96" w:rsidRDefault="000E5C96" w:rsidP="00903186">
            <w:pPr>
              <w:widowControl w:val="0"/>
              <w:autoSpaceDE w:val="0"/>
              <w:autoSpaceDN w:val="0"/>
              <w:adjustRightInd w:val="0"/>
              <w:spacing w:after="240" w:line="360" w:lineRule="atLeast"/>
              <w:rPr>
                <w:rFonts w:ascii="Arial" w:hAnsi="Arial" w:cs="Arial"/>
                <w:b/>
                <w:sz w:val="24"/>
                <w:szCs w:val="24"/>
                <w:lang w:val="en-US"/>
              </w:rPr>
            </w:pPr>
            <w:r w:rsidRPr="006F072C">
              <w:rPr>
                <w:rFonts w:ascii="Arial" w:hAnsi="Arial" w:cs="Arial"/>
                <w:b/>
                <w:sz w:val="24"/>
                <w:szCs w:val="24"/>
                <w:lang w:val="en-US"/>
              </w:rPr>
              <w:t xml:space="preserve">Y5 </w:t>
            </w:r>
          </w:p>
          <w:p w14:paraId="27E38A8A" w14:textId="1187836B" w:rsidR="00903186" w:rsidRPr="006F072C" w:rsidRDefault="00903186" w:rsidP="00903186">
            <w:pPr>
              <w:widowControl w:val="0"/>
              <w:autoSpaceDE w:val="0"/>
              <w:autoSpaceDN w:val="0"/>
              <w:adjustRightInd w:val="0"/>
              <w:spacing w:after="240" w:line="360" w:lineRule="atLeast"/>
              <w:rPr>
                <w:rFonts w:ascii="Arial" w:hAnsi="Arial" w:cs="Arial"/>
                <w:b/>
                <w:sz w:val="24"/>
                <w:szCs w:val="24"/>
                <w:lang w:val="en-US"/>
              </w:rPr>
            </w:pPr>
          </w:p>
        </w:tc>
        <w:tc>
          <w:tcPr>
            <w:tcW w:w="2774" w:type="dxa"/>
            <w:tcBorders>
              <w:top w:val="single" w:sz="4" w:space="0" w:color="auto"/>
              <w:left w:val="single" w:sz="4" w:space="0" w:color="auto"/>
              <w:bottom w:val="single" w:sz="4" w:space="0" w:color="auto"/>
              <w:right w:val="single" w:sz="4" w:space="0" w:color="auto"/>
            </w:tcBorders>
            <w:shd w:val="clear" w:color="auto" w:fill="DEEAF6" w:themeFill="accent1" w:themeFillTint="33"/>
            <w:tcMar>
              <w:top w:w="20" w:type="nil"/>
              <w:left w:w="20" w:type="nil"/>
              <w:bottom w:w="20" w:type="nil"/>
              <w:right w:w="20" w:type="nil"/>
            </w:tcMar>
            <w:vAlign w:val="center"/>
          </w:tcPr>
          <w:p w14:paraId="5F468B8D" w14:textId="6928EFBB" w:rsidR="000E5C96" w:rsidRPr="006F072C" w:rsidRDefault="00E414D8" w:rsidP="00E414D8">
            <w:pPr>
              <w:widowControl w:val="0"/>
              <w:autoSpaceDE w:val="0"/>
              <w:autoSpaceDN w:val="0"/>
              <w:adjustRightInd w:val="0"/>
              <w:spacing w:after="240" w:line="360" w:lineRule="atLeast"/>
              <w:jc w:val="center"/>
              <w:rPr>
                <w:rFonts w:ascii="Arial" w:hAnsi="Arial" w:cs="Arial"/>
                <w:b/>
                <w:sz w:val="24"/>
                <w:szCs w:val="24"/>
                <w:lang w:val="en-US"/>
              </w:rPr>
            </w:pPr>
            <w:r>
              <w:rPr>
                <w:rFonts w:ascii="Arial" w:hAnsi="Arial" w:cs="Arial"/>
                <w:b/>
                <w:sz w:val="24"/>
                <w:szCs w:val="24"/>
                <w:lang w:val="en-US"/>
              </w:rPr>
              <w:t>Ancient Greece</w:t>
            </w:r>
          </w:p>
        </w:tc>
        <w:tc>
          <w:tcPr>
            <w:tcW w:w="2714" w:type="dxa"/>
            <w:tcBorders>
              <w:top w:val="single" w:sz="4" w:space="0" w:color="auto"/>
              <w:left w:val="single" w:sz="4" w:space="0" w:color="auto"/>
              <w:bottom w:val="single" w:sz="4" w:space="0" w:color="auto"/>
              <w:right w:val="single" w:sz="4" w:space="0" w:color="auto"/>
            </w:tcBorders>
            <w:shd w:val="clear" w:color="auto" w:fill="DEEAF6" w:themeFill="accent1" w:themeFillTint="33"/>
            <w:tcMar>
              <w:top w:w="20" w:type="nil"/>
              <w:left w:w="20" w:type="nil"/>
              <w:bottom w:w="20" w:type="nil"/>
              <w:right w:w="20" w:type="nil"/>
            </w:tcMar>
            <w:vAlign w:val="center"/>
          </w:tcPr>
          <w:p w14:paraId="30647BA3" w14:textId="16D2F222" w:rsidR="000E5C96" w:rsidRPr="006F072C" w:rsidRDefault="00041DA7" w:rsidP="00903186">
            <w:pPr>
              <w:widowControl w:val="0"/>
              <w:autoSpaceDE w:val="0"/>
              <w:autoSpaceDN w:val="0"/>
              <w:adjustRightInd w:val="0"/>
              <w:spacing w:after="240" w:line="360" w:lineRule="atLeast"/>
              <w:jc w:val="center"/>
              <w:rPr>
                <w:rFonts w:ascii="Arial" w:hAnsi="Arial" w:cs="Arial"/>
                <w:b/>
                <w:sz w:val="24"/>
                <w:szCs w:val="24"/>
                <w:lang w:val="en-US"/>
              </w:rPr>
            </w:pPr>
            <w:r>
              <w:rPr>
                <w:rFonts w:ascii="Arial" w:hAnsi="Arial" w:cs="Arial"/>
                <w:b/>
                <w:sz w:val="24"/>
                <w:szCs w:val="24"/>
                <w:lang w:val="en-US"/>
              </w:rPr>
              <w:t>South America</w:t>
            </w:r>
          </w:p>
        </w:tc>
        <w:tc>
          <w:tcPr>
            <w:tcW w:w="3205" w:type="dxa"/>
            <w:tcBorders>
              <w:top w:val="single" w:sz="4" w:space="0" w:color="auto"/>
              <w:left w:val="single" w:sz="4" w:space="0" w:color="auto"/>
              <w:bottom w:val="single" w:sz="4" w:space="0" w:color="auto"/>
              <w:right w:val="single" w:sz="4" w:space="0" w:color="auto"/>
            </w:tcBorders>
            <w:shd w:val="clear" w:color="auto" w:fill="DEEAF6" w:themeFill="accent1" w:themeFillTint="33"/>
            <w:tcMar>
              <w:top w:w="20" w:type="nil"/>
              <w:left w:w="20" w:type="nil"/>
              <w:bottom w:w="20" w:type="nil"/>
              <w:right w:w="20" w:type="nil"/>
            </w:tcMar>
            <w:vAlign w:val="center"/>
          </w:tcPr>
          <w:p w14:paraId="19E7E6C5" w14:textId="4D0EDE2B" w:rsidR="000E5C96" w:rsidRPr="006F072C" w:rsidRDefault="00E414D8" w:rsidP="00E414D8">
            <w:pPr>
              <w:widowControl w:val="0"/>
              <w:autoSpaceDE w:val="0"/>
              <w:autoSpaceDN w:val="0"/>
              <w:adjustRightInd w:val="0"/>
              <w:spacing w:after="240" w:line="360" w:lineRule="atLeast"/>
              <w:jc w:val="center"/>
              <w:rPr>
                <w:rFonts w:ascii="Arial" w:hAnsi="Arial" w:cs="Arial"/>
                <w:b/>
                <w:sz w:val="24"/>
                <w:szCs w:val="24"/>
                <w:lang w:val="en-US"/>
              </w:rPr>
            </w:pPr>
            <w:r w:rsidRPr="006F072C">
              <w:rPr>
                <w:rFonts w:ascii="Arial" w:hAnsi="Arial" w:cs="Arial"/>
                <w:b/>
                <w:sz w:val="24"/>
                <w:szCs w:val="24"/>
                <w:lang w:val="en-US"/>
              </w:rPr>
              <w:t xml:space="preserve">Rainforests </w:t>
            </w:r>
            <w:r>
              <w:rPr>
                <w:rFonts w:ascii="Arial" w:hAnsi="Arial" w:cs="Arial"/>
                <w:b/>
                <w:sz w:val="24"/>
                <w:szCs w:val="24"/>
                <w:lang w:val="en-US"/>
              </w:rPr>
              <w:t>&amp; Brazil</w:t>
            </w:r>
          </w:p>
        </w:tc>
      </w:tr>
    </w:tbl>
    <w:p w14:paraId="433E45CF" w14:textId="633E8CD4" w:rsidR="00051416" w:rsidRDefault="00051416" w:rsidP="00051416"/>
    <w:p w14:paraId="2899865C" w14:textId="5E48F7EA" w:rsidR="00D40A94" w:rsidRDefault="00D40A94" w:rsidP="00D40A94">
      <w:pPr>
        <w:pStyle w:val="Heading3"/>
      </w:pPr>
      <w:bookmarkStart w:id="22" w:name="_Toc145865149"/>
      <w:r w:rsidRPr="00C87270">
        <w:t xml:space="preserve">Year </w:t>
      </w:r>
      <w:r>
        <w:t>5</w:t>
      </w:r>
      <w:r w:rsidRPr="00C87270">
        <w:t xml:space="preserve"> </w:t>
      </w:r>
      <w:r>
        <w:t>Enrichment</w:t>
      </w:r>
      <w:bookmarkEnd w:id="22"/>
    </w:p>
    <w:p w14:paraId="4CEDBBC7" w14:textId="305BC40B" w:rsidR="00B44A7D" w:rsidRPr="00B44A7D" w:rsidRDefault="00B44A7D" w:rsidP="00B44A7D">
      <w:r>
        <w:rPr>
          <w:rFonts w:cs="Arial"/>
          <w:noProof/>
          <w:lang w:eastAsia="en-GB"/>
        </w:rPr>
        <mc:AlternateContent>
          <mc:Choice Requires="wps">
            <w:drawing>
              <wp:anchor distT="0" distB="0" distL="114300" distR="114300" simplePos="0" relativeHeight="251691008" behindDoc="0" locked="0" layoutInCell="1" allowOverlap="1" wp14:anchorId="7BA0A037" wp14:editId="628565C4">
                <wp:simplePos x="0" y="0"/>
                <wp:positionH relativeFrom="column">
                  <wp:posOffset>4585335</wp:posOffset>
                </wp:positionH>
                <wp:positionV relativeFrom="paragraph">
                  <wp:posOffset>281940</wp:posOffset>
                </wp:positionV>
                <wp:extent cx="544830" cy="544830"/>
                <wp:effectExtent l="19050" t="19050" r="26670" b="26670"/>
                <wp:wrapNone/>
                <wp:docPr id="62" name="Oval 62"/>
                <wp:cNvGraphicFramePr/>
                <a:graphic xmlns:a="http://schemas.openxmlformats.org/drawingml/2006/main">
                  <a:graphicData uri="http://schemas.microsoft.com/office/word/2010/wordprocessingShape">
                    <wps:wsp>
                      <wps:cNvSpPr/>
                      <wps:spPr>
                        <a:xfrm>
                          <a:off x="0" y="0"/>
                          <a:ext cx="544830" cy="544830"/>
                        </a:xfrm>
                        <a:prstGeom prst="ellipse">
                          <a:avLst/>
                        </a:prstGeom>
                        <a:noFill/>
                        <a:ln w="28575"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oval w14:anchorId="24626555" id="Oval 62" o:spid="_x0000_s1026" style="position:absolute;margin-left:361.05pt;margin-top:22.2pt;width:42.9pt;height:42.9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" filled="f" strokecolor="red" strokeweight="2.25pt">
                <v:stroke joinstyle="miter"/>
              </v:oval>
            </w:pict>
          </mc:Fallback>
        </mc:AlternateContent>
      </w:r>
      <w:r>
        <w:rPr>
          <w:rFonts w:cs="Arial"/>
          <w:noProof/>
          <w:lang w:eastAsia="en-GB"/>
        </w:rPr>
        <mc:AlternateContent>
          <mc:Choice Requires="wps">
            <w:drawing>
              <wp:anchor distT="0" distB="0" distL="114300" distR="114300" simplePos="0" relativeHeight="251682816" behindDoc="0" locked="0" layoutInCell="1" allowOverlap="1" wp14:anchorId="4BB9099E" wp14:editId="3B5EB194">
                <wp:simplePos x="0" y="0"/>
                <wp:positionH relativeFrom="column">
                  <wp:posOffset>3977640</wp:posOffset>
                </wp:positionH>
                <wp:positionV relativeFrom="paragraph">
                  <wp:posOffset>280670</wp:posOffset>
                </wp:positionV>
                <wp:extent cx="544830" cy="544830"/>
                <wp:effectExtent l="19050" t="19050" r="26670" b="26670"/>
                <wp:wrapNone/>
                <wp:docPr id="57" name="Oval 57"/>
                <wp:cNvGraphicFramePr/>
                <a:graphic xmlns:a="http://schemas.openxmlformats.org/drawingml/2006/main">
                  <a:graphicData uri="http://schemas.microsoft.com/office/word/2010/wordprocessingShape">
                    <wps:wsp>
                      <wps:cNvSpPr/>
                      <wps:spPr>
                        <a:xfrm>
                          <a:off x="0" y="0"/>
                          <a:ext cx="544830" cy="544830"/>
                        </a:xfrm>
                        <a:prstGeom prst="ellipse">
                          <a:avLst/>
                        </a:prstGeom>
                        <a:noFill/>
                        <a:ln w="28575"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oval w14:anchorId="7D1DBF6B" id="Oval 57" o:spid="_x0000_s1026" style="position:absolute;margin-left:313.2pt;margin-top:22.1pt;width:42.9pt;height:42.9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" filled="f" strokecolor="red" strokeweight="2.25pt">
                <v:stroke joinstyle="miter"/>
              </v:oval>
            </w:pict>
          </mc:Fallback>
        </mc:AlternateContent>
      </w:r>
      <w:r>
        <w:rPr>
          <w:rFonts w:cs="Arial"/>
          <w:noProof/>
          <w:lang w:eastAsia="en-GB"/>
        </w:rPr>
        <mc:AlternateContent>
          <mc:Choice Requires="wps">
            <w:drawing>
              <wp:anchor distT="0" distB="0" distL="114300" distR="114300" simplePos="0" relativeHeight="251695104" behindDoc="0" locked="0" layoutInCell="1" allowOverlap="1" wp14:anchorId="26A77675" wp14:editId="4F2BA1EC">
                <wp:simplePos x="0" y="0"/>
                <wp:positionH relativeFrom="column">
                  <wp:posOffset>1726565</wp:posOffset>
                </wp:positionH>
                <wp:positionV relativeFrom="paragraph">
                  <wp:posOffset>281940</wp:posOffset>
                </wp:positionV>
                <wp:extent cx="544830" cy="544830"/>
                <wp:effectExtent l="19050" t="19050" r="26670" b="26670"/>
                <wp:wrapNone/>
                <wp:docPr id="64" name="Oval 64"/>
                <wp:cNvGraphicFramePr/>
                <a:graphic xmlns:a="http://schemas.openxmlformats.org/drawingml/2006/main">
                  <a:graphicData uri="http://schemas.microsoft.com/office/word/2010/wordprocessingShape">
                    <wps:wsp>
                      <wps:cNvSpPr/>
                      <wps:spPr>
                        <a:xfrm>
                          <a:off x="0" y="0"/>
                          <a:ext cx="544830" cy="544830"/>
                        </a:xfrm>
                        <a:prstGeom prst="ellipse">
                          <a:avLst/>
                        </a:prstGeom>
                        <a:noFill/>
                        <a:ln w="28575"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oval w14:anchorId="05B2682A" id="Oval 64" o:spid="_x0000_s1026" style="position:absolute;margin-left:135.95pt;margin-top:22.2pt;width:42.9pt;height:42.9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" filled="f" strokecolor="red" strokeweight="2.25pt">
                <v:stroke joinstyle="miter"/>
              </v:oval>
            </w:pict>
          </mc:Fallback>
        </mc:AlternateContent>
      </w:r>
    </w:p>
    <w:p w14:paraId="24C44354" w14:textId="450BDDA3" w:rsidR="00D40A94" w:rsidRDefault="00B44A7D" w:rsidP="00D40A94">
      <w:pPr>
        <w:spacing w:after="0" w:line="240" w:lineRule="auto"/>
        <w:rPr>
          <w:rFonts w:cs="Arial"/>
        </w:rPr>
      </w:pPr>
      <w:r>
        <w:rPr>
          <w:rFonts w:cs="Arial"/>
          <w:noProof/>
          <w:lang w:eastAsia="en-GB"/>
        </w:rPr>
        <mc:AlternateContent>
          <mc:Choice Requires="wps">
            <w:drawing>
              <wp:anchor distT="0" distB="0" distL="114300" distR="114300" simplePos="0" relativeHeight="251701248" behindDoc="0" locked="0" layoutInCell="1" allowOverlap="1" wp14:anchorId="6F52F316" wp14:editId="36FDF3CE">
                <wp:simplePos x="0" y="0"/>
                <wp:positionH relativeFrom="column">
                  <wp:posOffset>579120</wp:posOffset>
                </wp:positionH>
                <wp:positionV relativeFrom="paragraph">
                  <wp:posOffset>29845</wp:posOffset>
                </wp:positionV>
                <wp:extent cx="544830" cy="544830"/>
                <wp:effectExtent l="19050" t="19050" r="26670" b="26670"/>
                <wp:wrapNone/>
                <wp:docPr id="59" name="Oval 59"/>
                <wp:cNvGraphicFramePr/>
                <a:graphic xmlns:a="http://schemas.openxmlformats.org/drawingml/2006/main">
                  <a:graphicData uri="http://schemas.microsoft.com/office/word/2010/wordprocessingShape">
                    <wps:wsp>
                      <wps:cNvSpPr/>
                      <wps:spPr>
                        <a:xfrm>
                          <a:off x="0" y="0"/>
                          <a:ext cx="544830" cy="544830"/>
                        </a:xfrm>
                        <a:prstGeom prst="ellipse">
                          <a:avLst/>
                        </a:prstGeom>
                        <a:noFill/>
                        <a:ln w="28575"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oval w14:anchorId="3D50A80C" id="Oval 59" o:spid="_x0000_s1026" style="position:absolute;margin-left:45.6pt;margin-top:2.35pt;width:42.9pt;height:42.9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" filled="f" strokecolor="red" strokeweight="2.25pt">
                <v:stroke joinstyle="miter"/>
              </v:oval>
            </w:pict>
          </mc:Fallback>
        </mc:AlternateContent>
      </w:r>
      <w:r w:rsidR="009A08C5">
        <w:rPr>
          <w:rFonts w:cs="Arial"/>
          <w:noProof/>
          <w:lang w:eastAsia="en-GB"/>
        </w:rPr>
        <mc:AlternateContent>
          <mc:Choice Requires="wps">
            <w:drawing>
              <wp:anchor distT="0" distB="0" distL="114300" distR="114300" simplePos="0" relativeHeight="251705344" behindDoc="0" locked="0" layoutInCell="1" allowOverlap="1" wp14:anchorId="52222B6A" wp14:editId="43671783">
                <wp:simplePos x="0" y="0"/>
                <wp:positionH relativeFrom="column">
                  <wp:posOffset>11333</wp:posOffset>
                </wp:positionH>
                <wp:positionV relativeFrom="paragraph">
                  <wp:posOffset>542485</wp:posOffset>
                </wp:positionV>
                <wp:extent cx="605121" cy="607695"/>
                <wp:effectExtent l="19050" t="19050" r="24130" b="20955"/>
                <wp:wrapNone/>
                <wp:docPr id="67" name="Oval 67"/>
                <wp:cNvGraphicFramePr/>
                <a:graphic xmlns:a="http://schemas.openxmlformats.org/drawingml/2006/main">
                  <a:graphicData uri="http://schemas.microsoft.com/office/word/2010/wordprocessingShape">
                    <wps:wsp>
                      <wps:cNvSpPr/>
                      <wps:spPr>
                        <a:xfrm flipH="1">
                          <a:off x="0" y="0"/>
                          <a:ext cx="605121" cy="607695"/>
                        </a:xfrm>
                        <a:prstGeom prst="ellipse">
                          <a:avLst/>
                        </a:prstGeom>
                        <a:noFill/>
                        <a:ln w="28575"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oval w14:anchorId="11BB4A21" id="Oval 67" o:spid="_x0000_s1026" style="position:absolute;margin-left:.9pt;margin-top:42.7pt;width:47.65pt;height:47.85pt;flip:x;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" filled="f" strokecolor="red" strokeweight="2.25pt">
                <v:stroke joinstyle="miter"/>
              </v:oval>
            </w:pict>
          </mc:Fallback>
        </mc:AlternateContent>
      </w:r>
      <w:r w:rsidR="009A08C5">
        <w:rPr>
          <w:rFonts w:cs="Arial"/>
          <w:noProof/>
          <w:lang w:eastAsia="en-GB"/>
        </w:rPr>
        <mc:AlternateContent>
          <mc:Choice Requires="wps">
            <w:drawing>
              <wp:anchor distT="0" distB="0" distL="114300" distR="114300" simplePos="0" relativeHeight="251703296" behindDoc="0" locked="0" layoutInCell="1" allowOverlap="1" wp14:anchorId="1026995B" wp14:editId="676125AA">
                <wp:simplePos x="0" y="0"/>
                <wp:positionH relativeFrom="column">
                  <wp:posOffset>1721925</wp:posOffset>
                </wp:positionH>
                <wp:positionV relativeFrom="paragraph">
                  <wp:posOffset>542925</wp:posOffset>
                </wp:positionV>
                <wp:extent cx="605121" cy="607695"/>
                <wp:effectExtent l="19050" t="19050" r="24130" b="20955"/>
                <wp:wrapNone/>
                <wp:docPr id="60" name="Oval 60"/>
                <wp:cNvGraphicFramePr/>
                <a:graphic xmlns:a="http://schemas.openxmlformats.org/drawingml/2006/main">
                  <a:graphicData uri="http://schemas.microsoft.com/office/word/2010/wordprocessingShape">
                    <wps:wsp>
                      <wps:cNvSpPr/>
                      <wps:spPr>
                        <a:xfrm flipH="1">
                          <a:off x="0" y="0"/>
                          <a:ext cx="605121" cy="607695"/>
                        </a:xfrm>
                        <a:prstGeom prst="ellipse">
                          <a:avLst/>
                        </a:prstGeom>
                        <a:noFill/>
                        <a:ln w="28575"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oval w14:anchorId="2F43DAD1" id="Oval 60" o:spid="_x0000_s1026" style="position:absolute;margin-left:135.6pt;margin-top:42.75pt;width:47.65pt;height:47.85pt;flip:x;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" filled="f" strokecolor="red" strokeweight="2.25pt">
                <v:stroke joinstyle="miter"/>
              </v:oval>
            </w:pict>
          </mc:Fallback>
        </mc:AlternateContent>
      </w:r>
      <w:r w:rsidR="00DF54C0">
        <w:rPr>
          <w:rFonts w:cs="Arial"/>
          <w:noProof/>
          <w:lang w:eastAsia="en-GB"/>
        </w:rPr>
        <mc:AlternateContent>
          <mc:Choice Requires="wps">
            <w:drawing>
              <wp:anchor distT="0" distB="0" distL="114300" distR="114300" simplePos="0" relativeHeight="251699200" behindDoc="0" locked="0" layoutInCell="1" allowOverlap="1" wp14:anchorId="59457A72" wp14:editId="448C3916">
                <wp:simplePos x="0" y="0"/>
                <wp:positionH relativeFrom="column">
                  <wp:posOffset>2887980</wp:posOffset>
                </wp:positionH>
                <wp:positionV relativeFrom="paragraph">
                  <wp:posOffset>588645</wp:posOffset>
                </wp:positionV>
                <wp:extent cx="544830" cy="544830"/>
                <wp:effectExtent l="19050" t="19050" r="26670" b="26670"/>
                <wp:wrapNone/>
                <wp:docPr id="66" name="Oval 66"/>
                <wp:cNvGraphicFramePr/>
                <a:graphic xmlns:a="http://schemas.openxmlformats.org/drawingml/2006/main">
                  <a:graphicData uri="http://schemas.microsoft.com/office/word/2010/wordprocessingShape">
                    <wps:wsp>
                      <wps:cNvSpPr/>
                      <wps:spPr>
                        <a:xfrm>
                          <a:off x="0" y="0"/>
                          <a:ext cx="544830" cy="544830"/>
                        </a:xfrm>
                        <a:prstGeom prst="ellipse">
                          <a:avLst/>
                        </a:prstGeom>
                        <a:noFill/>
                        <a:ln w="28575"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oval id="Oval 66" o:spid="_x0000_s1026" style="position:absolute;margin-left:227.4pt;margin-top:46.35pt;width:42.9pt;height:42.9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" filled="f" strokecolor="red" strokeweight="2.25pt">
                <v:stroke joinstyle="miter"/>
              </v:oval>
            </w:pict>
          </mc:Fallback>
        </mc:AlternateContent>
      </w:r>
      <w:r w:rsidR="00DF54C0">
        <w:rPr>
          <w:rFonts w:cs="Arial"/>
          <w:noProof/>
          <w:lang w:eastAsia="en-GB"/>
        </w:rPr>
        <mc:AlternateContent>
          <mc:Choice Requires="wps">
            <w:drawing>
              <wp:anchor distT="0" distB="0" distL="114300" distR="114300" simplePos="0" relativeHeight="251697152" behindDoc="0" locked="0" layoutInCell="1" allowOverlap="1" wp14:anchorId="5F284F6C" wp14:editId="113AFEA9">
                <wp:simplePos x="0" y="0"/>
                <wp:positionH relativeFrom="column">
                  <wp:posOffset>1181666</wp:posOffset>
                </wp:positionH>
                <wp:positionV relativeFrom="paragraph">
                  <wp:posOffset>542450</wp:posOffset>
                </wp:positionV>
                <wp:extent cx="544830" cy="544830"/>
                <wp:effectExtent l="19050" t="19050" r="26670" b="26670"/>
                <wp:wrapNone/>
                <wp:docPr id="65" name="Oval 65"/>
                <wp:cNvGraphicFramePr/>
                <a:graphic xmlns:a="http://schemas.openxmlformats.org/drawingml/2006/main">
                  <a:graphicData uri="http://schemas.microsoft.com/office/word/2010/wordprocessingShape">
                    <wps:wsp>
                      <wps:cNvSpPr/>
                      <wps:spPr>
                        <a:xfrm>
                          <a:off x="0" y="0"/>
                          <a:ext cx="544830" cy="544830"/>
                        </a:xfrm>
                        <a:prstGeom prst="ellipse">
                          <a:avLst/>
                        </a:prstGeom>
                        <a:noFill/>
                        <a:ln w="28575"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oval w14:anchorId="517EFE9C" id="Oval 65" o:spid="_x0000_s1026" style="position:absolute;margin-left:93.05pt;margin-top:42.7pt;width:42.9pt;height:42.9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" filled="f" strokecolor="red" strokeweight="2.25pt">
                <v:stroke joinstyle="miter"/>
              </v:oval>
            </w:pict>
          </mc:Fallback>
        </mc:AlternateContent>
      </w:r>
      <w:r w:rsidR="00DF54C0">
        <w:rPr>
          <w:rFonts w:cs="Arial"/>
          <w:noProof/>
          <w:lang w:eastAsia="en-GB"/>
        </w:rPr>
        <mc:AlternateContent>
          <mc:Choice Requires="wps">
            <w:drawing>
              <wp:anchor distT="0" distB="0" distL="114300" distR="114300" simplePos="0" relativeHeight="251693056" behindDoc="0" locked="0" layoutInCell="1" allowOverlap="1" wp14:anchorId="3B3E41ED" wp14:editId="15A67700">
                <wp:simplePos x="0" y="0"/>
                <wp:positionH relativeFrom="column">
                  <wp:posOffset>2238976</wp:posOffset>
                </wp:positionH>
                <wp:positionV relativeFrom="paragraph">
                  <wp:posOffset>570313</wp:posOffset>
                </wp:positionV>
                <wp:extent cx="605121" cy="607695"/>
                <wp:effectExtent l="19050" t="19050" r="24130" b="20955"/>
                <wp:wrapNone/>
                <wp:docPr id="63" name="Oval 63"/>
                <wp:cNvGraphicFramePr/>
                <a:graphic xmlns:a="http://schemas.openxmlformats.org/drawingml/2006/main">
                  <a:graphicData uri="http://schemas.microsoft.com/office/word/2010/wordprocessingShape">
                    <wps:wsp>
                      <wps:cNvSpPr/>
                      <wps:spPr>
                        <a:xfrm flipH="1">
                          <a:off x="0" y="0"/>
                          <a:ext cx="605121" cy="607695"/>
                        </a:xfrm>
                        <a:prstGeom prst="ellipse">
                          <a:avLst/>
                        </a:prstGeom>
                        <a:noFill/>
                        <a:ln w="28575"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oval id="Oval 63" o:spid="_x0000_s1026" style="position:absolute;margin-left:176.3pt;margin-top:44.9pt;width:47.65pt;height:47.85pt;flip:x;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" filled="f" strokecolor="red" strokeweight="2.25pt">
                <v:stroke joinstyle="miter"/>
              </v:oval>
            </w:pict>
          </mc:Fallback>
        </mc:AlternateContent>
      </w:r>
      <w:r w:rsidR="00DF54C0">
        <w:rPr>
          <w:rFonts w:cs="Arial"/>
          <w:noProof/>
          <w:lang w:eastAsia="en-GB"/>
        </w:rPr>
        <mc:AlternateContent>
          <mc:Choice Requires="wps">
            <w:drawing>
              <wp:anchor distT="0" distB="0" distL="114300" distR="114300" simplePos="0" relativeHeight="251688960" behindDoc="0" locked="0" layoutInCell="1" allowOverlap="1" wp14:anchorId="279DF7D5" wp14:editId="62DA6617">
                <wp:simplePos x="0" y="0"/>
                <wp:positionH relativeFrom="column">
                  <wp:posOffset>5179060</wp:posOffset>
                </wp:positionH>
                <wp:positionV relativeFrom="paragraph">
                  <wp:posOffset>575310</wp:posOffset>
                </wp:positionV>
                <wp:extent cx="544830" cy="544830"/>
                <wp:effectExtent l="19050" t="19050" r="26670" b="26670"/>
                <wp:wrapNone/>
                <wp:docPr id="61" name="Oval 61"/>
                <wp:cNvGraphicFramePr/>
                <a:graphic xmlns:a="http://schemas.openxmlformats.org/drawingml/2006/main">
                  <a:graphicData uri="http://schemas.microsoft.com/office/word/2010/wordprocessingShape">
                    <wps:wsp>
                      <wps:cNvSpPr/>
                      <wps:spPr>
                        <a:xfrm>
                          <a:off x="0" y="0"/>
                          <a:ext cx="544830" cy="544830"/>
                        </a:xfrm>
                        <a:prstGeom prst="ellipse">
                          <a:avLst/>
                        </a:prstGeom>
                        <a:noFill/>
                        <a:ln w="28575"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oval w14:anchorId="4517F5DA" id="Oval 61" o:spid="_x0000_s1026" style="position:absolute;margin-left:407.8pt;margin-top:45.3pt;width:42.9pt;height:42.9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" filled="f" strokecolor="red" strokeweight="2.25pt">
                <v:stroke joinstyle="miter"/>
              </v:oval>
            </w:pict>
          </mc:Fallback>
        </mc:AlternateContent>
      </w:r>
      <w:r w:rsidR="00DF54C0">
        <w:rPr>
          <w:rFonts w:cs="Arial"/>
          <w:noProof/>
          <w:lang w:eastAsia="en-GB"/>
        </w:rPr>
        <mc:AlternateContent>
          <mc:Choice Requires="wps">
            <w:drawing>
              <wp:anchor distT="0" distB="0" distL="114300" distR="114300" simplePos="0" relativeHeight="251680768" behindDoc="0" locked="0" layoutInCell="1" allowOverlap="1" wp14:anchorId="2645E432" wp14:editId="462C9EED">
                <wp:simplePos x="0" y="0"/>
                <wp:positionH relativeFrom="column">
                  <wp:posOffset>3435985</wp:posOffset>
                </wp:positionH>
                <wp:positionV relativeFrom="paragraph">
                  <wp:posOffset>-1905</wp:posOffset>
                </wp:positionV>
                <wp:extent cx="544830" cy="544830"/>
                <wp:effectExtent l="19050" t="19050" r="26670" b="26670"/>
                <wp:wrapNone/>
                <wp:docPr id="53" name="Oval 53"/>
                <wp:cNvGraphicFramePr/>
                <a:graphic xmlns:a="http://schemas.openxmlformats.org/drawingml/2006/main">
                  <a:graphicData uri="http://schemas.microsoft.com/office/word/2010/wordprocessingShape">
                    <wps:wsp>
                      <wps:cNvSpPr/>
                      <wps:spPr>
                        <a:xfrm>
                          <a:off x="0" y="0"/>
                          <a:ext cx="544830" cy="544830"/>
                        </a:xfrm>
                        <a:prstGeom prst="ellipse">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oval id="Oval 53" o:spid="_x0000_s1026" style="position:absolute;margin-left:270.55pt;margin-top:-.15pt;width:42.9pt;height:42.9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" filled="f" strokecolor="red" strokeweight="2.25pt">
                <v:stroke joinstyle="miter"/>
              </v:oval>
            </w:pict>
          </mc:Fallback>
        </mc:AlternateContent>
      </w:r>
      <w:r w:rsidR="00DF54C0" w:rsidRPr="0029767D">
        <w:rPr>
          <w:rFonts w:cs="Arial"/>
          <w:noProof/>
          <w:lang w:eastAsia="en-GB"/>
        </w:rPr>
        <w:drawing>
          <wp:inline distT="0" distB="0" distL="0" distR="0" wp14:anchorId="785A03DC" wp14:editId="3052FA98">
            <wp:extent cx="5727700" cy="1138087"/>
            <wp:effectExtent l="0" t="0" r="0" b="508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5727700" cy="1138087"/>
                    </a:xfrm>
                    <a:prstGeom prst="rect">
                      <a:avLst/>
                    </a:prstGeom>
                  </pic:spPr>
                </pic:pic>
              </a:graphicData>
            </a:graphic>
          </wp:inline>
        </w:drawing>
      </w:r>
    </w:p>
    <w:p w14:paraId="1857A112" w14:textId="4771FA58" w:rsidR="00D40A94" w:rsidRDefault="00D40A94" w:rsidP="00D40A94">
      <w:pPr>
        <w:pStyle w:val="Heading3"/>
      </w:pPr>
    </w:p>
    <w:p w14:paraId="78C00235" w14:textId="3D21716A" w:rsidR="001A3FBA" w:rsidRDefault="001A3FBA" w:rsidP="001A3FBA">
      <w:pPr>
        <w:pStyle w:val="Heading3"/>
      </w:pPr>
      <w:bookmarkStart w:id="23" w:name="_Toc145865150"/>
      <w:r w:rsidRPr="00C87270">
        <w:t xml:space="preserve">Year </w:t>
      </w:r>
      <w:r>
        <w:t>5</w:t>
      </w:r>
      <w:r w:rsidRPr="00C87270">
        <w:t xml:space="preserve"> </w:t>
      </w:r>
      <w:r>
        <w:t>Reading Spine</w:t>
      </w:r>
      <w:bookmarkEnd w:id="23"/>
    </w:p>
    <w:p w14:paraId="71AD8378" w14:textId="77777777" w:rsidR="00D40A94" w:rsidRDefault="00D40A94" w:rsidP="00051416"/>
    <w:tbl>
      <w:tblPr>
        <w:tblStyle w:val="TableGrid"/>
        <w:tblW w:w="0" w:type="auto"/>
        <w:tblLook w:val="04A0" w:firstRow="1" w:lastRow="0" w:firstColumn="1" w:lastColumn="0" w:noHBand="0" w:noVBand="1"/>
      </w:tblPr>
      <w:tblGrid>
        <w:gridCol w:w="3078"/>
        <w:gridCol w:w="3079"/>
        <w:gridCol w:w="3079"/>
      </w:tblGrid>
      <w:tr w:rsidR="001A3FBA" w:rsidRPr="004A0E72" w14:paraId="126A79E2" w14:textId="77777777" w:rsidTr="001A3FBA">
        <w:tc>
          <w:tcPr>
            <w:tcW w:w="3080" w:type="dxa"/>
            <w:shd w:val="clear" w:color="auto" w:fill="DEEAF6" w:themeFill="accent1" w:themeFillTint="33"/>
          </w:tcPr>
          <w:p w14:paraId="30E02950" w14:textId="77777777" w:rsidR="001A3FBA" w:rsidRPr="00643EC8" w:rsidRDefault="001A3FBA" w:rsidP="00302805">
            <w:pPr>
              <w:jc w:val="center"/>
              <w:rPr>
                <w:rFonts w:ascii="Twinkl SemiBold" w:hAnsi="Twinkl SemiBold"/>
                <w:b/>
                <w:bCs/>
                <w:sz w:val="26"/>
                <w:szCs w:val="26"/>
              </w:rPr>
            </w:pPr>
            <w:r w:rsidRPr="00643EC8">
              <w:rPr>
                <w:rFonts w:ascii="Twinkl SemiBold" w:hAnsi="Twinkl SemiBold"/>
                <w:b/>
                <w:bCs/>
                <w:sz w:val="26"/>
                <w:szCs w:val="26"/>
              </w:rPr>
              <w:t>English Curriculum</w:t>
            </w:r>
          </w:p>
        </w:tc>
        <w:tc>
          <w:tcPr>
            <w:tcW w:w="3081" w:type="dxa"/>
            <w:shd w:val="clear" w:color="auto" w:fill="DEEAF6" w:themeFill="accent1" w:themeFillTint="33"/>
          </w:tcPr>
          <w:p w14:paraId="229DB130" w14:textId="77777777" w:rsidR="001A3FBA" w:rsidRPr="00643EC8" w:rsidRDefault="001A3FBA" w:rsidP="00302805">
            <w:pPr>
              <w:jc w:val="center"/>
              <w:rPr>
                <w:rFonts w:ascii="Twinkl SemiBold" w:hAnsi="Twinkl SemiBold"/>
                <w:b/>
                <w:bCs/>
                <w:sz w:val="26"/>
                <w:szCs w:val="26"/>
              </w:rPr>
            </w:pPr>
            <w:r w:rsidRPr="00643EC8">
              <w:rPr>
                <w:rFonts w:ascii="Twinkl SemiBold" w:hAnsi="Twinkl SemiBold"/>
                <w:b/>
                <w:bCs/>
                <w:sz w:val="26"/>
                <w:szCs w:val="26"/>
              </w:rPr>
              <w:t>Reading for Pleasure</w:t>
            </w:r>
          </w:p>
        </w:tc>
        <w:tc>
          <w:tcPr>
            <w:tcW w:w="3081" w:type="dxa"/>
            <w:shd w:val="clear" w:color="auto" w:fill="DEEAF6" w:themeFill="accent1" w:themeFillTint="33"/>
          </w:tcPr>
          <w:p w14:paraId="16A35116" w14:textId="77777777" w:rsidR="001A3FBA" w:rsidRPr="00643EC8" w:rsidRDefault="001A3FBA" w:rsidP="00302805">
            <w:pPr>
              <w:jc w:val="center"/>
              <w:rPr>
                <w:rFonts w:ascii="Twinkl SemiBold" w:hAnsi="Twinkl SemiBold"/>
                <w:b/>
                <w:bCs/>
                <w:sz w:val="26"/>
                <w:szCs w:val="26"/>
              </w:rPr>
            </w:pPr>
            <w:r w:rsidRPr="00643EC8">
              <w:rPr>
                <w:rFonts w:ascii="Twinkl SemiBold" w:hAnsi="Twinkl SemiBold"/>
                <w:b/>
                <w:bCs/>
                <w:sz w:val="26"/>
                <w:szCs w:val="26"/>
              </w:rPr>
              <w:t>No Outsiders</w:t>
            </w:r>
          </w:p>
        </w:tc>
      </w:tr>
      <w:tr w:rsidR="001A3FBA" w:rsidRPr="004A0E72" w14:paraId="01E2F7D1" w14:textId="77777777" w:rsidTr="00302805">
        <w:tc>
          <w:tcPr>
            <w:tcW w:w="3080" w:type="dxa"/>
          </w:tcPr>
          <w:p w14:paraId="19D2921E" w14:textId="77777777" w:rsidR="001A3FBA" w:rsidRDefault="001A3FBA" w:rsidP="00302805">
            <w:pPr>
              <w:pStyle w:val="Default"/>
              <w:rPr>
                <w:rFonts w:ascii="Twinkl SemiBold" w:hAnsi="Twinkl SemiBold"/>
                <w:sz w:val="26"/>
                <w:szCs w:val="26"/>
              </w:rPr>
            </w:pPr>
            <w:r>
              <w:rPr>
                <w:rFonts w:ascii="Twinkl SemiBold" w:hAnsi="Twinkl SemiBold"/>
                <w:sz w:val="26"/>
                <w:szCs w:val="26"/>
              </w:rPr>
              <w:t xml:space="preserve">The Adventures of </w:t>
            </w:r>
            <w:r w:rsidRPr="004A0E72">
              <w:rPr>
                <w:rFonts w:ascii="Twinkl SemiBold" w:hAnsi="Twinkl SemiBold"/>
                <w:sz w:val="26"/>
                <w:szCs w:val="26"/>
              </w:rPr>
              <w:t>Odysseus</w:t>
            </w:r>
          </w:p>
          <w:p w14:paraId="3E3C5986" w14:textId="77777777" w:rsidR="001A3FBA" w:rsidRDefault="001A3FBA" w:rsidP="00302805">
            <w:pPr>
              <w:rPr>
                <w:rFonts w:ascii="Twinkl SemiBold" w:hAnsi="Twinkl SemiBold"/>
                <w:sz w:val="26"/>
                <w:szCs w:val="26"/>
              </w:rPr>
            </w:pPr>
          </w:p>
          <w:p w14:paraId="2C432E3E" w14:textId="77777777" w:rsidR="001A3FBA" w:rsidRPr="004A0E72" w:rsidRDefault="001A3FBA" w:rsidP="00302805">
            <w:pPr>
              <w:rPr>
                <w:rFonts w:ascii="Twinkl SemiBold" w:hAnsi="Twinkl SemiBold"/>
                <w:sz w:val="26"/>
                <w:szCs w:val="26"/>
              </w:rPr>
            </w:pPr>
            <w:r w:rsidRPr="004A0E72">
              <w:rPr>
                <w:rFonts w:ascii="Twinkl SemiBold" w:hAnsi="Twinkl SemiBold"/>
                <w:sz w:val="26"/>
                <w:szCs w:val="26"/>
              </w:rPr>
              <w:t>50 Greek Myths</w:t>
            </w:r>
          </w:p>
          <w:p w14:paraId="2851BBB8" w14:textId="77777777" w:rsidR="001A3FBA" w:rsidRPr="004A0E72" w:rsidRDefault="001A3FBA" w:rsidP="00302805">
            <w:pPr>
              <w:rPr>
                <w:rFonts w:ascii="Twinkl SemiBold" w:hAnsi="Twinkl SemiBold"/>
                <w:sz w:val="26"/>
                <w:szCs w:val="26"/>
              </w:rPr>
            </w:pPr>
            <w:r w:rsidRPr="004A0E72">
              <w:rPr>
                <w:rFonts w:ascii="Twinkl SemiBold" w:hAnsi="Twinkl SemiBold"/>
                <w:sz w:val="26"/>
                <w:szCs w:val="26"/>
              </w:rPr>
              <w:t xml:space="preserve">The Explorer, Katherine </w:t>
            </w:r>
            <w:proofErr w:type="spellStart"/>
            <w:r w:rsidRPr="004A0E72">
              <w:rPr>
                <w:rFonts w:ascii="Twinkl SemiBold" w:hAnsi="Twinkl SemiBold"/>
                <w:sz w:val="26"/>
                <w:szCs w:val="26"/>
              </w:rPr>
              <w:t>Rundell</w:t>
            </w:r>
            <w:proofErr w:type="spellEnd"/>
          </w:p>
          <w:p w14:paraId="629B4859" w14:textId="77777777" w:rsidR="001A3FBA" w:rsidRPr="004A0E72" w:rsidRDefault="001A3FBA" w:rsidP="00302805">
            <w:pPr>
              <w:rPr>
                <w:rFonts w:ascii="Twinkl SemiBold" w:hAnsi="Twinkl SemiBold"/>
                <w:sz w:val="26"/>
                <w:szCs w:val="26"/>
              </w:rPr>
            </w:pPr>
          </w:p>
          <w:p w14:paraId="7A337B9C" w14:textId="77777777" w:rsidR="001A3FBA" w:rsidRPr="004A0E72" w:rsidRDefault="001A3FBA" w:rsidP="00302805">
            <w:pPr>
              <w:rPr>
                <w:rFonts w:ascii="Twinkl SemiBold" w:hAnsi="Twinkl SemiBold"/>
                <w:sz w:val="26"/>
                <w:szCs w:val="26"/>
              </w:rPr>
            </w:pPr>
            <w:r w:rsidRPr="004A0E72">
              <w:rPr>
                <w:rFonts w:ascii="Twinkl SemiBold" w:hAnsi="Twinkl SemiBold"/>
                <w:sz w:val="26"/>
                <w:szCs w:val="26"/>
              </w:rPr>
              <w:t xml:space="preserve">Journey to the River Sea, </w:t>
            </w:r>
            <w:r w:rsidRPr="004A0E72">
              <w:rPr>
                <w:rFonts w:ascii="Twinkl SemiBold" w:hAnsi="Twinkl SemiBold"/>
                <w:sz w:val="26"/>
                <w:szCs w:val="26"/>
              </w:rPr>
              <w:lastRenderedPageBreak/>
              <w:t>Eva Ibbotson</w:t>
            </w:r>
          </w:p>
          <w:p w14:paraId="241A047D" w14:textId="77777777" w:rsidR="001A3FBA" w:rsidRPr="004A0E72" w:rsidRDefault="001A3FBA" w:rsidP="00302805">
            <w:pPr>
              <w:rPr>
                <w:rFonts w:ascii="Twinkl SemiBold" w:hAnsi="Twinkl SemiBold"/>
                <w:sz w:val="26"/>
                <w:szCs w:val="26"/>
              </w:rPr>
            </w:pPr>
            <w:r w:rsidRPr="00912C9D">
              <w:rPr>
                <w:rFonts w:ascii="Twinkl SemiBold" w:hAnsi="Twinkl SemiBold"/>
                <w:sz w:val="26"/>
                <w:szCs w:val="26"/>
              </w:rPr>
              <w:t xml:space="preserve">Roger McGough (Poetry) </w:t>
            </w:r>
          </w:p>
        </w:tc>
        <w:tc>
          <w:tcPr>
            <w:tcW w:w="3081" w:type="dxa"/>
          </w:tcPr>
          <w:p w14:paraId="152AE9C8" w14:textId="77777777" w:rsidR="001A3FBA" w:rsidRPr="004A0E72" w:rsidRDefault="001A3FBA" w:rsidP="00302805">
            <w:pPr>
              <w:rPr>
                <w:rFonts w:ascii="Twinkl SemiBold" w:hAnsi="Twinkl SemiBold"/>
                <w:sz w:val="26"/>
                <w:szCs w:val="26"/>
              </w:rPr>
            </w:pPr>
            <w:r w:rsidRPr="004A0E72">
              <w:rPr>
                <w:rFonts w:ascii="Twinkl SemiBold" w:hAnsi="Twinkl SemiBold"/>
                <w:sz w:val="26"/>
                <w:szCs w:val="26"/>
                <w:u w:val="single"/>
              </w:rPr>
              <w:lastRenderedPageBreak/>
              <w:t>Archaic</w:t>
            </w:r>
            <w:r w:rsidRPr="004A0E72">
              <w:rPr>
                <w:rFonts w:ascii="Twinkl SemiBold" w:hAnsi="Twinkl SemiBold"/>
                <w:sz w:val="26"/>
                <w:szCs w:val="26"/>
              </w:rPr>
              <w:t>:</w:t>
            </w:r>
          </w:p>
          <w:p w14:paraId="2A57643E" w14:textId="77777777" w:rsidR="001A3FBA" w:rsidRPr="004A0E72" w:rsidRDefault="001A3FBA" w:rsidP="00302805">
            <w:pPr>
              <w:rPr>
                <w:rFonts w:ascii="Twinkl SemiBold" w:hAnsi="Twinkl SemiBold"/>
                <w:sz w:val="26"/>
                <w:szCs w:val="26"/>
              </w:rPr>
            </w:pPr>
            <w:r w:rsidRPr="004A0E72">
              <w:rPr>
                <w:rFonts w:ascii="Twinkl SemiBold" w:hAnsi="Twinkl SemiBold"/>
                <w:sz w:val="26"/>
                <w:szCs w:val="26"/>
              </w:rPr>
              <w:t>If, Rudyard Kipling</w:t>
            </w:r>
          </w:p>
          <w:p w14:paraId="75AD560B" w14:textId="77777777" w:rsidR="001A3FBA" w:rsidRPr="004A0E72" w:rsidRDefault="001A3FBA" w:rsidP="00302805">
            <w:pPr>
              <w:rPr>
                <w:rFonts w:ascii="Twinkl SemiBold" w:hAnsi="Twinkl SemiBold"/>
                <w:sz w:val="26"/>
                <w:szCs w:val="26"/>
              </w:rPr>
            </w:pPr>
            <w:r w:rsidRPr="004A0E72">
              <w:rPr>
                <w:rFonts w:ascii="Twinkl SemiBold" w:hAnsi="Twinkl SemiBold"/>
                <w:sz w:val="26"/>
                <w:szCs w:val="26"/>
              </w:rPr>
              <w:t>(poem)</w:t>
            </w:r>
          </w:p>
          <w:p w14:paraId="15CAD4B1" w14:textId="77777777" w:rsidR="001A3FBA" w:rsidRPr="004A0E72" w:rsidRDefault="001A3FBA" w:rsidP="00302805">
            <w:pPr>
              <w:rPr>
                <w:rFonts w:ascii="Twinkl SemiBold" w:hAnsi="Twinkl SemiBold"/>
                <w:sz w:val="26"/>
                <w:szCs w:val="26"/>
                <w:u w:val="single"/>
              </w:rPr>
            </w:pPr>
            <w:r w:rsidRPr="004A0E72">
              <w:rPr>
                <w:rFonts w:ascii="Twinkl SemiBold" w:hAnsi="Twinkl SemiBold"/>
                <w:sz w:val="26"/>
                <w:szCs w:val="26"/>
                <w:u w:val="single"/>
              </w:rPr>
              <w:t xml:space="preserve">Non-Linear Time Sequences: </w:t>
            </w:r>
          </w:p>
          <w:p w14:paraId="214E44F9" w14:textId="77777777" w:rsidR="001A3FBA" w:rsidRPr="004A0E72" w:rsidRDefault="001A3FBA" w:rsidP="00302805">
            <w:pPr>
              <w:rPr>
                <w:rFonts w:ascii="Twinkl SemiBold" w:hAnsi="Twinkl SemiBold"/>
                <w:sz w:val="26"/>
                <w:szCs w:val="26"/>
              </w:rPr>
            </w:pPr>
            <w:r w:rsidRPr="004A0E72">
              <w:rPr>
                <w:rFonts w:ascii="Twinkl SemiBold" w:hAnsi="Twinkl SemiBold"/>
                <w:sz w:val="26"/>
                <w:szCs w:val="26"/>
              </w:rPr>
              <w:t>Holes, Louis Sachar</w:t>
            </w:r>
          </w:p>
          <w:p w14:paraId="52B8C08C" w14:textId="77777777" w:rsidR="001A3FBA" w:rsidRPr="004A0E72" w:rsidRDefault="001A3FBA" w:rsidP="00302805">
            <w:pPr>
              <w:rPr>
                <w:rFonts w:ascii="Twinkl SemiBold" w:hAnsi="Twinkl SemiBold"/>
                <w:sz w:val="26"/>
                <w:szCs w:val="26"/>
                <w:u w:val="single"/>
              </w:rPr>
            </w:pPr>
            <w:r w:rsidRPr="004A0E72">
              <w:rPr>
                <w:rFonts w:ascii="Twinkl SemiBold" w:hAnsi="Twinkl SemiBold"/>
                <w:sz w:val="26"/>
                <w:szCs w:val="26"/>
                <w:u w:val="single"/>
              </w:rPr>
              <w:t xml:space="preserve">Complexity of the Narrator: </w:t>
            </w:r>
          </w:p>
          <w:p w14:paraId="14BFAEA0" w14:textId="77777777" w:rsidR="001A3FBA" w:rsidRPr="004A0E72" w:rsidRDefault="001A3FBA" w:rsidP="00302805">
            <w:pPr>
              <w:rPr>
                <w:rFonts w:ascii="Twinkl SemiBold" w:hAnsi="Twinkl SemiBold"/>
                <w:sz w:val="26"/>
                <w:szCs w:val="26"/>
              </w:rPr>
            </w:pPr>
            <w:r w:rsidRPr="004A0E72">
              <w:rPr>
                <w:rFonts w:ascii="Twinkl SemiBold" w:hAnsi="Twinkl SemiBold"/>
                <w:sz w:val="26"/>
                <w:szCs w:val="26"/>
              </w:rPr>
              <w:lastRenderedPageBreak/>
              <w:t xml:space="preserve">Pax, Sara Pennypacker </w:t>
            </w:r>
          </w:p>
          <w:p w14:paraId="189AFBF5" w14:textId="77777777" w:rsidR="001A3FBA" w:rsidRPr="004A0E72" w:rsidRDefault="001A3FBA" w:rsidP="00302805">
            <w:pPr>
              <w:rPr>
                <w:rFonts w:ascii="Twinkl SemiBold" w:hAnsi="Twinkl SemiBold"/>
                <w:sz w:val="26"/>
                <w:szCs w:val="26"/>
                <w:u w:val="single"/>
              </w:rPr>
            </w:pPr>
            <w:r w:rsidRPr="004A0E72">
              <w:rPr>
                <w:rFonts w:ascii="Twinkl SemiBold" w:hAnsi="Twinkl SemiBold"/>
                <w:sz w:val="26"/>
                <w:szCs w:val="26"/>
                <w:u w:val="single"/>
              </w:rPr>
              <w:t>Complexity of Plot/Symbol:</w:t>
            </w:r>
          </w:p>
          <w:p w14:paraId="0CC09297" w14:textId="77777777" w:rsidR="001A3FBA" w:rsidRPr="004A0E72" w:rsidRDefault="001A3FBA" w:rsidP="00302805">
            <w:pPr>
              <w:rPr>
                <w:rFonts w:ascii="Twinkl SemiBold" w:hAnsi="Twinkl SemiBold"/>
                <w:sz w:val="26"/>
                <w:szCs w:val="26"/>
              </w:rPr>
            </w:pPr>
            <w:r w:rsidRPr="004A0E72">
              <w:rPr>
                <w:rFonts w:ascii="Twinkl SemiBold" w:hAnsi="Twinkl SemiBold"/>
                <w:sz w:val="26"/>
                <w:szCs w:val="26"/>
              </w:rPr>
              <w:t>Dreams, Langston Hughes (</w:t>
            </w:r>
            <w:r>
              <w:rPr>
                <w:rFonts w:ascii="Twinkl SemiBold" w:hAnsi="Twinkl SemiBold"/>
                <w:sz w:val="26"/>
                <w:szCs w:val="26"/>
              </w:rPr>
              <w:t>p</w:t>
            </w:r>
            <w:r w:rsidRPr="004A0E72">
              <w:rPr>
                <w:rFonts w:ascii="Twinkl SemiBold" w:hAnsi="Twinkl SemiBold"/>
                <w:sz w:val="26"/>
                <w:szCs w:val="26"/>
              </w:rPr>
              <w:t>oem)</w:t>
            </w:r>
          </w:p>
          <w:p w14:paraId="52C46141" w14:textId="77777777" w:rsidR="001A3FBA" w:rsidRPr="004A0E72" w:rsidRDefault="001A3FBA" w:rsidP="00302805">
            <w:pPr>
              <w:rPr>
                <w:rFonts w:ascii="Twinkl SemiBold" w:hAnsi="Twinkl SemiBold"/>
                <w:sz w:val="26"/>
                <w:szCs w:val="26"/>
                <w:u w:val="single"/>
              </w:rPr>
            </w:pPr>
            <w:r w:rsidRPr="004A0E72">
              <w:rPr>
                <w:rFonts w:ascii="Twinkl SemiBold" w:hAnsi="Twinkl SemiBold"/>
                <w:sz w:val="26"/>
                <w:szCs w:val="26"/>
                <w:u w:val="single"/>
              </w:rPr>
              <w:t>Resistant Texts:</w:t>
            </w:r>
          </w:p>
          <w:p w14:paraId="243A547C" w14:textId="669C281B" w:rsidR="001A3FBA" w:rsidRPr="004A0E72" w:rsidRDefault="001A3FBA" w:rsidP="00302805">
            <w:pPr>
              <w:rPr>
                <w:rFonts w:ascii="Twinkl SemiBold" w:hAnsi="Twinkl SemiBold"/>
                <w:sz w:val="26"/>
                <w:szCs w:val="26"/>
              </w:rPr>
            </w:pPr>
            <w:r>
              <w:rPr>
                <w:rFonts w:ascii="Twinkl SemiBold" w:hAnsi="Twinkl SemiBold"/>
                <w:sz w:val="26"/>
                <w:szCs w:val="26"/>
              </w:rPr>
              <w:t xml:space="preserve">The </w:t>
            </w:r>
            <w:proofErr w:type="spellStart"/>
            <w:r>
              <w:rPr>
                <w:rFonts w:ascii="Twinkl SemiBold" w:hAnsi="Twinkl SemiBold"/>
                <w:sz w:val="26"/>
                <w:szCs w:val="26"/>
              </w:rPr>
              <w:t>Pobble</w:t>
            </w:r>
            <w:proofErr w:type="spellEnd"/>
            <w:r>
              <w:rPr>
                <w:rFonts w:ascii="Twinkl SemiBold" w:hAnsi="Twinkl SemiBold"/>
                <w:sz w:val="26"/>
                <w:szCs w:val="26"/>
              </w:rPr>
              <w:t xml:space="preserve"> Who Had No Toes (poem)</w:t>
            </w:r>
          </w:p>
        </w:tc>
        <w:tc>
          <w:tcPr>
            <w:tcW w:w="3081" w:type="dxa"/>
          </w:tcPr>
          <w:p w14:paraId="6CC7E70B" w14:textId="77777777" w:rsidR="001A3FBA" w:rsidRDefault="001A3FBA" w:rsidP="00302805">
            <w:pPr>
              <w:rPr>
                <w:rFonts w:ascii="Twinkl SemiBold" w:hAnsi="Twinkl SemiBold"/>
                <w:sz w:val="26"/>
                <w:szCs w:val="26"/>
              </w:rPr>
            </w:pPr>
            <w:r>
              <w:rPr>
                <w:rFonts w:ascii="Twinkl SemiBold" w:hAnsi="Twinkl SemiBold"/>
                <w:sz w:val="26"/>
                <w:szCs w:val="26"/>
              </w:rPr>
              <w:lastRenderedPageBreak/>
              <w:t>Kenny Lives with Erica and Martina</w:t>
            </w:r>
          </w:p>
          <w:p w14:paraId="4BF79492" w14:textId="77777777" w:rsidR="001A3FBA" w:rsidRDefault="001A3FBA" w:rsidP="00302805">
            <w:pPr>
              <w:rPr>
                <w:rFonts w:ascii="Twinkl SemiBold" w:hAnsi="Twinkl SemiBold"/>
                <w:sz w:val="26"/>
                <w:szCs w:val="26"/>
              </w:rPr>
            </w:pPr>
          </w:p>
          <w:p w14:paraId="740B7D60" w14:textId="77777777" w:rsidR="001A3FBA" w:rsidRDefault="001A3FBA" w:rsidP="00302805">
            <w:pPr>
              <w:rPr>
                <w:rFonts w:ascii="Twinkl SemiBold" w:hAnsi="Twinkl SemiBold"/>
                <w:sz w:val="26"/>
                <w:szCs w:val="26"/>
              </w:rPr>
            </w:pPr>
            <w:r>
              <w:rPr>
                <w:rFonts w:ascii="Twinkl SemiBold" w:hAnsi="Twinkl SemiBold"/>
                <w:sz w:val="26"/>
                <w:szCs w:val="26"/>
              </w:rPr>
              <w:t>Rose Blanche</w:t>
            </w:r>
          </w:p>
          <w:p w14:paraId="77D5D1FE" w14:textId="77777777" w:rsidR="001A3FBA" w:rsidRDefault="001A3FBA" w:rsidP="00302805">
            <w:pPr>
              <w:rPr>
                <w:rFonts w:ascii="Twinkl SemiBold" w:hAnsi="Twinkl SemiBold"/>
                <w:sz w:val="26"/>
                <w:szCs w:val="26"/>
              </w:rPr>
            </w:pPr>
          </w:p>
          <w:p w14:paraId="60E602DE" w14:textId="77777777" w:rsidR="001A3FBA" w:rsidRDefault="001A3FBA" w:rsidP="00302805">
            <w:pPr>
              <w:rPr>
                <w:rFonts w:ascii="Twinkl SemiBold" w:hAnsi="Twinkl SemiBold"/>
                <w:sz w:val="26"/>
                <w:szCs w:val="26"/>
              </w:rPr>
            </w:pPr>
            <w:r>
              <w:rPr>
                <w:rFonts w:ascii="Twinkl SemiBold" w:hAnsi="Twinkl SemiBold"/>
                <w:sz w:val="26"/>
                <w:szCs w:val="26"/>
              </w:rPr>
              <w:t>Mixed</w:t>
            </w:r>
          </w:p>
          <w:p w14:paraId="7308F9C1" w14:textId="77777777" w:rsidR="001A3FBA" w:rsidRDefault="001A3FBA" w:rsidP="00302805">
            <w:pPr>
              <w:rPr>
                <w:rFonts w:ascii="Twinkl SemiBold" w:hAnsi="Twinkl SemiBold"/>
                <w:sz w:val="26"/>
                <w:szCs w:val="26"/>
              </w:rPr>
            </w:pPr>
            <w:r>
              <w:rPr>
                <w:rFonts w:ascii="Twinkl SemiBold" w:hAnsi="Twinkl SemiBold"/>
                <w:sz w:val="26"/>
                <w:szCs w:val="26"/>
              </w:rPr>
              <w:t>How to Heal a Broken Wing</w:t>
            </w:r>
          </w:p>
          <w:p w14:paraId="3A624BA9" w14:textId="77777777" w:rsidR="001A3FBA" w:rsidRDefault="001A3FBA" w:rsidP="00302805">
            <w:pPr>
              <w:rPr>
                <w:rFonts w:ascii="Twinkl SemiBold" w:hAnsi="Twinkl SemiBold"/>
                <w:sz w:val="26"/>
                <w:szCs w:val="26"/>
              </w:rPr>
            </w:pPr>
            <w:r>
              <w:rPr>
                <w:rFonts w:ascii="Twinkl SemiBold" w:hAnsi="Twinkl SemiBold"/>
                <w:sz w:val="26"/>
                <w:szCs w:val="26"/>
              </w:rPr>
              <w:lastRenderedPageBreak/>
              <w:t>The Girls</w:t>
            </w:r>
          </w:p>
          <w:p w14:paraId="67FD779F" w14:textId="77777777" w:rsidR="001A3FBA" w:rsidRPr="004A0E72" w:rsidRDefault="001A3FBA" w:rsidP="00302805">
            <w:pPr>
              <w:rPr>
                <w:rFonts w:ascii="Twinkl SemiBold" w:hAnsi="Twinkl SemiBold"/>
                <w:sz w:val="26"/>
                <w:szCs w:val="26"/>
              </w:rPr>
            </w:pPr>
            <w:r>
              <w:rPr>
                <w:rFonts w:ascii="Twinkl SemiBold" w:hAnsi="Twinkl SemiBold"/>
                <w:sz w:val="26"/>
                <w:szCs w:val="26"/>
              </w:rPr>
              <w:t xml:space="preserve">And Tango Makes Three </w:t>
            </w:r>
          </w:p>
        </w:tc>
      </w:tr>
    </w:tbl>
    <w:p w14:paraId="05597A8B" w14:textId="77777777" w:rsidR="001A3FBA" w:rsidRDefault="001A3FBA" w:rsidP="00051416"/>
    <w:p w14:paraId="079471C2" w14:textId="77777777" w:rsidR="001A3FBA" w:rsidRDefault="001A3FBA" w:rsidP="00051416"/>
    <w:p w14:paraId="40C9266E" w14:textId="3EDAC77C" w:rsidR="00FA4B44" w:rsidRPr="004902C1" w:rsidRDefault="00FA4B44" w:rsidP="004902C1">
      <w:pPr>
        <w:pStyle w:val="Heading3"/>
        <w:jc w:val="both"/>
        <w:rPr>
          <w:rFonts w:cs="Arial"/>
        </w:rPr>
      </w:pPr>
      <w:bookmarkStart w:id="24" w:name="_Toc145865151"/>
      <w:r w:rsidRPr="004902C1">
        <w:rPr>
          <w:rFonts w:cs="Arial"/>
        </w:rPr>
        <w:t>A Year 5 Reader at Dawpool</w:t>
      </w:r>
      <w:bookmarkEnd w:id="24"/>
    </w:p>
    <w:p w14:paraId="7FD430AF" w14:textId="77777777" w:rsidR="00FA4B44" w:rsidRPr="004902C1" w:rsidRDefault="00FA4B44" w:rsidP="004902C1">
      <w:pPr>
        <w:jc w:val="both"/>
        <w:rPr>
          <w:rFonts w:ascii="Arial" w:hAnsi="Arial" w:cs="Arial"/>
          <w:sz w:val="24"/>
          <w:szCs w:val="24"/>
        </w:rPr>
      </w:pPr>
    </w:p>
    <w:p w14:paraId="668CB938" w14:textId="77777777" w:rsidR="00FA4B44" w:rsidRPr="004902C1" w:rsidRDefault="00FA4B44" w:rsidP="004902C1">
      <w:pPr>
        <w:pStyle w:val="Heading3"/>
        <w:jc w:val="both"/>
        <w:rPr>
          <w:rFonts w:cs="Arial"/>
        </w:rPr>
      </w:pPr>
      <w:bookmarkStart w:id="25" w:name="_Toc145865152"/>
      <w:r w:rsidRPr="004902C1">
        <w:rPr>
          <w:rFonts w:cs="Arial"/>
        </w:rPr>
        <w:t>Word Reading</w:t>
      </w:r>
      <w:bookmarkEnd w:id="25"/>
    </w:p>
    <w:p w14:paraId="6A23BBAF" w14:textId="77777777" w:rsidR="00FA4B44" w:rsidRPr="004902C1" w:rsidRDefault="00FA4B44" w:rsidP="004902C1">
      <w:pPr>
        <w:jc w:val="both"/>
        <w:rPr>
          <w:rFonts w:ascii="Arial" w:hAnsi="Arial" w:cs="Arial"/>
          <w:sz w:val="24"/>
          <w:szCs w:val="24"/>
        </w:rPr>
      </w:pPr>
    </w:p>
    <w:p w14:paraId="3FAA8B4F" w14:textId="77777777" w:rsidR="00FA4B44" w:rsidRPr="004902C1" w:rsidRDefault="00FA4B44" w:rsidP="004902C1">
      <w:pPr>
        <w:pStyle w:val="ListParagraph"/>
        <w:numPr>
          <w:ilvl w:val="0"/>
          <w:numId w:val="2"/>
        </w:numPr>
        <w:jc w:val="both"/>
        <w:rPr>
          <w:rFonts w:ascii="Arial" w:hAnsi="Arial" w:cs="Arial"/>
        </w:rPr>
      </w:pPr>
      <w:r w:rsidRPr="004902C1">
        <w:rPr>
          <w:rFonts w:ascii="Arial" w:hAnsi="Arial" w:cs="Arial"/>
        </w:rPr>
        <w:t>I can apply my knowledge of root words, prefixes and suffixes to read aloud and to understand the meaning of unfamiliar words.</w:t>
      </w:r>
    </w:p>
    <w:p w14:paraId="0CAF3A1B" w14:textId="77777777" w:rsidR="00FA4B44" w:rsidRPr="004902C1" w:rsidRDefault="00FA4B44" w:rsidP="004902C1">
      <w:pPr>
        <w:pStyle w:val="ListParagraph"/>
        <w:numPr>
          <w:ilvl w:val="0"/>
          <w:numId w:val="2"/>
        </w:numPr>
        <w:jc w:val="both"/>
        <w:rPr>
          <w:rFonts w:ascii="Arial" w:hAnsi="Arial" w:cs="Arial"/>
        </w:rPr>
      </w:pPr>
      <w:r w:rsidRPr="004902C1">
        <w:rPr>
          <w:rFonts w:ascii="Arial" w:hAnsi="Arial" w:cs="Arial"/>
        </w:rPr>
        <w:t>I can read further exception words, noting the unusual correspondences between spelling and sound.</w:t>
      </w:r>
    </w:p>
    <w:p w14:paraId="3954E092" w14:textId="77777777" w:rsidR="00FA4B44" w:rsidRPr="004902C1" w:rsidRDefault="00FA4B44" w:rsidP="004902C1">
      <w:pPr>
        <w:pStyle w:val="ListParagraph"/>
        <w:numPr>
          <w:ilvl w:val="0"/>
          <w:numId w:val="2"/>
        </w:numPr>
        <w:jc w:val="both"/>
        <w:rPr>
          <w:rFonts w:ascii="Arial" w:hAnsi="Arial" w:cs="Arial"/>
        </w:rPr>
      </w:pPr>
      <w:r w:rsidRPr="004902C1">
        <w:rPr>
          <w:rFonts w:ascii="Arial" w:hAnsi="Arial" w:cs="Arial"/>
        </w:rPr>
        <w:t>I attempt pronunciation of unfamiliar words drawing on prior knowledge of similar looking words.</w:t>
      </w:r>
    </w:p>
    <w:p w14:paraId="6A8325E2" w14:textId="178DBC56" w:rsidR="00FA4B44" w:rsidRDefault="00FA4B44" w:rsidP="004902C1">
      <w:pPr>
        <w:pStyle w:val="ListParagraph"/>
        <w:numPr>
          <w:ilvl w:val="0"/>
          <w:numId w:val="2"/>
        </w:numPr>
        <w:jc w:val="both"/>
        <w:rPr>
          <w:rFonts w:ascii="Arial" w:hAnsi="Arial" w:cs="Arial"/>
        </w:rPr>
      </w:pPr>
      <w:r w:rsidRPr="004902C1">
        <w:rPr>
          <w:rFonts w:ascii="Arial" w:hAnsi="Arial" w:cs="Arial"/>
        </w:rPr>
        <w:t>I can re-read and read ahead to check for meaning.</w:t>
      </w:r>
    </w:p>
    <w:p w14:paraId="337EE81D" w14:textId="77777777" w:rsidR="002B1B87" w:rsidRPr="002B1B87" w:rsidRDefault="002B1B87" w:rsidP="002B1B87">
      <w:pPr>
        <w:pStyle w:val="ListParagraph"/>
        <w:jc w:val="both"/>
        <w:rPr>
          <w:rFonts w:ascii="Arial" w:hAnsi="Arial" w:cs="Arial"/>
        </w:rPr>
      </w:pPr>
    </w:p>
    <w:p w14:paraId="58A6F20D" w14:textId="77777777" w:rsidR="00041DA7" w:rsidRDefault="00041DA7" w:rsidP="004902C1">
      <w:pPr>
        <w:pStyle w:val="Heading3"/>
        <w:jc w:val="both"/>
        <w:rPr>
          <w:rFonts w:cs="Arial"/>
        </w:rPr>
      </w:pPr>
    </w:p>
    <w:p w14:paraId="69CEA5FD" w14:textId="77777777" w:rsidR="00041DA7" w:rsidRPr="00041DA7" w:rsidRDefault="00041DA7" w:rsidP="00041DA7"/>
    <w:p w14:paraId="44514364" w14:textId="403DD6D1" w:rsidR="00FA4B44" w:rsidRPr="004902C1" w:rsidRDefault="00FA4B44" w:rsidP="004902C1">
      <w:pPr>
        <w:pStyle w:val="Heading3"/>
        <w:jc w:val="both"/>
        <w:rPr>
          <w:rFonts w:cs="Arial"/>
        </w:rPr>
      </w:pPr>
      <w:bookmarkStart w:id="26" w:name="_Toc145865153"/>
      <w:r w:rsidRPr="004902C1">
        <w:rPr>
          <w:rFonts w:cs="Arial"/>
        </w:rPr>
        <w:t>Comprehension</w:t>
      </w:r>
      <w:bookmarkEnd w:id="26"/>
    </w:p>
    <w:p w14:paraId="77E40808" w14:textId="77777777" w:rsidR="00FA4B44" w:rsidRPr="004902C1" w:rsidRDefault="00FA4B44" w:rsidP="004902C1">
      <w:pPr>
        <w:jc w:val="both"/>
        <w:rPr>
          <w:rFonts w:ascii="Arial" w:hAnsi="Arial" w:cs="Arial"/>
          <w:sz w:val="24"/>
          <w:szCs w:val="24"/>
        </w:rPr>
      </w:pPr>
    </w:p>
    <w:p w14:paraId="7C932991" w14:textId="77777777" w:rsidR="00FA4B44" w:rsidRPr="004902C1" w:rsidRDefault="00FA4B44" w:rsidP="004902C1">
      <w:pPr>
        <w:pStyle w:val="ListParagraph"/>
        <w:numPr>
          <w:ilvl w:val="0"/>
          <w:numId w:val="1"/>
        </w:numPr>
        <w:jc w:val="both"/>
        <w:rPr>
          <w:rFonts w:ascii="Arial" w:hAnsi="Arial" w:cs="Arial"/>
        </w:rPr>
      </w:pPr>
      <w:r w:rsidRPr="004902C1">
        <w:rPr>
          <w:rFonts w:ascii="Arial" w:hAnsi="Arial" w:cs="Arial"/>
        </w:rPr>
        <w:t>I am familiar with and can talk about a wide range of books and text types, including myths, legends and traditional stories and books from other cultures and traditions. I can discuss the features of each.</w:t>
      </w:r>
    </w:p>
    <w:p w14:paraId="34AEA280" w14:textId="77777777" w:rsidR="00FA4B44" w:rsidRPr="004902C1" w:rsidRDefault="00FA4B44" w:rsidP="004902C1">
      <w:pPr>
        <w:pStyle w:val="ListParagraph"/>
        <w:numPr>
          <w:ilvl w:val="0"/>
          <w:numId w:val="1"/>
        </w:numPr>
        <w:jc w:val="both"/>
        <w:rPr>
          <w:rFonts w:ascii="Arial" w:hAnsi="Arial" w:cs="Arial"/>
        </w:rPr>
      </w:pPr>
      <w:r w:rsidRPr="004902C1">
        <w:rPr>
          <w:rFonts w:ascii="Arial" w:hAnsi="Arial" w:cs="Arial"/>
        </w:rPr>
        <w:t>I can read non-fiction texts and identify the purpose, structure and grammatical features, evaluating how effective they are.</w:t>
      </w:r>
    </w:p>
    <w:p w14:paraId="2A9CE809" w14:textId="77777777" w:rsidR="00FA4B44" w:rsidRPr="004902C1" w:rsidRDefault="00FA4B44" w:rsidP="004902C1">
      <w:pPr>
        <w:pStyle w:val="ListParagraph"/>
        <w:numPr>
          <w:ilvl w:val="0"/>
          <w:numId w:val="1"/>
        </w:numPr>
        <w:jc w:val="both"/>
        <w:rPr>
          <w:rFonts w:ascii="Arial" w:hAnsi="Arial" w:cs="Arial"/>
        </w:rPr>
      </w:pPr>
      <w:r w:rsidRPr="004902C1">
        <w:rPr>
          <w:rFonts w:ascii="Arial" w:hAnsi="Arial" w:cs="Arial"/>
        </w:rPr>
        <w:t xml:space="preserve">I can identify significant ideas, events and characters; and discuss their significance. </w:t>
      </w:r>
    </w:p>
    <w:p w14:paraId="607E6B72" w14:textId="77777777" w:rsidR="00FA4B44" w:rsidRPr="004902C1" w:rsidRDefault="00FA4B44" w:rsidP="004902C1">
      <w:pPr>
        <w:pStyle w:val="ListParagraph"/>
        <w:numPr>
          <w:ilvl w:val="0"/>
          <w:numId w:val="1"/>
        </w:numPr>
        <w:jc w:val="both"/>
        <w:rPr>
          <w:rFonts w:ascii="Arial" w:hAnsi="Arial" w:cs="Arial"/>
        </w:rPr>
      </w:pPr>
      <w:r w:rsidRPr="004902C1">
        <w:rPr>
          <w:rFonts w:ascii="Arial" w:hAnsi="Arial" w:cs="Arial"/>
        </w:rPr>
        <w:t>I can recite poems by heart, e.g. narrative verse, haiku.</w:t>
      </w:r>
    </w:p>
    <w:p w14:paraId="6CECEDDF" w14:textId="77777777" w:rsidR="00FA4B44" w:rsidRPr="004902C1" w:rsidRDefault="00FA4B44" w:rsidP="004902C1">
      <w:pPr>
        <w:pStyle w:val="ListParagraph"/>
        <w:numPr>
          <w:ilvl w:val="0"/>
          <w:numId w:val="1"/>
        </w:numPr>
        <w:jc w:val="both"/>
        <w:rPr>
          <w:rFonts w:ascii="Arial" w:hAnsi="Arial" w:cs="Arial"/>
        </w:rPr>
      </w:pPr>
      <w:r w:rsidRPr="004902C1">
        <w:rPr>
          <w:rFonts w:ascii="Arial" w:hAnsi="Arial" w:cs="Arial"/>
        </w:rPr>
        <w:t>I can prepare poems and plays to read aloud and to perform, showing understanding through intonation, tone,  volume and action.</w:t>
      </w:r>
    </w:p>
    <w:p w14:paraId="715DB4C8" w14:textId="77777777" w:rsidR="00FA4B44" w:rsidRPr="004902C1" w:rsidRDefault="00FA4B44" w:rsidP="004902C1">
      <w:pPr>
        <w:pStyle w:val="ListParagraph"/>
        <w:numPr>
          <w:ilvl w:val="0"/>
          <w:numId w:val="1"/>
        </w:numPr>
        <w:jc w:val="both"/>
        <w:rPr>
          <w:rFonts w:ascii="Arial" w:hAnsi="Arial" w:cs="Arial"/>
        </w:rPr>
      </w:pPr>
      <w:r w:rsidRPr="004902C1">
        <w:rPr>
          <w:rFonts w:ascii="Arial" w:hAnsi="Arial" w:cs="Arial"/>
        </w:rPr>
        <w:lastRenderedPageBreak/>
        <w:t xml:space="preserve">I can use meaning-seeking strategies to explore the meaning of words in context. </w:t>
      </w:r>
    </w:p>
    <w:p w14:paraId="32ED51FF" w14:textId="77777777" w:rsidR="00FA4B44" w:rsidRPr="004902C1" w:rsidRDefault="00FA4B44" w:rsidP="004902C1">
      <w:pPr>
        <w:pStyle w:val="ListParagraph"/>
        <w:numPr>
          <w:ilvl w:val="0"/>
          <w:numId w:val="1"/>
        </w:numPr>
        <w:jc w:val="both"/>
        <w:rPr>
          <w:rFonts w:ascii="Arial" w:hAnsi="Arial" w:cs="Arial"/>
        </w:rPr>
      </w:pPr>
      <w:r w:rsidRPr="004902C1">
        <w:rPr>
          <w:rFonts w:ascii="Arial" w:hAnsi="Arial" w:cs="Arial"/>
        </w:rPr>
        <w:t xml:space="preserve">I can use meaning-seeking strategies to explore the meaning of idiomatic and figurative language. </w:t>
      </w:r>
    </w:p>
    <w:p w14:paraId="556F687F" w14:textId="77777777" w:rsidR="00FA4B44" w:rsidRPr="004902C1" w:rsidRDefault="00FA4B44" w:rsidP="004902C1">
      <w:pPr>
        <w:pStyle w:val="ListParagraph"/>
        <w:numPr>
          <w:ilvl w:val="0"/>
          <w:numId w:val="1"/>
        </w:numPr>
        <w:jc w:val="both"/>
        <w:rPr>
          <w:rFonts w:ascii="Arial" w:hAnsi="Arial" w:cs="Arial"/>
        </w:rPr>
      </w:pPr>
      <w:r w:rsidRPr="004902C1">
        <w:rPr>
          <w:rFonts w:ascii="Arial" w:hAnsi="Arial" w:cs="Arial"/>
        </w:rPr>
        <w:t xml:space="preserve">I can identify and comment on a writer’s use of language for effect. for example, precisely chosen adjectives, similes and personification. </w:t>
      </w:r>
    </w:p>
    <w:p w14:paraId="2E08A734" w14:textId="77777777" w:rsidR="00FA4B44" w:rsidRPr="004902C1" w:rsidRDefault="00FA4B44" w:rsidP="004902C1">
      <w:pPr>
        <w:pStyle w:val="ListParagraph"/>
        <w:numPr>
          <w:ilvl w:val="0"/>
          <w:numId w:val="1"/>
        </w:numPr>
        <w:jc w:val="both"/>
        <w:rPr>
          <w:rFonts w:ascii="Arial" w:hAnsi="Arial" w:cs="Arial"/>
        </w:rPr>
      </w:pPr>
      <w:r w:rsidRPr="004902C1">
        <w:rPr>
          <w:rFonts w:ascii="Arial" w:hAnsi="Arial" w:cs="Arial"/>
        </w:rPr>
        <w:t>I can identify grammatical features used by the writer (rhetorical questions, varied sentence lengths,  varied sentence  starters, empty  words) to impact on the reader.</w:t>
      </w:r>
    </w:p>
    <w:p w14:paraId="1D035248" w14:textId="77777777" w:rsidR="00FA4B44" w:rsidRPr="004902C1" w:rsidRDefault="00FA4B44" w:rsidP="004902C1">
      <w:pPr>
        <w:pStyle w:val="ListParagraph"/>
        <w:numPr>
          <w:ilvl w:val="0"/>
          <w:numId w:val="1"/>
        </w:numPr>
        <w:jc w:val="both"/>
        <w:rPr>
          <w:rFonts w:ascii="Arial" w:hAnsi="Arial" w:cs="Arial"/>
        </w:rPr>
      </w:pPr>
      <w:r w:rsidRPr="004902C1">
        <w:rPr>
          <w:rFonts w:ascii="Arial" w:hAnsi="Arial" w:cs="Arial"/>
        </w:rPr>
        <w:t xml:space="preserve">I can draw inferences such as inferring characters' feelings, thoughts and motives from their actions. </w:t>
      </w:r>
    </w:p>
    <w:p w14:paraId="23784636" w14:textId="77777777" w:rsidR="00FA4B44" w:rsidRPr="004902C1" w:rsidRDefault="00FA4B44" w:rsidP="004902C1">
      <w:pPr>
        <w:pStyle w:val="ListParagraph"/>
        <w:numPr>
          <w:ilvl w:val="0"/>
          <w:numId w:val="1"/>
        </w:numPr>
        <w:jc w:val="both"/>
        <w:rPr>
          <w:rFonts w:ascii="Arial" w:hAnsi="Arial" w:cs="Arial"/>
        </w:rPr>
      </w:pPr>
      <w:r w:rsidRPr="004902C1">
        <w:rPr>
          <w:rFonts w:ascii="Arial" w:hAnsi="Arial" w:cs="Arial"/>
        </w:rPr>
        <w:t>I can justify inferences with evidence from the text.</w:t>
      </w:r>
    </w:p>
    <w:p w14:paraId="582A45FB" w14:textId="77777777" w:rsidR="00FA4B44" w:rsidRPr="004902C1" w:rsidRDefault="00FA4B44" w:rsidP="004902C1">
      <w:pPr>
        <w:pStyle w:val="ListParagraph"/>
        <w:numPr>
          <w:ilvl w:val="0"/>
          <w:numId w:val="1"/>
        </w:numPr>
        <w:jc w:val="both"/>
        <w:rPr>
          <w:rFonts w:ascii="Arial" w:hAnsi="Arial" w:cs="Arial"/>
        </w:rPr>
      </w:pPr>
      <w:r w:rsidRPr="004902C1">
        <w:rPr>
          <w:rFonts w:ascii="Arial" w:hAnsi="Arial" w:cs="Arial"/>
        </w:rPr>
        <w:t>I can make predictions from what has been read.</w:t>
      </w:r>
    </w:p>
    <w:p w14:paraId="68CB8925" w14:textId="77777777" w:rsidR="00FA4B44" w:rsidRPr="004902C1" w:rsidRDefault="00FA4B44" w:rsidP="004902C1">
      <w:pPr>
        <w:pStyle w:val="ListParagraph"/>
        <w:numPr>
          <w:ilvl w:val="0"/>
          <w:numId w:val="1"/>
        </w:numPr>
        <w:jc w:val="both"/>
        <w:rPr>
          <w:rFonts w:ascii="Arial" w:hAnsi="Arial" w:cs="Arial"/>
        </w:rPr>
      </w:pPr>
      <w:r w:rsidRPr="004902C1">
        <w:rPr>
          <w:rFonts w:ascii="Arial" w:hAnsi="Arial" w:cs="Arial"/>
        </w:rPr>
        <w:t xml:space="preserve">I can summarise the main ideas drawn from a text. </w:t>
      </w:r>
    </w:p>
    <w:p w14:paraId="63593DE9" w14:textId="77777777" w:rsidR="00FA4B44" w:rsidRPr="004902C1" w:rsidRDefault="00FA4B44" w:rsidP="004902C1">
      <w:pPr>
        <w:pStyle w:val="ListParagraph"/>
        <w:numPr>
          <w:ilvl w:val="0"/>
          <w:numId w:val="1"/>
        </w:numPr>
        <w:jc w:val="both"/>
        <w:rPr>
          <w:rFonts w:ascii="Arial" w:hAnsi="Arial" w:cs="Arial"/>
        </w:rPr>
      </w:pPr>
      <w:r w:rsidRPr="004902C1">
        <w:rPr>
          <w:rFonts w:ascii="Arial" w:hAnsi="Arial" w:cs="Arial"/>
        </w:rPr>
        <w:t>I can identify  the effect of the context on a text; for example, historical context or other cultures.</w:t>
      </w:r>
    </w:p>
    <w:p w14:paraId="787C4E84" w14:textId="319F057C" w:rsidR="00AF4716" w:rsidRPr="004902C1" w:rsidRDefault="00FA4B44" w:rsidP="004902C1">
      <w:pPr>
        <w:pStyle w:val="ListParagraph"/>
        <w:numPr>
          <w:ilvl w:val="0"/>
          <w:numId w:val="1"/>
        </w:numPr>
        <w:jc w:val="both"/>
        <w:rPr>
          <w:rFonts w:ascii="Arial" w:hAnsi="Arial" w:cs="Arial"/>
        </w:rPr>
      </w:pPr>
      <w:r w:rsidRPr="004902C1">
        <w:rPr>
          <w:rFonts w:ascii="Arial" w:hAnsi="Arial" w:cs="Arial"/>
        </w:rPr>
        <w:t xml:space="preserve">I can identify how language, structure and presentation contribute to the meaning of a text. </w:t>
      </w:r>
    </w:p>
    <w:p w14:paraId="7AD646C1" w14:textId="77777777" w:rsidR="00FA4B44" w:rsidRPr="004902C1" w:rsidRDefault="00FA4B44" w:rsidP="004902C1">
      <w:pPr>
        <w:pStyle w:val="ListParagraph"/>
        <w:numPr>
          <w:ilvl w:val="0"/>
          <w:numId w:val="1"/>
        </w:numPr>
        <w:jc w:val="both"/>
        <w:rPr>
          <w:rFonts w:ascii="Arial" w:hAnsi="Arial" w:cs="Arial"/>
        </w:rPr>
      </w:pPr>
      <w:r w:rsidRPr="004902C1">
        <w:rPr>
          <w:rFonts w:ascii="Arial" w:hAnsi="Arial" w:cs="Arial"/>
        </w:rPr>
        <w:t>I can express a personal point of view about a text, giving reasons.</w:t>
      </w:r>
    </w:p>
    <w:p w14:paraId="09656436" w14:textId="77777777" w:rsidR="00FA4B44" w:rsidRPr="004902C1" w:rsidRDefault="00FA4B44" w:rsidP="004902C1">
      <w:pPr>
        <w:pStyle w:val="ListParagraph"/>
        <w:numPr>
          <w:ilvl w:val="0"/>
          <w:numId w:val="1"/>
        </w:numPr>
        <w:jc w:val="both"/>
        <w:rPr>
          <w:rFonts w:ascii="Arial" w:hAnsi="Arial" w:cs="Arial"/>
        </w:rPr>
      </w:pPr>
      <w:r w:rsidRPr="004902C1">
        <w:rPr>
          <w:rFonts w:ascii="Arial" w:hAnsi="Arial" w:cs="Arial"/>
        </w:rPr>
        <w:t>I can make connections between other similar texts, prior knowledge and experience.</w:t>
      </w:r>
    </w:p>
    <w:p w14:paraId="11C2161B" w14:textId="77777777" w:rsidR="00FA4B44" w:rsidRPr="004902C1" w:rsidRDefault="00FA4B44" w:rsidP="004902C1">
      <w:pPr>
        <w:pStyle w:val="ListParagraph"/>
        <w:numPr>
          <w:ilvl w:val="0"/>
          <w:numId w:val="1"/>
        </w:numPr>
        <w:jc w:val="both"/>
        <w:rPr>
          <w:rFonts w:ascii="Arial" w:hAnsi="Arial" w:cs="Arial"/>
        </w:rPr>
      </w:pPr>
      <w:r w:rsidRPr="004902C1">
        <w:rPr>
          <w:rFonts w:ascii="Arial" w:hAnsi="Arial" w:cs="Arial"/>
        </w:rPr>
        <w:t>I can compare different versions of texts and talk about their differences and similarities.</w:t>
      </w:r>
    </w:p>
    <w:p w14:paraId="5DD6BCE8" w14:textId="77777777" w:rsidR="00FA4B44" w:rsidRPr="004902C1" w:rsidRDefault="00FA4B44" w:rsidP="004902C1">
      <w:pPr>
        <w:pStyle w:val="ListParagraph"/>
        <w:numPr>
          <w:ilvl w:val="0"/>
          <w:numId w:val="1"/>
        </w:numPr>
        <w:jc w:val="both"/>
        <w:rPr>
          <w:rFonts w:ascii="Arial" w:hAnsi="Arial" w:cs="Arial"/>
        </w:rPr>
      </w:pPr>
      <w:r w:rsidRPr="004902C1">
        <w:rPr>
          <w:rFonts w:ascii="Arial" w:hAnsi="Arial" w:cs="Arial"/>
        </w:rPr>
        <w:t>I can listen to and build on others’ ideas and opinions about a text.</w:t>
      </w:r>
    </w:p>
    <w:p w14:paraId="121A0BD7" w14:textId="77777777" w:rsidR="00FA4B44" w:rsidRPr="004902C1" w:rsidRDefault="00FA4B44" w:rsidP="004902C1">
      <w:pPr>
        <w:pStyle w:val="ListParagraph"/>
        <w:numPr>
          <w:ilvl w:val="0"/>
          <w:numId w:val="1"/>
        </w:numPr>
        <w:jc w:val="both"/>
        <w:rPr>
          <w:rFonts w:ascii="Arial" w:hAnsi="Arial" w:cs="Arial"/>
        </w:rPr>
      </w:pPr>
      <w:r w:rsidRPr="004902C1">
        <w:rPr>
          <w:rFonts w:ascii="Arial" w:hAnsi="Arial" w:cs="Arial"/>
        </w:rPr>
        <w:t>I can present an oral overview  or summary of a text.</w:t>
      </w:r>
    </w:p>
    <w:p w14:paraId="0C44FEBE" w14:textId="77777777" w:rsidR="00FA4B44" w:rsidRPr="004902C1" w:rsidRDefault="00FA4B44" w:rsidP="004902C1">
      <w:pPr>
        <w:pStyle w:val="ListParagraph"/>
        <w:numPr>
          <w:ilvl w:val="0"/>
          <w:numId w:val="1"/>
        </w:numPr>
        <w:jc w:val="both"/>
        <w:rPr>
          <w:rFonts w:ascii="Arial" w:hAnsi="Arial" w:cs="Arial"/>
        </w:rPr>
      </w:pPr>
      <w:r w:rsidRPr="004902C1">
        <w:rPr>
          <w:rFonts w:ascii="Arial" w:hAnsi="Arial" w:cs="Arial"/>
        </w:rPr>
        <w:t>I can present the author’s viewpoint of a text.</w:t>
      </w:r>
    </w:p>
    <w:p w14:paraId="4DED6503" w14:textId="77777777" w:rsidR="00FA4B44" w:rsidRPr="004902C1" w:rsidRDefault="00FA4B44" w:rsidP="004902C1">
      <w:pPr>
        <w:pStyle w:val="ListParagraph"/>
        <w:numPr>
          <w:ilvl w:val="0"/>
          <w:numId w:val="1"/>
        </w:numPr>
        <w:jc w:val="both"/>
        <w:rPr>
          <w:rFonts w:ascii="Arial" w:hAnsi="Arial" w:cs="Arial"/>
        </w:rPr>
      </w:pPr>
      <w:r w:rsidRPr="004902C1">
        <w:rPr>
          <w:rFonts w:ascii="Arial" w:hAnsi="Arial" w:cs="Arial"/>
        </w:rPr>
        <w:t>I can present a personal point of view based on what has been read.</w:t>
      </w:r>
    </w:p>
    <w:p w14:paraId="27490174" w14:textId="77777777" w:rsidR="00FA4B44" w:rsidRPr="004902C1" w:rsidRDefault="00FA4B44" w:rsidP="004902C1">
      <w:pPr>
        <w:pStyle w:val="ListParagraph"/>
        <w:numPr>
          <w:ilvl w:val="0"/>
          <w:numId w:val="1"/>
        </w:numPr>
        <w:jc w:val="both"/>
        <w:rPr>
          <w:rFonts w:ascii="Arial" w:hAnsi="Arial" w:cs="Arial"/>
        </w:rPr>
      </w:pPr>
      <w:r w:rsidRPr="004902C1">
        <w:rPr>
          <w:rFonts w:ascii="Arial" w:hAnsi="Arial" w:cs="Arial"/>
        </w:rPr>
        <w:t>I can listen to others’ personal point of view.</w:t>
      </w:r>
    </w:p>
    <w:p w14:paraId="36C97F0E" w14:textId="77777777" w:rsidR="00FA4B44" w:rsidRPr="004902C1" w:rsidRDefault="00FA4B44" w:rsidP="004902C1">
      <w:pPr>
        <w:pStyle w:val="ListParagraph"/>
        <w:numPr>
          <w:ilvl w:val="0"/>
          <w:numId w:val="1"/>
        </w:numPr>
        <w:jc w:val="both"/>
        <w:rPr>
          <w:rFonts w:ascii="Arial" w:hAnsi="Arial" w:cs="Arial"/>
        </w:rPr>
      </w:pPr>
      <w:r w:rsidRPr="004902C1">
        <w:rPr>
          <w:rFonts w:ascii="Arial" w:hAnsi="Arial" w:cs="Arial"/>
        </w:rPr>
        <w:t>I can explain a personal point of view and give reasons.</w:t>
      </w:r>
    </w:p>
    <w:p w14:paraId="6B1C139A" w14:textId="77777777" w:rsidR="00FA4B44" w:rsidRPr="004902C1" w:rsidRDefault="00FA4B44" w:rsidP="004902C1">
      <w:pPr>
        <w:pStyle w:val="ListParagraph"/>
        <w:numPr>
          <w:ilvl w:val="0"/>
          <w:numId w:val="1"/>
        </w:numPr>
        <w:jc w:val="both"/>
        <w:rPr>
          <w:rFonts w:ascii="Arial" w:hAnsi="Arial" w:cs="Arial"/>
        </w:rPr>
      </w:pPr>
      <w:r w:rsidRPr="004902C1">
        <w:rPr>
          <w:rFonts w:ascii="Arial" w:hAnsi="Arial" w:cs="Arial"/>
        </w:rPr>
        <w:t>I know the difference between fact and opinion.</w:t>
      </w:r>
    </w:p>
    <w:p w14:paraId="2F28DAC8" w14:textId="77777777" w:rsidR="00FA4B44" w:rsidRPr="004902C1" w:rsidRDefault="00FA4B44" w:rsidP="004902C1">
      <w:pPr>
        <w:pStyle w:val="ListParagraph"/>
        <w:numPr>
          <w:ilvl w:val="0"/>
          <w:numId w:val="1"/>
        </w:numPr>
        <w:jc w:val="both"/>
        <w:rPr>
          <w:rFonts w:ascii="Arial" w:hAnsi="Arial" w:cs="Arial"/>
        </w:rPr>
      </w:pPr>
      <w:r w:rsidRPr="004902C1">
        <w:rPr>
          <w:rFonts w:ascii="Arial" w:hAnsi="Arial" w:cs="Arial"/>
        </w:rPr>
        <w:t>I can use my knowledge of structure of text type to find key information.</w:t>
      </w:r>
    </w:p>
    <w:p w14:paraId="4D5DEA6B" w14:textId="77777777" w:rsidR="00FA4B44" w:rsidRPr="004902C1" w:rsidRDefault="00FA4B44" w:rsidP="004902C1">
      <w:pPr>
        <w:pStyle w:val="ListParagraph"/>
        <w:numPr>
          <w:ilvl w:val="0"/>
          <w:numId w:val="1"/>
        </w:numPr>
        <w:jc w:val="both"/>
        <w:rPr>
          <w:rFonts w:ascii="Arial" w:hAnsi="Arial" w:cs="Arial"/>
        </w:rPr>
      </w:pPr>
      <w:r w:rsidRPr="004902C1">
        <w:rPr>
          <w:rFonts w:ascii="Arial" w:hAnsi="Arial" w:cs="Arial"/>
        </w:rPr>
        <w:t>I can use text marking to identify key information in a text.</w:t>
      </w:r>
    </w:p>
    <w:p w14:paraId="26F6FAD1" w14:textId="77777777" w:rsidR="00FA4B44" w:rsidRPr="004902C1" w:rsidRDefault="00FA4B44" w:rsidP="004902C1">
      <w:pPr>
        <w:pStyle w:val="ListParagraph"/>
        <w:numPr>
          <w:ilvl w:val="0"/>
          <w:numId w:val="1"/>
        </w:numPr>
        <w:jc w:val="both"/>
        <w:rPr>
          <w:rFonts w:ascii="Arial" w:hAnsi="Arial" w:cs="Arial"/>
        </w:rPr>
      </w:pPr>
      <w:r w:rsidRPr="004902C1">
        <w:rPr>
          <w:rFonts w:ascii="Arial" w:hAnsi="Arial" w:cs="Arial"/>
        </w:rPr>
        <w:t>I can make notes from text marking.</w:t>
      </w:r>
    </w:p>
    <w:p w14:paraId="462A4C23" w14:textId="77777777" w:rsidR="00FA4B44" w:rsidRPr="004902C1" w:rsidRDefault="00FA4B44" w:rsidP="004902C1">
      <w:pPr>
        <w:jc w:val="both"/>
        <w:rPr>
          <w:rFonts w:ascii="Arial" w:hAnsi="Arial" w:cs="Arial"/>
          <w:noProof/>
          <w:sz w:val="24"/>
          <w:szCs w:val="24"/>
        </w:rPr>
      </w:pPr>
    </w:p>
    <w:p w14:paraId="654BB6B5" w14:textId="1911EC28" w:rsidR="00FA4B44" w:rsidRPr="004902C1" w:rsidRDefault="00FA4B44" w:rsidP="004902C1">
      <w:pPr>
        <w:pStyle w:val="Heading3"/>
        <w:jc w:val="both"/>
        <w:rPr>
          <w:rFonts w:cs="Arial"/>
        </w:rPr>
      </w:pPr>
      <w:bookmarkStart w:id="27" w:name="_Toc145865154"/>
      <w:r w:rsidRPr="004902C1">
        <w:rPr>
          <w:rFonts w:cs="Arial"/>
        </w:rPr>
        <w:t>Greater Depth in Reading</w:t>
      </w:r>
      <w:bookmarkEnd w:id="27"/>
    </w:p>
    <w:p w14:paraId="24AD37BD" w14:textId="77777777" w:rsidR="00FA4B44" w:rsidRPr="004902C1" w:rsidRDefault="00FA4B44" w:rsidP="004902C1">
      <w:pPr>
        <w:jc w:val="both"/>
        <w:rPr>
          <w:rFonts w:ascii="Arial" w:hAnsi="Arial" w:cs="Arial"/>
          <w:sz w:val="24"/>
          <w:szCs w:val="24"/>
        </w:rPr>
      </w:pPr>
    </w:p>
    <w:p w14:paraId="24401C69" w14:textId="77777777" w:rsidR="00FA4B44" w:rsidRPr="004902C1" w:rsidRDefault="00FA4B44" w:rsidP="004902C1">
      <w:pPr>
        <w:pStyle w:val="ListParagraph"/>
        <w:numPr>
          <w:ilvl w:val="0"/>
          <w:numId w:val="3"/>
        </w:numPr>
        <w:jc w:val="both"/>
        <w:rPr>
          <w:rFonts w:ascii="Arial" w:hAnsi="Arial" w:cs="Arial"/>
        </w:rPr>
      </w:pPr>
      <w:r w:rsidRPr="004902C1">
        <w:rPr>
          <w:rFonts w:ascii="Arial" w:hAnsi="Arial" w:cs="Arial"/>
        </w:rPr>
        <w:t>I can express opinions about a text, using evidence from the text, giving reasons and explanations. (Point, evidence, explanation)</w:t>
      </w:r>
    </w:p>
    <w:p w14:paraId="4A8EBE50" w14:textId="77777777" w:rsidR="00FA4B44" w:rsidRPr="004902C1" w:rsidRDefault="00FA4B44" w:rsidP="004902C1">
      <w:pPr>
        <w:pStyle w:val="ListParagraph"/>
        <w:numPr>
          <w:ilvl w:val="0"/>
          <w:numId w:val="3"/>
        </w:numPr>
        <w:jc w:val="both"/>
        <w:rPr>
          <w:rFonts w:ascii="Arial" w:hAnsi="Arial" w:cs="Arial"/>
        </w:rPr>
      </w:pPr>
      <w:r w:rsidRPr="004902C1">
        <w:rPr>
          <w:rFonts w:ascii="Arial" w:hAnsi="Arial" w:cs="Arial"/>
        </w:rPr>
        <w:t>I can adapt my own opinion in the light of further reading or others’ ideas.</w:t>
      </w:r>
    </w:p>
    <w:p w14:paraId="6127D88E" w14:textId="77777777" w:rsidR="00FA4B44" w:rsidRPr="004902C1" w:rsidRDefault="00FA4B44" w:rsidP="004902C1">
      <w:pPr>
        <w:pStyle w:val="ListParagraph"/>
        <w:numPr>
          <w:ilvl w:val="0"/>
          <w:numId w:val="3"/>
        </w:numPr>
        <w:jc w:val="both"/>
        <w:rPr>
          <w:rFonts w:ascii="Arial" w:hAnsi="Arial" w:cs="Arial"/>
        </w:rPr>
      </w:pPr>
      <w:r w:rsidRPr="004902C1">
        <w:rPr>
          <w:rFonts w:ascii="Arial" w:hAnsi="Arial" w:cs="Arial"/>
        </w:rPr>
        <w:t>I can identify formal and informal language .</w:t>
      </w:r>
    </w:p>
    <w:p w14:paraId="50ABA317" w14:textId="77777777" w:rsidR="00FA4B44" w:rsidRPr="004902C1" w:rsidRDefault="00FA4B44" w:rsidP="004902C1">
      <w:pPr>
        <w:pStyle w:val="ListParagraph"/>
        <w:numPr>
          <w:ilvl w:val="0"/>
          <w:numId w:val="3"/>
        </w:numPr>
        <w:jc w:val="both"/>
        <w:rPr>
          <w:rFonts w:ascii="Arial" w:hAnsi="Arial" w:cs="Arial"/>
        </w:rPr>
      </w:pPr>
      <w:r w:rsidRPr="004902C1">
        <w:rPr>
          <w:rFonts w:ascii="Arial" w:hAnsi="Arial" w:cs="Arial"/>
        </w:rPr>
        <w:t>I know the features of different narrative text types, for example, adventure, fantasy, myths.</w:t>
      </w:r>
    </w:p>
    <w:p w14:paraId="639C8B96" w14:textId="77777777" w:rsidR="00FA4B44" w:rsidRPr="004902C1" w:rsidRDefault="00FA4B44" w:rsidP="004902C1">
      <w:pPr>
        <w:pStyle w:val="ListParagraph"/>
        <w:numPr>
          <w:ilvl w:val="0"/>
          <w:numId w:val="3"/>
        </w:numPr>
        <w:jc w:val="both"/>
        <w:rPr>
          <w:rFonts w:ascii="Arial" w:hAnsi="Arial" w:cs="Arial"/>
        </w:rPr>
      </w:pPr>
      <w:r w:rsidRPr="004902C1">
        <w:rPr>
          <w:rFonts w:ascii="Arial" w:hAnsi="Arial" w:cs="Arial"/>
        </w:rPr>
        <w:t>I can compare texts by the same writer.</w:t>
      </w:r>
    </w:p>
    <w:p w14:paraId="07A3D85B" w14:textId="77777777" w:rsidR="00FA4B44" w:rsidRPr="004902C1" w:rsidRDefault="00FA4B44" w:rsidP="004902C1">
      <w:pPr>
        <w:pStyle w:val="ListParagraph"/>
        <w:numPr>
          <w:ilvl w:val="0"/>
          <w:numId w:val="3"/>
        </w:numPr>
        <w:jc w:val="both"/>
        <w:rPr>
          <w:rFonts w:ascii="Arial" w:hAnsi="Arial" w:cs="Arial"/>
        </w:rPr>
      </w:pPr>
      <w:r w:rsidRPr="004902C1">
        <w:rPr>
          <w:rFonts w:ascii="Arial" w:hAnsi="Arial" w:cs="Arial"/>
        </w:rPr>
        <w:lastRenderedPageBreak/>
        <w:t>I can compare texts by different writers on the same topic.</w:t>
      </w:r>
    </w:p>
    <w:p w14:paraId="33AFCCE3" w14:textId="77777777" w:rsidR="00FA4B44" w:rsidRPr="004902C1" w:rsidRDefault="00FA4B44" w:rsidP="004902C1">
      <w:pPr>
        <w:pStyle w:val="ListParagraph"/>
        <w:numPr>
          <w:ilvl w:val="0"/>
          <w:numId w:val="3"/>
        </w:numPr>
        <w:jc w:val="both"/>
        <w:rPr>
          <w:rFonts w:ascii="Arial" w:hAnsi="Arial" w:cs="Arial"/>
        </w:rPr>
      </w:pPr>
      <w:r w:rsidRPr="004902C1">
        <w:rPr>
          <w:rFonts w:ascii="Arial" w:hAnsi="Arial" w:cs="Arial"/>
        </w:rPr>
        <w:t>I can summarise key information from different texts.</w:t>
      </w:r>
    </w:p>
    <w:p w14:paraId="7A53F249" w14:textId="77777777" w:rsidR="00FA4B44" w:rsidRPr="004902C1" w:rsidRDefault="00FA4B44" w:rsidP="004902C1">
      <w:pPr>
        <w:pStyle w:val="ListParagraph"/>
        <w:numPr>
          <w:ilvl w:val="0"/>
          <w:numId w:val="3"/>
        </w:numPr>
        <w:jc w:val="both"/>
        <w:rPr>
          <w:rFonts w:ascii="Arial" w:hAnsi="Arial" w:cs="Arial"/>
        </w:rPr>
      </w:pPr>
      <w:r w:rsidRPr="004902C1">
        <w:rPr>
          <w:rFonts w:ascii="Arial" w:hAnsi="Arial" w:cs="Arial"/>
        </w:rPr>
        <w:t>I can empathise with different characters’ points of view.</w:t>
      </w:r>
    </w:p>
    <w:p w14:paraId="0182C1DA" w14:textId="77777777" w:rsidR="00FA4B44" w:rsidRPr="004902C1" w:rsidRDefault="00FA4B44" w:rsidP="004902C1">
      <w:pPr>
        <w:pStyle w:val="ListParagraph"/>
        <w:numPr>
          <w:ilvl w:val="0"/>
          <w:numId w:val="3"/>
        </w:numPr>
        <w:jc w:val="both"/>
        <w:rPr>
          <w:rFonts w:ascii="Arial" w:hAnsi="Arial" w:cs="Arial"/>
        </w:rPr>
      </w:pPr>
      <w:r w:rsidRPr="004902C1">
        <w:rPr>
          <w:rFonts w:ascii="Arial" w:hAnsi="Arial" w:cs="Arial"/>
        </w:rPr>
        <w:t>I can infer meaning using evidence from the text and wider reading and personal experience.</w:t>
      </w:r>
    </w:p>
    <w:p w14:paraId="105367E5" w14:textId="77777777" w:rsidR="00FA4B44" w:rsidRPr="004902C1" w:rsidRDefault="00FA4B44" w:rsidP="004902C1">
      <w:pPr>
        <w:pStyle w:val="ListParagraph"/>
        <w:numPr>
          <w:ilvl w:val="0"/>
          <w:numId w:val="3"/>
        </w:numPr>
        <w:jc w:val="both"/>
        <w:rPr>
          <w:rFonts w:ascii="Arial" w:hAnsi="Arial" w:cs="Arial"/>
        </w:rPr>
      </w:pPr>
      <w:r w:rsidRPr="004902C1">
        <w:rPr>
          <w:rFonts w:ascii="Arial" w:hAnsi="Arial" w:cs="Arial"/>
        </w:rPr>
        <w:t>I can explain how a writer’s use of language and grammatical features have been used to create effects and impact on the reader.</w:t>
      </w:r>
    </w:p>
    <w:p w14:paraId="6AC5694C" w14:textId="77777777" w:rsidR="00FA4B44" w:rsidRPr="004902C1" w:rsidRDefault="00FA4B44" w:rsidP="004902C1">
      <w:pPr>
        <w:pStyle w:val="ListParagraph"/>
        <w:numPr>
          <w:ilvl w:val="0"/>
          <w:numId w:val="3"/>
        </w:numPr>
        <w:jc w:val="both"/>
        <w:rPr>
          <w:rFonts w:ascii="Arial" w:hAnsi="Arial" w:cs="Arial"/>
        </w:rPr>
      </w:pPr>
      <w:r w:rsidRPr="004902C1">
        <w:rPr>
          <w:rFonts w:ascii="Arial" w:hAnsi="Arial" w:cs="Arial"/>
        </w:rPr>
        <w:t>I can explain how punctuation marks the grammatical boundaries of sentences and gives meaning.</w:t>
      </w:r>
    </w:p>
    <w:p w14:paraId="32657B4A" w14:textId="77777777" w:rsidR="00FA4B44" w:rsidRPr="004902C1" w:rsidRDefault="00FA4B44" w:rsidP="004902C1">
      <w:pPr>
        <w:pStyle w:val="ListParagraph"/>
        <w:numPr>
          <w:ilvl w:val="0"/>
          <w:numId w:val="3"/>
        </w:numPr>
        <w:jc w:val="both"/>
        <w:rPr>
          <w:rFonts w:ascii="Arial" w:hAnsi="Arial" w:cs="Arial"/>
        </w:rPr>
      </w:pPr>
      <w:r w:rsidRPr="004902C1">
        <w:rPr>
          <w:rFonts w:ascii="Arial" w:hAnsi="Arial" w:cs="Arial"/>
        </w:rPr>
        <w:t>I know how the way a text is organised supports the purpose of the writing.</w:t>
      </w:r>
    </w:p>
    <w:p w14:paraId="7A378CB0" w14:textId="77777777" w:rsidR="00FA4B44" w:rsidRPr="004902C1" w:rsidRDefault="00FA4B44" w:rsidP="004902C1">
      <w:pPr>
        <w:pStyle w:val="ListParagraph"/>
        <w:numPr>
          <w:ilvl w:val="0"/>
          <w:numId w:val="3"/>
        </w:numPr>
        <w:jc w:val="both"/>
        <w:rPr>
          <w:rFonts w:ascii="Arial" w:hAnsi="Arial" w:cs="Arial"/>
        </w:rPr>
      </w:pPr>
      <w:r w:rsidRPr="004902C1">
        <w:rPr>
          <w:rFonts w:ascii="Arial" w:hAnsi="Arial" w:cs="Arial"/>
        </w:rPr>
        <w:t>I can use scanning and text marking to find and identify key information.</w:t>
      </w:r>
    </w:p>
    <w:p w14:paraId="68DC5706" w14:textId="77777777" w:rsidR="00A4482D" w:rsidRDefault="00A4482D" w:rsidP="004902C1">
      <w:pPr>
        <w:spacing w:after="0" w:line="240" w:lineRule="auto"/>
        <w:rPr>
          <w:rFonts w:ascii="Arial" w:hAnsi="Arial" w:cs="Arial"/>
          <w:sz w:val="24"/>
          <w:szCs w:val="24"/>
        </w:rPr>
      </w:pPr>
    </w:p>
    <w:p w14:paraId="64FBA33D" w14:textId="77777777" w:rsidR="00463A49" w:rsidRDefault="00463A49" w:rsidP="00A4482D">
      <w:pPr>
        <w:pStyle w:val="Heading3"/>
      </w:pPr>
    </w:p>
    <w:p w14:paraId="4CA3F37D" w14:textId="525A159A" w:rsidR="00FA4B44" w:rsidRPr="00A4482D" w:rsidRDefault="00FA4B44" w:rsidP="00A4482D">
      <w:pPr>
        <w:pStyle w:val="Heading3"/>
      </w:pPr>
      <w:bookmarkStart w:id="28" w:name="_Toc145865155"/>
      <w:r w:rsidRPr="004902C1">
        <w:t>A Year 5 Writer</w:t>
      </w:r>
      <w:r w:rsidR="0033147E" w:rsidRPr="004902C1">
        <w:t xml:space="preserve"> at Dawpool</w:t>
      </w:r>
      <w:bookmarkEnd w:id="28"/>
    </w:p>
    <w:p w14:paraId="61E2AB35" w14:textId="77777777" w:rsidR="00FA4B44" w:rsidRPr="004902C1" w:rsidRDefault="00FA4B44" w:rsidP="004902C1">
      <w:pPr>
        <w:jc w:val="both"/>
        <w:rPr>
          <w:rFonts w:ascii="Arial" w:hAnsi="Arial" w:cs="Arial"/>
          <w:sz w:val="24"/>
          <w:szCs w:val="24"/>
        </w:rPr>
      </w:pPr>
    </w:p>
    <w:p w14:paraId="48C0CD7D" w14:textId="77777777" w:rsidR="00FA4B44" w:rsidRPr="004902C1" w:rsidRDefault="00FA4B44" w:rsidP="004902C1">
      <w:pPr>
        <w:pStyle w:val="Heading3"/>
        <w:jc w:val="both"/>
        <w:rPr>
          <w:rFonts w:cs="Arial"/>
        </w:rPr>
      </w:pPr>
      <w:bookmarkStart w:id="29" w:name="_Toc145865156"/>
      <w:r w:rsidRPr="004902C1">
        <w:rPr>
          <w:rFonts w:cs="Arial"/>
        </w:rPr>
        <w:t>Transcription</w:t>
      </w:r>
      <w:bookmarkEnd w:id="29"/>
    </w:p>
    <w:p w14:paraId="4FCEF435" w14:textId="77777777" w:rsidR="00FA4B44" w:rsidRPr="004902C1" w:rsidRDefault="00FA4B44" w:rsidP="004902C1">
      <w:pPr>
        <w:jc w:val="both"/>
        <w:rPr>
          <w:rFonts w:ascii="Arial" w:hAnsi="Arial" w:cs="Arial"/>
          <w:sz w:val="24"/>
          <w:szCs w:val="24"/>
        </w:rPr>
      </w:pPr>
    </w:p>
    <w:p w14:paraId="27980E67" w14:textId="77777777" w:rsidR="00FA4B44" w:rsidRPr="004902C1" w:rsidRDefault="00FA4B44" w:rsidP="004902C1">
      <w:pPr>
        <w:pStyle w:val="Heading4"/>
        <w:jc w:val="both"/>
        <w:rPr>
          <w:rFonts w:cs="Arial"/>
        </w:rPr>
      </w:pPr>
      <w:r w:rsidRPr="004902C1">
        <w:rPr>
          <w:rFonts w:cs="Arial"/>
        </w:rPr>
        <w:t>Spelling</w:t>
      </w:r>
    </w:p>
    <w:p w14:paraId="0F6D3EAB" w14:textId="77777777" w:rsidR="00FA4B44" w:rsidRPr="004902C1" w:rsidRDefault="00FA4B44" w:rsidP="004902C1">
      <w:pPr>
        <w:pStyle w:val="ListParagraph"/>
        <w:numPr>
          <w:ilvl w:val="0"/>
          <w:numId w:val="4"/>
        </w:numPr>
        <w:jc w:val="both"/>
        <w:rPr>
          <w:rFonts w:ascii="Arial" w:hAnsi="Arial" w:cs="Arial"/>
        </w:rPr>
      </w:pPr>
      <w:r w:rsidRPr="004902C1">
        <w:rPr>
          <w:rFonts w:ascii="Arial" w:hAnsi="Arial" w:cs="Arial"/>
        </w:rPr>
        <w:t>I can form verbs with prefixes.</w:t>
      </w:r>
    </w:p>
    <w:p w14:paraId="6D09D0E7" w14:textId="77777777" w:rsidR="00FA4B44" w:rsidRPr="004902C1" w:rsidRDefault="00FA4B44" w:rsidP="004902C1">
      <w:pPr>
        <w:pStyle w:val="ListParagraph"/>
        <w:numPr>
          <w:ilvl w:val="0"/>
          <w:numId w:val="4"/>
        </w:numPr>
        <w:jc w:val="both"/>
        <w:rPr>
          <w:rFonts w:ascii="Arial" w:hAnsi="Arial" w:cs="Arial"/>
        </w:rPr>
      </w:pPr>
      <w:r w:rsidRPr="004902C1">
        <w:rPr>
          <w:rFonts w:ascii="Arial" w:hAnsi="Arial" w:cs="Arial"/>
        </w:rPr>
        <w:t>I can convert nouns or adjectives into verbs by adding a suffix.</w:t>
      </w:r>
    </w:p>
    <w:p w14:paraId="2CA02342" w14:textId="77777777" w:rsidR="00FA4B44" w:rsidRPr="004902C1" w:rsidRDefault="00FA4B44" w:rsidP="004902C1">
      <w:pPr>
        <w:pStyle w:val="ListParagraph"/>
        <w:numPr>
          <w:ilvl w:val="0"/>
          <w:numId w:val="4"/>
        </w:numPr>
        <w:jc w:val="both"/>
        <w:rPr>
          <w:rFonts w:ascii="Arial" w:hAnsi="Arial" w:cs="Arial"/>
        </w:rPr>
      </w:pPr>
      <w:r w:rsidRPr="004902C1">
        <w:rPr>
          <w:rFonts w:ascii="Arial" w:hAnsi="Arial" w:cs="Arial"/>
        </w:rPr>
        <w:t>I understand the rules for adding prefixes and suffixes.</w:t>
      </w:r>
    </w:p>
    <w:p w14:paraId="16755FD7" w14:textId="77777777" w:rsidR="00FA4B44" w:rsidRPr="004902C1" w:rsidRDefault="00FA4B44" w:rsidP="004902C1">
      <w:pPr>
        <w:pStyle w:val="ListParagraph"/>
        <w:numPr>
          <w:ilvl w:val="0"/>
          <w:numId w:val="4"/>
        </w:numPr>
        <w:jc w:val="both"/>
        <w:rPr>
          <w:rFonts w:ascii="Arial" w:hAnsi="Arial" w:cs="Arial"/>
        </w:rPr>
      </w:pPr>
      <w:r w:rsidRPr="004902C1">
        <w:rPr>
          <w:rFonts w:ascii="Arial" w:hAnsi="Arial" w:cs="Arial"/>
        </w:rPr>
        <w:t>I can spell words with silent letters.</w:t>
      </w:r>
    </w:p>
    <w:p w14:paraId="2FEA6BCF" w14:textId="77777777" w:rsidR="00FA4B44" w:rsidRPr="004902C1" w:rsidRDefault="00FA4B44" w:rsidP="004902C1">
      <w:pPr>
        <w:pStyle w:val="ListParagraph"/>
        <w:numPr>
          <w:ilvl w:val="0"/>
          <w:numId w:val="4"/>
        </w:numPr>
        <w:jc w:val="both"/>
        <w:rPr>
          <w:rFonts w:ascii="Arial" w:hAnsi="Arial" w:cs="Arial"/>
        </w:rPr>
      </w:pPr>
      <w:r w:rsidRPr="004902C1">
        <w:rPr>
          <w:rFonts w:ascii="Arial" w:hAnsi="Arial" w:cs="Arial"/>
        </w:rPr>
        <w:t>I can distinguish between homophones and other words which are often confused.</w:t>
      </w:r>
    </w:p>
    <w:p w14:paraId="4F36C096" w14:textId="77777777" w:rsidR="00FA4B44" w:rsidRPr="004902C1" w:rsidRDefault="00FA4B44" w:rsidP="004902C1">
      <w:pPr>
        <w:pStyle w:val="ListParagraph"/>
        <w:numPr>
          <w:ilvl w:val="0"/>
          <w:numId w:val="4"/>
        </w:numPr>
        <w:jc w:val="both"/>
        <w:rPr>
          <w:rFonts w:ascii="Arial" w:hAnsi="Arial" w:cs="Arial"/>
        </w:rPr>
      </w:pPr>
      <w:r w:rsidRPr="004902C1">
        <w:rPr>
          <w:rFonts w:ascii="Arial" w:hAnsi="Arial" w:cs="Arial"/>
        </w:rPr>
        <w:t>I can spell the commonly mis-spelt words from the Y5/6 word list.</w:t>
      </w:r>
    </w:p>
    <w:p w14:paraId="028712E9" w14:textId="77777777" w:rsidR="00FA4B44" w:rsidRPr="004902C1" w:rsidRDefault="00FA4B44" w:rsidP="004902C1">
      <w:pPr>
        <w:pStyle w:val="ListParagraph"/>
        <w:numPr>
          <w:ilvl w:val="0"/>
          <w:numId w:val="4"/>
        </w:numPr>
        <w:jc w:val="both"/>
        <w:rPr>
          <w:rFonts w:ascii="Arial" w:hAnsi="Arial" w:cs="Arial"/>
        </w:rPr>
      </w:pPr>
      <w:r w:rsidRPr="004902C1">
        <w:rPr>
          <w:rFonts w:ascii="Arial" w:hAnsi="Arial" w:cs="Arial"/>
        </w:rPr>
        <w:t>I can use the first 3 or 4 letters of a word to check spelling, meaning or both in a dictionary.</w:t>
      </w:r>
    </w:p>
    <w:p w14:paraId="12ED3503" w14:textId="77777777" w:rsidR="00FA4B44" w:rsidRPr="004902C1" w:rsidRDefault="00FA4B44" w:rsidP="004902C1">
      <w:pPr>
        <w:pStyle w:val="ListParagraph"/>
        <w:numPr>
          <w:ilvl w:val="0"/>
          <w:numId w:val="4"/>
        </w:numPr>
        <w:jc w:val="both"/>
        <w:rPr>
          <w:rFonts w:ascii="Arial" w:hAnsi="Arial" w:cs="Arial"/>
        </w:rPr>
      </w:pPr>
      <w:r w:rsidRPr="004902C1">
        <w:rPr>
          <w:rFonts w:ascii="Arial" w:hAnsi="Arial" w:cs="Arial"/>
        </w:rPr>
        <w:t>I can use a thesaurus.</w:t>
      </w:r>
    </w:p>
    <w:p w14:paraId="255F1080" w14:textId="0255D2C2" w:rsidR="00FA4B44" w:rsidRPr="00877F98" w:rsidRDefault="00FA4B44" w:rsidP="004902C1">
      <w:pPr>
        <w:pStyle w:val="ListParagraph"/>
        <w:numPr>
          <w:ilvl w:val="0"/>
          <w:numId w:val="4"/>
        </w:numPr>
        <w:jc w:val="both"/>
        <w:rPr>
          <w:rFonts w:ascii="Arial" w:hAnsi="Arial" w:cs="Arial"/>
        </w:rPr>
      </w:pPr>
      <w:r w:rsidRPr="004902C1">
        <w:rPr>
          <w:rFonts w:ascii="Arial" w:hAnsi="Arial" w:cs="Arial"/>
        </w:rPr>
        <w:t xml:space="preserve">I can use a range of spelling strategies. </w:t>
      </w:r>
    </w:p>
    <w:p w14:paraId="4734D20A" w14:textId="77777777" w:rsidR="00041DA7" w:rsidRDefault="00041DA7" w:rsidP="004902C1">
      <w:pPr>
        <w:pStyle w:val="Heading4"/>
        <w:jc w:val="both"/>
        <w:rPr>
          <w:rFonts w:cs="Arial"/>
        </w:rPr>
      </w:pPr>
    </w:p>
    <w:p w14:paraId="6A182C69" w14:textId="506A94A3" w:rsidR="00FA4B44" w:rsidRDefault="00FA4B44" w:rsidP="004902C1">
      <w:pPr>
        <w:pStyle w:val="Heading4"/>
        <w:jc w:val="both"/>
        <w:rPr>
          <w:rFonts w:cs="Arial"/>
        </w:rPr>
      </w:pPr>
      <w:r w:rsidRPr="004902C1">
        <w:rPr>
          <w:rFonts w:cs="Arial"/>
        </w:rPr>
        <w:t xml:space="preserve">Handwriting </w:t>
      </w:r>
    </w:p>
    <w:p w14:paraId="23D5043D" w14:textId="77777777" w:rsidR="00041DA7" w:rsidRPr="00041DA7" w:rsidRDefault="00041DA7" w:rsidP="00041DA7"/>
    <w:p w14:paraId="3C6C9761" w14:textId="77777777" w:rsidR="00FA4B44" w:rsidRPr="004902C1" w:rsidRDefault="00FA4B44" w:rsidP="004902C1">
      <w:pPr>
        <w:pStyle w:val="ListParagraph"/>
        <w:numPr>
          <w:ilvl w:val="0"/>
          <w:numId w:val="5"/>
        </w:numPr>
        <w:jc w:val="both"/>
        <w:rPr>
          <w:rFonts w:ascii="Arial" w:hAnsi="Arial" w:cs="Arial"/>
        </w:rPr>
      </w:pPr>
      <w:r w:rsidRPr="004902C1">
        <w:rPr>
          <w:rFonts w:ascii="Arial" w:hAnsi="Arial" w:cs="Arial"/>
        </w:rPr>
        <w:t xml:space="preserve">I can choose the style of handwriting to use when given a choice. </w:t>
      </w:r>
    </w:p>
    <w:p w14:paraId="2CF838E9" w14:textId="77777777" w:rsidR="00FA4B44" w:rsidRPr="004902C1" w:rsidRDefault="00FA4B44" w:rsidP="004902C1">
      <w:pPr>
        <w:pStyle w:val="ListParagraph"/>
        <w:numPr>
          <w:ilvl w:val="0"/>
          <w:numId w:val="5"/>
        </w:numPr>
        <w:jc w:val="both"/>
        <w:rPr>
          <w:rFonts w:ascii="Arial" w:hAnsi="Arial" w:cs="Arial"/>
        </w:rPr>
      </w:pPr>
      <w:r w:rsidRPr="004902C1">
        <w:rPr>
          <w:rFonts w:ascii="Arial" w:hAnsi="Arial" w:cs="Arial"/>
        </w:rPr>
        <w:t xml:space="preserve">I can choose the handwriting that is best suited for a specific task. </w:t>
      </w:r>
    </w:p>
    <w:p w14:paraId="23CAA4A1" w14:textId="77777777" w:rsidR="00FA4B44" w:rsidRPr="004902C1" w:rsidRDefault="00FA4B44" w:rsidP="004902C1">
      <w:pPr>
        <w:pStyle w:val="Heading3"/>
        <w:jc w:val="both"/>
        <w:rPr>
          <w:rFonts w:cs="Arial"/>
        </w:rPr>
      </w:pPr>
    </w:p>
    <w:p w14:paraId="49ABFFDC" w14:textId="754637F1" w:rsidR="00FA4B44" w:rsidRPr="004902C1" w:rsidRDefault="00FA4B44" w:rsidP="004902C1">
      <w:pPr>
        <w:pStyle w:val="Heading3"/>
        <w:jc w:val="both"/>
        <w:rPr>
          <w:rFonts w:cs="Arial"/>
        </w:rPr>
      </w:pPr>
      <w:bookmarkStart w:id="30" w:name="_Toc145865157"/>
      <w:r w:rsidRPr="004902C1">
        <w:rPr>
          <w:rFonts w:cs="Arial"/>
        </w:rPr>
        <w:t>Composition</w:t>
      </w:r>
      <w:bookmarkEnd w:id="30"/>
    </w:p>
    <w:p w14:paraId="21DD0114" w14:textId="77777777" w:rsidR="000C3DC1" w:rsidRPr="004902C1" w:rsidRDefault="000C3DC1" w:rsidP="004902C1">
      <w:pPr>
        <w:jc w:val="both"/>
        <w:rPr>
          <w:rFonts w:ascii="Arial" w:hAnsi="Arial" w:cs="Arial"/>
          <w:sz w:val="24"/>
          <w:szCs w:val="24"/>
        </w:rPr>
      </w:pPr>
    </w:p>
    <w:p w14:paraId="6683841F" w14:textId="77777777" w:rsidR="00FA4B44" w:rsidRPr="004902C1" w:rsidRDefault="00FA4B44" w:rsidP="004902C1">
      <w:pPr>
        <w:pStyle w:val="ListParagraph"/>
        <w:numPr>
          <w:ilvl w:val="0"/>
          <w:numId w:val="6"/>
        </w:numPr>
        <w:jc w:val="both"/>
        <w:rPr>
          <w:rFonts w:ascii="Arial" w:hAnsi="Arial" w:cs="Arial"/>
        </w:rPr>
      </w:pPr>
      <w:r w:rsidRPr="004902C1">
        <w:rPr>
          <w:rFonts w:ascii="Arial" w:hAnsi="Arial" w:cs="Arial"/>
        </w:rPr>
        <w:t>I can discuss the audience and purpose of the writing.</w:t>
      </w:r>
    </w:p>
    <w:p w14:paraId="5E707400" w14:textId="77777777" w:rsidR="00FA4B44" w:rsidRPr="004902C1" w:rsidRDefault="00FA4B44" w:rsidP="004902C1">
      <w:pPr>
        <w:pStyle w:val="ListParagraph"/>
        <w:numPr>
          <w:ilvl w:val="0"/>
          <w:numId w:val="6"/>
        </w:numPr>
        <w:jc w:val="both"/>
        <w:rPr>
          <w:rFonts w:ascii="Arial" w:hAnsi="Arial" w:cs="Arial"/>
        </w:rPr>
      </w:pPr>
      <w:r w:rsidRPr="004902C1">
        <w:rPr>
          <w:rFonts w:ascii="Arial" w:hAnsi="Arial" w:cs="Arial"/>
        </w:rPr>
        <w:t>I can start sentences in different ways.</w:t>
      </w:r>
    </w:p>
    <w:p w14:paraId="1B1EFC91" w14:textId="77777777" w:rsidR="00FA4B44" w:rsidRPr="004902C1" w:rsidRDefault="00FA4B44" w:rsidP="004902C1">
      <w:pPr>
        <w:pStyle w:val="ListParagraph"/>
        <w:numPr>
          <w:ilvl w:val="0"/>
          <w:numId w:val="6"/>
        </w:numPr>
        <w:jc w:val="both"/>
        <w:rPr>
          <w:rFonts w:ascii="Arial" w:hAnsi="Arial" w:cs="Arial"/>
        </w:rPr>
      </w:pPr>
      <w:r w:rsidRPr="004902C1">
        <w:rPr>
          <w:rFonts w:ascii="Arial" w:hAnsi="Arial" w:cs="Arial"/>
        </w:rPr>
        <w:t>I can use the correct features and sentence structure matched to the text type we are working on.</w:t>
      </w:r>
    </w:p>
    <w:p w14:paraId="0ECC14FB" w14:textId="77777777" w:rsidR="00FA4B44" w:rsidRPr="004902C1" w:rsidRDefault="00FA4B44" w:rsidP="004902C1">
      <w:pPr>
        <w:pStyle w:val="ListParagraph"/>
        <w:numPr>
          <w:ilvl w:val="0"/>
          <w:numId w:val="6"/>
        </w:numPr>
        <w:jc w:val="both"/>
        <w:rPr>
          <w:rFonts w:ascii="Arial" w:hAnsi="Arial" w:cs="Arial"/>
        </w:rPr>
      </w:pPr>
      <w:r w:rsidRPr="004902C1">
        <w:rPr>
          <w:rFonts w:ascii="Arial" w:hAnsi="Arial" w:cs="Arial"/>
        </w:rPr>
        <w:lastRenderedPageBreak/>
        <w:t xml:space="preserve">I can develop characters through action and dialogue. </w:t>
      </w:r>
    </w:p>
    <w:p w14:paraId="464D8D8B" w14:textId="77777777" w:rsidR="00FA4B44" w:rsidRPr="004902C1" w:rsidRDefault="00FA4B44" w:rsidP="004902C1">
      <w:pPr>
        <w:pStyle w:val="ListParagraph"/>
        <w:numPr>
          <w:ilvl w:val="0"/>
          <w:numId w:val="6"/>
        </w:numPr>
        <w:jc w:val="both"/>
        <w:rPr>
          <w:rFonts w:ascii="Arial" w:hAnsi="Arial" w:cs="Arial"/>
        </w:rPr>
      </w:pPr>
      <w:r w:rsidRPr="004902C1">
        <w:rPr>
          <w:rFonts w:ascii="Arial" w:hAnsi="Arial" w:cs="Arial"/>
        </w:rPr>
        <w:t>I can establish a viewpoint as the writer through commenting on characters and events.</w:t>
      </w:r>
    </w:p>
    <w:p w14:paraId="283BD55B" w14:textId="77777777" w:rsidR="00FA4B44" w:rsidRPr="004902C1" w:rsidRDefault="00FA4B44" w:rsidP="004902C1">
      <w:pPr>
        <w:pStyle w:val="ListParagraph"/>
        <w:numPr>
          <w:ilvl w:val="0"/>
          <w:numId w:val="6"/>
        </w:numPr>
        <w:jc w:val="both"/>
        <w:rPr>
          <w:rFonts w:ascii="Arial" w:hAnsi="Arial" w:cs="Arial"/>
        </w:rPr>
      </w:pPr>
      <w:r w:rsidRPr="004902C1">
        <w:rPr>
          <w:rFonts w:ascii="Arial" w:hAnsi="Arial" w:cs="Arial"/>
        </w:rPr>
        <w:t>I can use grammar and vocabulary to create an impact on the reader.</w:t>
      </w:r>
    </w:p>
    <w:p w14:paraId="1A74BEF4" w14:textId="77777777" w:rsidR="00FA4B44" w:rsidRPr="004902C1" w:rsidRDefault="00FA4B44" w:rsidP="004902C1">
      <w:pPr>
        <w:pStyle w:val="ListParagraph"/>
        <w:numPr>
          <w:ilvl w:val="0"/>
          <w:numId w:val="6"/>
        </w:numPr>
        <w:jc w:val="both"/>
        <w:rPr>
          <w:rFonts w:ascii="Arial" w:hAnsi="Arial" w:cs="Arial"/>
        </w:rPr>
      </w:pPr>
      <w:r w:rsidRPr="004902C1">
        <w:rPr>
          <w:rFonts w:ascii="Arial" w:hAnsi="Arial" w:cs="Arial"/>
        </w:rPr>
        <w:t>I can use stylistic devices to create effects in writing.</w:t>
      </w:r>
    </w:p>
    <w:p w14:paraId="0BCE67A4" w14:textId="77777777" w:rsidR="00FA4B44" w:rsidRPr="004902C1" w:rsidRDefault="00FA4B44" w:rsidP="004902C1">
      <w:pPr>
        <w:pStyle w:val="ListParagraph"/>
        <w:numPr>
          <w:ilvl w:val="0"/>
          <w:numId w:val="6"/>
        </w:numPr>
        <w:jc w:val="both"/>
        <w:rPr>
          <w:rFonts w:ascii="Arial" w:hAnsi="Arial" w:cs="Arial"/>
        </w:rPr>
      </w:pPr>
      <w:r w:rsidRPr="004902C1">
        <w:rPr>
          <w:rFonts w:ascii="Arial" w:hAnsi="Arial" w:cs="Arial"/>
        </w:rPr>
        <w:t>I can add well-chosen detail to interest the reader.</w:t>
      </w:r>
    </w:p>
    <w:p w14:paraId="086ABF9F" w14:textId="77777777" w:rsidR="00FA4B44" w:rsidRPr="004902C1" w:rsidRDefault="00FA4B44" w:rsidP="004902C1">
      <w:pPr>
        <w:pStyle w:val="ListParagraph"/>
        <w:numPr>
          <w:ilvl w:val="0"/>
          <w:numId w:val="6"/>
        </w:numPr>
        <w:jc w:val="both"/>
        <w:rPr>
          <w:rFonts w:ascii="Arial" w:hAnsi="Arial" w:cs="Arial"/>
        </w:rPr>
      </w:pPr>
      <w:r w:rsidRPr="004902C1">
        <w:rPr>
          <w:rFonts w:ascii="Arial" w:hAnsi="Arial" w:cs="Arial"/>
        </w:rPr>
        <w:t>I can summarise a paragraph.</w:t>
      </w:r>
    </w:p>
    <w:p w14:paraId="1DC94EFF" w14:textId="3CBCD850" w:rsidR="00FA4B44" w:rsidRPr="004902C1" w:rsidRDefault="00FA4B44" w:rsidP="004902C1">
      <w:pPr>
        <w:pStyle w:val="ListParagraph"/>
        <w:numPr>
          <w:ilvl w:val="0"/>
          <w:numId w:val="6"/>
        </w:numPr>
        <w:jc w:val="both"/>
        <w:rPr>
          <w:rFonts w:ascii="Arial" w:hAnsi="Arial" w:cs="Arial"/>
        </w:rPr>
      </w:pPr>
      <w:r w:rsidRPr="004902C1">
        <w:rPr>
          <w:rFonts w:ascii="Arial" w:hAnsi="Arial" w:cs="Arial"/>
        </w:rPr>
        <w:t xml:space="preserve">I can organise my writing into paragraphs to show different information or events. </w:t>
      </w:r>
      <w:r w:rsidRPr="004902C1">
        <w:rPr>
          <w:rFonts w:ascii="Arial" w:hAnsi="Arial" w:cs="Arial"/>
        </w:rPr>
        <w:br w:type="page"/>
      </w:r>
    </w:p>
    <w:p w14:paraId="0323B80D" w14:textId="7647AC86" w:rsidR="00DF4981" w:rsidRPr="004902C1" w:rsidRDefault="00DF4981" w:rsidP="004902C1">
      <w:pPr>
        <w:pStyle w:val="Heading3"/>
        <w:jc w:val="both"/>
        <w:rPr>
          <w:rFonts w:cs="Arial"/>
        </w:rPr>
      </w:pPr>
      <w:bookmarkStart w:id="31" w:name="_Toc17547634"/>
      <w:bookmarkStart w:id="32" w:name="_Toc17549867"/>
      <w:bookmarkStart w:id="33" w:name="_Toc145865158"/>
      <w:r w:rsidRPr="004902C1">
        <w:rPr>
          <w:rFonts w:cs="Arial"/>
        </w:rPr>
        <w:lastRenderedPageBreak/>
        <w:t>Year 5/6 Statutory Spelling List</w:t>
      </w:r>
      <w:bookmarkEnd w:id="31"/>
      <w:bookmarkEnd w:id="32"/>
      <w:bookmarkEnd w:id="33"/>
    </w:p>
    <w:p w14:paraId="7C5E74FB" w14:textId="77777777" w:rsidR="00DF4981" w:rsidRPr="004902C1" w:rsidRDefault="00DF4981" w:rsidP="004902C1">
      <w:pPr>
        <w:spacing w:after="0" w:line="240" w:lineRule="auto"/>
        <w:jc w:val="both"/>
        <w:rPr>
          <w:rFonts w:ascii="Arial" w:hAnsi="Arial" w:cs="Arial"/>
          <w:sz w:val="24"/>
          <w:szCs w:val="24"/>
        </w:rPr>
      </w:pPr>
    </w:p>
    <w:p w14:paraId="181BF21B" w14:textId="1A53CE29" w:rsidR="00DF4981" w:rsidRPr="004902C1" w:rsidRDefault="00DF4981" w:rsidP="004902C1">
      <w:pPr>
        <w:spacing w:after="0" w:line="240" w:lineRule="auto"/>
        <w:jc w:val="both"/>
        <w:rPr>
          <w:rFonts w:ascii="Arial" w:eastAsiaTheme="majorEastAsia" w:hAnsi="Arial" w:cs="Arial"/>
          <w:b/>
          <w:noProof/>
          <w:color w:val="000000" w:themeColor="text1"/>
          <w:sz w:val="24"/>
          <w:szCs w:val="24"/>
          <w:u w:val="single"/>
        </w:rPr>
      </w:pPr>
      <w:r w:rsidRPr="004902C1">
        <w:rPr>
          <w:rFonts w:ascii="Arial" w:hAnsi="Arial" w:cs="Arial"/>
          <w:noProof/>
          <w:sz w:val="24"/>
          <w:szCs w:val="24"/>
          <w:lang w:eastAsia="en-GB"/>
        </w:rPr>
        <w:drawing>
          <wp:inline distT="0" distB="0" distL="0" distR="0" wp14:anchorId="1C18CCB8" wp14:editId="7E726FCE">
            <wp:extent cx="5372100" cy="7581900"/>
            <wp:effectExtent l="0" t="0" r="0" b="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5372100" cy="7581900"/>
                    </a:xfrm>
                    <a:prstGeom prst="rect">
                      <a:avLst/>
                    </a:prstGeom>
                  </pic:spPr>
                </pic:pic>
              </a:graphicData>
            </a:graphic>
          </wp:inline>
        </w:drawing>
      </w:r>
      <w:r w:rsidRPr="004902C1">
        <w:rPr>
          <w:rFonts w:ascii="Arial" w:hAnsi="Arial" w:cs="Arial"/>
          <w:sz w:val="24"/>
          <w:szCs w:val="24"/>
        </w:rPr>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20"/>
      </w:tblGrid>
      <w:tr w:rsidR="00B15C14" w:rsidRPr="004902C1" w14:paraId="6F206461" w14:textId="77777777" w:rsidTr="00935A76">
        <w:trPr>
          <w:trHeight w:val="340"/>
        </w:trPr>
        <w:tc>
          <w:tcPr>
            <w:tcW w:w="9020" w:type="dxa"/>
            <w:vAlign w:val="center"/>
          </w:tcPr>
          <w:p w14:paraId="45231D1B" w14:textId="77777777" w:rsidR="00B15C14" w:rsidRPr="004902C1" w:rsidRDefault="00B15C14" w:rsidP="004902C1">
            <w:pPr>
              <w:pStyle w:val="Heading3"/>
              <w:jc w:val="both"/>
              <w:rPr>
                <w:rFonts w:cs="Arial"/>
              </w:rPr>
            </w:pPr>
            <w:bookmarkStart w:id="34" w:name="_Toc17535830"/>
            <w:bookmarkStart w:id="35" w:name="_Toc17540430"/>
            <w:bookmarkStart w:id="36" w:name="_Toc17547635"/>
            <w:bookmarkStart w:id="37" w:name="_Toc17549868"/>
            <w:bookmarkStart w:id="38" w:name="_Toc145865159"/>
            <w:r w:rsidRPr="004902C1">
              <w:rPr>
                <w:rFonts w:cs="Arial"/>
              </w:rPr>
              <w:lastRenderedPageBreak/>
              <w:t>Vocabulary, Grammar and Punctuation</w:t>
            </w:r>
            <w:bookmarkEnd w:id="34"/>
            <w:bookmarkEnd w:id="35"/>
            <w:bookmarkEnd w:id="36"/>
            <w:bookmarkEnd w:id="37"/>
            <w:bookmarkEnd w:id="38"/>
          </w:p>
        </w:tc>
      </w:tr>
      <w:tr w:rsidR="00B15C14" w:rsidRPr="004902C1" w14:paraId="4CA8B8AA" w14:textId="77777777" w:rsidTr="00935A76">
        <w:trPr>
          <w:trHeight w:val="340"/>
        </w:trPr>
        <w:tc>
          <w:tcPr>
            <w:tcW w:w="9020" w:type="dxa"/>
            <w:vAlign w:val="center"/>
          </w:tcPr>
          <w:p w14:paraId="48B7D9B2" w14:textId="77777777" w:rsidR="00B15C14" w:rsidRPr="004902C1" w:rsidRDefault="00B15C14" w:rsidP="004902C1">
            <w:pPr>
              <w:pStyle w:val="Heading4"/>
              <w:jc w:val="both"/>
              <w:rPr>
                <w:rFonts w:cs="Arial"/>
              </w:rPr>
            </w:pPr>
          </w:p>
          <w:p w14:paraId="50275043" w14:textId="77777777" w:rsidR="00B15C14" w:rsidRPr="004902C1" w:rsidRDefault="00B15C14" w:rsidP="004902C1">
            <w:pPr>
              <w:pStyle w:val="Heading4"/>
              <w:jc w:val="both"/>
              <w:rPr>
                <w:rFonts w:cs="Arial"/>
              </w:rPr>
            </w:pPr>
            <w:r w:rsidRPr="004902C1">
              <w:rPr>
                <w:rFonts w:cs="Arial"/>
              </w:rPr>
              <w:t>Word</w:t>
            </w:r>
          </w:p>
          <w:p w14:paraId="0F3F08F0" w14:textId="77777777" w:rsidR="00B15C14" w:rsidRPr="004902C1" w:rsidRDefault="00B15C14" w:rsidP="004902C1">
            <w:pPr>
              <w:jc w:val="both"/>
              <w:rPr>
                <w:rFonts w:ascii="Arial" w:hAnsi="Arial" w:cs="Arial"/>
                <w:sz w:val="24"/>
                <w:szCs w:val="24"/>
              </w:rPr>
            </w:pPr>
          </w:p>
          <w:p w14:paraId="6846189B" w14:textId="5C79E318" w:rsidR="00B15C14" w:rsidRPr="004902C1" w:rsidRDefault="00B15C14" w:rsidP="004902C1">
            <w:pPr>
              <w:pStyle w:val="NormalWeb"/>
              <w:numPr>
                <w:ilvl w:val="0"/>
                <w:numId w:val="40"/>
              </w:numPr>
              <w:jc w:val="both"/>
              <w:rPr>
                <w:rFonts w:ascii="Arial" w:hAnsi="Arial" w:cs="Arial"/>
              </w:rPr>
            </w:pPr>
            <w:r w:rsidRPr="004902C1">
              <w:rPr>
                <w:rFonts w:ascii="Arial" w:hAnsi="Arial" w:cs="Arial"/>
              </w:rPr>
              <w:t xml:space="preserve">I can convert </w:t>
            </w:r>
            <w:r w:rsidRPr="004902C1">
              <w:rPr>
                <w:rFonts w:ascii="Arial" w:hAnsi="Arial" w:cs="Arial"/>
                <w:b/>
                <w:bCs/>
              </w:rPr>
              <w:t xml:space="preserve">nouns </w:t>
            </w:r>
            <w:r w:rsidRPr="004902C1">
              <w:rPr>
                <w:rFonts w:ascii="Arial" w:hAnsi="Arial" w:cs="Arial"/>
              </w:rPr>
              <w:t xml:space="preserve">or </w:t>
            </w:r>
            <w:r w:rsidRPr="004902C1">
              <w:rPr>
                <w:rFonts w:ascii="Arial" w:hAnsi="Arial" w:cs="Arial"/>
                <w:b/>
                <w:bCs/>
              </w:rPr>
              <w:t xml:space="preserve">adjectives </w:t>
            </w:r>
            <w:r w:rsidRPr="004902C1">
              <w:rPr>
                <w:rFonts w:ascii="Arial" w:hAnsi="Arial" w:cs="Arial"/>
              </w:rPr>
              <w:t xml:space="preserve">into </w:t>
            </w:r>
            <w:r w:rsidRPr="004902C1">
              <w:rPr>
                <w:rFonts w:ascii="Arial" w:hAnsi="Arial" w:cs="Arial"/>
                <w:b/>
                <w:bCs/>
              </w:rPr>
              <w:t xml:space="preserve">verbs </w:t>
            </w:r>
            <w:r w:rsidRPr="004902C1">
              <w:rPr>
                <w:rFonts w:ascii="Arial" w:hAnsi="Arial" w:cs="Arial"/>
              </w:rPr>
              <w:t xml:space="preserve">using </w:t>
            </w:r>
            <w:r w:rsidRPr="004902C1">
              <w:rPr>
                <w:rFonts w:ascii="Arial" w:hAnsi="Arial" w:cs="Arial"/>
                <w:b/>
                <w:bCs/>
              </w:rPr>
              <w:t xml:space="preserve">suffixes </w:t>
            </w:r>
            <w:r w:rsidRPr="004902C1">
              <w:rPr>
                <w:rFonts w:ascii="Arial" w:hAnsi="Arial" w:cs="Arial"/>
              </w:rPr>
              <w:t>[for example, –</w:t>
            </w:r>
            <w:r w:rsidRPr="004902C1">
              <w:rPr>
                <w:rFonts w:ascii="Arial" w:hAnsi="Arial" w:cs="Arial"/>
                <w:i/>
                <w:iCs/>
              </w:rPr>
              <w:t>ate; –</w:t>
            </w:r>
            <w:proofErr w:type="spellStart"/>
            <w:r w:rsidRPr="004902C1">
              <w:rPr>
                <w:rFonts w:ascii="Arial" w:hAnsi="Arial" w:cs="Arial"/>
                <w:i/>
                <w:iCs/>
              </w:rPr>
              <w:t>ise</w:t>
            </w:r>
            <w:proofErr w:type="spellEnd"/>
            <w:r w:rsidRPr="004902C1">
              <w:rPr>
                <w:rFonts w:ascii="Arial" w:hAnsi="Arial" w:cs="Arial"/>
                <w:i/>
                <w:iCs/>
              </w:rPr>
              <w:t>; –</w:t>
            </w:r>
            <w:proofErr w:type="spellStart"/>
            <w:r w:rsidRPr="004902C1">
              <w:rPr>
                <w:rFonts w:ascii="Arial" w:hAnsi="Arial" w:cs="Arial"/>
                <w:i/>
                <w:iCs/>
              </w:rPr>
              <w:t>ify</w:t>
            </w:r>
            <w:proofErr w:type="spellEnd"/>
            <w:r w:rsidRPr="004902C1">
              <w:rPr>
                <w:rFonts w:ascii="Arial" w:hAnsi="Arial" w:cs="Arial"/>
              </w:rPr>
              <w:t xml:space="preserve">] </w:t>
            </w:r>
          </w:p>
          <w:p w14:paraId="642AD31D" w14:textId="07D693B8" w:rsidR="00B15C14" w:rsidRPr="004902C1" w:rsidRDefault="00B15C14" w:rsidP="004902C1">
            <w:pPr>
              <w:pStyle w:val="NormalWeb"/>
              <w:numPr>
                <w:ilvl w:val="0"/>
                <w:numId w:val="40"/>
              </w:numPr>
              <w:jc w:val="both"/>
              <w:rPr>
                <w:rFonts w:ascii="Arial" w:hAnsi="Arial" w:cs="Arial"/>
              </w:rPr>
            </w:pPr>
            <w:r w:rsidRPr="004902C1">
              <w:rPr>
                <w:rFonts w:ascii="Arial" w:hAnsi="Arial" w:cs="Arial"/>
              </w:rPr>
              <w:t>I can use</w:t>
            </w:r>
            <w:r w:rsidRPr="004902C1">
              <w:rPr>
                <w:rFonts w:ascii="Arial" w:hAnsi="Arial" w:cs="Arial"/>
                <w:b/>
                <w:bCs/>
              </w:rPr>
              <w:t xml:space="preserve"> verb prefixes </w:t>
            </w:r>
            <w:r w:rsidRPr="004902C1">
              <w:rPr>
                <w:rFonts w:ascii="Arial" w:hAnsi="Arial" w:cs="Arial"/>
              </w:rPr>
              <w:t xml:space="preserve">[for example, </w:t>
            </w:r>
            <w:r w:rsidRPr="004902C1">
              <w:rPr>
                <w:rFonts w:ascii="Arial" w:hAnsi="Arial" w:cs="Arial"/>
                <w:i/>
                <w:iCs/>
              </w:rPr>
              <w:t>dis–</w:t>
            </w:r>
            <w:r w:rsidRPr="004902C1">
              <w:rPr>
                <w:rFonts w:ascii="Arial" w:hAnsi="Arial" w:cs="Arial"/>
              </w:rPr>
              <w:t xml:space="preserve">, </w:t>
            </w:r>
            <w:r w:rsidRPr="004902C1">
              <w:rPr>
                <w:rFonts w:ascii="Arial" w:hAnsi="Arial" w:cs="Arial"/>
                <w:i/>
                <w:iCs/>
              </w:rPr>
              <w:t>de–</w:t>
            </w:r>
            <w:r w:rsidRPr="004902C1">
              <w:rPr>
                <w:rFonts w:ascii="Arial" w:hAnsi="Arial" w:cs="Arial"/>
              </w:rPr>
              <w:t xml:space="preserve">, </w:t>
            </w:r>
            <w:r w:rsidRPr="004902C1">
              <w:rPr>
                <w:rFonts w:ascii="Arial" w:hAnsi="Arial" w:cs="Arial"/>
                <w:i/>
                <w:iCs/>
              </w:rPr>
              <w:t>mis–</w:t>
            </w:r>
            <w:r w:rsidRPr="004902C1">
              <w:rPr>
                <w:rFonts w:ascii="Arial" w:hAnsi="Arial" w:cs="Arial"/>
              </w:rPr>
              <w:t xml:space="preserve">, </w:t>
            </w:r>
            <w:r w:rsidRPr="004902C1">
              <w:rPr>
                <w:rFonts w:ascii="Arial" w:hAnsi="Arial" w:cs="Arial"/>
                <w:i/>
                <w:iCs/>
              </w:rPr>
              <w:t>over– and re–</w:t>
            </w:r>
            <w:r w:rsidRPr="004902C1">
              <w:rPr>
                <w:rFonts w:ascii="Arial" w:hAnsi="Arial" w:cs="Arial"/>
              </w:rPr>
              <w:t xml:space="preserve">] </w:t>
            </w:r>
          </w:p>
          <w:p w14:paraId="2F0ACEB5" w14:textId="4DEDBF9A" w:rsidR="00B15C14" w:rsidRPr="004902C1" w:rsidRDefault="00B15C14" w:rsidP="004902C1">
            <w:pPr>
              <w:pStyle w:val="NormalWeb"/>
              <w:jc w:val="both"/>
              <w:rPr>
                <w:rFonts w:ascii="Arial" w:hAnsi="Arial" w:cs="Arial"/>
                <w:lang w:val="en-GB"/>
              </w:rPr>
            </w:pPr>
          </w:p>
        </w:tc>
      </w:tr>
      <w:tr w:rsidR="00B15C14" w:rsidRPr="004902C1" w14:paraId="7D4D5F6D" w14:textId="77777777" w:rsidTr="00935A76">
        <w:trPr>
          <w:trHeight w:val="340"/>
        </w:trPr>
        <w:tc>
          <w:tcPr>
            <w:tcW w:w="9020" w:type="dxa"/>
            <w:vAlign w:val="center"/>
          </w:tcPr>
          <w:p w14:paraId="7FC141D9" w14:textId="77777777" w:rsidR="00B15C14" w:rsidRPr="004902C1" w:rsidRDefault="00B15C14" w:rsidP="004902C1">
            <w:pPr>
              <w:pStyle w:val="Heading4"/>
              <w:jc w:val="both"/>
              <w:rPr>
                <w:rFonts w:cs="Arial"/>
              </w:rPr>
            </w:pPr>
            <w:r w:rsidRPr="004902C1">
              <w:rPr>
                <w:rFonts w:cs="Arial"/>
              </w:rPr>
              <w:t>Sentence</w:t>
            </w:r>
          </w:p>
          <w:p w14:paraId="340817D8" w14:textId="34DC54E8" w:rsidR="00B15C14" w:rsidRPr="004902C1" w:rsidRDefault="00B15C14" w:rsidP="004902C1">
            <w:pPr>
              <w:pStyle w:val="Heading4"/>
              <w:jc w:val="both"/>
              <w:rPr>
                <w:rFonts w:cs="Arial"/>
              </w:rPr>
            </w:pPr>
          </w:p>
          <w:p w14:paraId="075723FB" w14:textId="03747643" w:rsidR="00B15C14" w:rsidRPr="004902C1" w:rsidRDefault="00B15C14" w:rsidP="004902C1">
            <w:pPr>
              <w:pStyle w:val="NormalWeb"/>
              <w:numPr>
                <w:ilvl w:val="0"/>
                <w:numId w:val="41"/>
              </w:numPr>
              <w:jc w:val="both"/>
              <w:rPr>
                <w:rFonts w:ascii="Arial" w:hAnsi="Arial" w:cs="Arial"/>
              </w:rPr>
            </w:pPr>
            <w:r w:rsidRPr="004902C1">
              <w:rPr>
                <w:rFonts w:ascii="Arial" w:hAnsi="Arial" w:cs="Arial"/>
              </w:rPr>
              <w:t>I can use</w:t>
            </w:r>
            <w:r w:rsidRPr="004902C1">
              <w:rPr>
                <w:rFonts w:ascii="Arial" w:hAnsi="Arial" w:cs="Arial"/>
                <w:b/>
                <w:bCs/>
              </w:rPr>
              <w:t xml:space="preserve"> relative clauses </w:t>
            </w:r>
            <w:r w:rsidRPr="004902C1">
              <w:rPr>
                <w:rFonts w:ascii="Arial" w:hAnsi="Arial" w:cs="Arial"/>
              </w:rPr>
              <w:t xml:space="preserve">beginning with </w:t>
            </w:r>
            <w:r w:rsidRPr="004902C1">
              <w:rPr>
                <w:rFonts w:ascii="Arial" w:hAnsi="Arial" w:cs="Arial"/>
                <w:i/>
                <w:iCs/>
              </w:rPr>
              <w:t>who</w:t>
            </w:r>
            <w:r w:rsidRPr="004902C1">
              <w:rPr>
                <w:rFonts w:ascii="Arial" w:hAnsi="Arial" w:cs="Arial"/>
              </w:rPr>
              <w:t xml:space="preserve">, </w:t>
            </w:r>
            <w:r w:rsidRPr="004902C1">
              <w:rPr>
                <w:rFonts w:ascii="Arial" w:hAnsi="Arial" w:cs="Arial"/>
                <w:i/>
                <w:iCs/>
              </w:rPr>
              <w:t>which</w:t>
            </w:r>
            <w:r w:rsidRPr="004902C1">
              <w:rPr>
                <w:rFonts w:ascii="Arial" w:hAnsi="Arial" w:cs="Arial"/>
              </w:rPr>
              <w:t xml:space="preserve">, </w:t>
            </w:r>
            <w:r w:rsidRPr="004902C1">
              <w:rPr>
                <w:rFonts w:ascii="Arial" w:hAnsi="Arial" w:cs="Arial"/>
                <w:i/>
                <w:iCs/>
              </w:rPr>
              <w:t>where</w:t>
            </w:r>
            <w:r w:rsidRPr="004902C1">
              <w:rPr>
                <w:rFonts w:ascii="Arial" w:hAnsi="Arial" w:cs="Arial"/>
              </w:rPr>
              <w:t xml:space="preserve">, </w:t>
            </w:r>
            <w:r w:rsidRPr="004902C1">
              <w:rPr>
                <w:rFonts w:ascii="Arial" w:hAnsi="Arial" w:cs="Arial"/>
                <w:i/>
                <w:iCs/>
              </w:rPr>
              <w:t>when</w:t>
            </w:r>
            <w:r w:rsidRPr="004902C1">
              <w:rPr>
                <w:rFonts w:ascii="Arial" w:hAnsi="Arial" w:cs="Arial"/>
              </w:rPr>
              <w:t xml:space="preserve">, </w:t>
            </w:r>
            <w:r w:rsidRPr="004902C1">
              <w:rPr>
                <w:rFonts w:ascii="Arial" w:hAnsi="Arial" w:cs="Arial"/>
                <w:i/>
                <w:iCs/>
              </w:rPr>
              <w:t>whose</w:t>
            </w:r>
            <w:r w:rsidRPr="004902C1">
              <w:rPr>
                <w:rFonts w:ascii="Arial" w:hAnsi="Arial" w:cs="Arial"/>
              </w:rPr>
              <w:t xml:space="preserve">, </w:t>
            </w:r>
            <w:r w:rsidRPr="004902C1">
              <w:rPr>
                <w:rFonts w:ascii="Arial" w:hAnsi="Arial" w:cs="Arial"/>
                <w:i/>
                <w:iCs/>
              </w:rPr>
              <w:t>that</w:t>
            </w:r>
            <w:r w:rsidRPr="004902C1">
              <w:rPr>
                <w:rFonts w:ascii="Arial" w:hAnsi="Arial" w:cs="Arial"/>
              </w:rPr>
              <w:t xml:space="preserve">, or an omitted relative pronoun </w:t>
            </w:r>
          </w:p>
          <w:p w14:paraId="08340CAD" w14:textId="1DC9BC71" w:rsidR="007A659F" w:rsidRPr="004902C1" w:rsidRDefault="00B15C14" w:rsidP="004902C1">
            <w:pPr>
              <w:pStyle w:val="NormalWeb"/>
              <w:numPr>
                <w:ilvl w:val="0"/>
                <w:numId w:val="41"/>
              </w:numPr>
              <w:jc w:val="both"/>
              <w:rPr>
                <w:rFonts w:ascii="Arial" w:hAnsi="Arial" w:cs="Arial"/>
              </w:rPr>
            </w:pPr>
            <w:r w:rsidRPr="004902C1">
              <w:rPr>
                <w:rFonts w:ascii="Arial" w:hAnsi="Arial" w:cs="Arial"/>
              </w:rPr>
              <w:t xml:space="preserve">I can indicate degrees of possibility using </w:t>
            </w:r>
            <w:r w:rsidRPr="004902C1">
              <w:rPr>
                <w:rFonts w:ascii="Arial" w:hAnsi="Arial" w:cs="Arial"/>
                <w:b/>
                <w:bCs/>
              </w:rPr>
              <w:t xml:space="preserve">adverbs </w:t>
            </w:r>
            <w:r w:rsidRPr="004902C1">
              <w:rPr>
                <w:rFonts w:ascii="Arial" w:hAnsi="Arial" w:cs="Arial"/>
              </w:rPr>
              <w:t xml:space="preserve">[for example, </w:t>
            </w:r>
            <w:r w:rsidRPr="004902C1">
              <w:rPr>
                <w:rFonts w:ascii="Arial" w:hAnsi="Arial" w:cs="Arial"/>
                <w:i/>
                <w:iCs/>
              </w:rPr>
              <w:t>perhaps</w:t>
            </w:r>
            <w:r w:rsidRPr="004902C1">
              <w:rPr>
                <w:rFonts w:ascii="Arial" w:hAnsi="Arial" w:cs="Arial"/>
              </w:rPr>
              <w:t xml:space="preserve">, </w:t>
            </w:r>
            <w:r w:rsidRPr="004902C1">
              <w:rPr>
                <w:rFonts w:ascii="Arial" w:hAnsi="Arial" w:cs="Arial"/>
                <w:i/>
                <w:iCs/>
              </w:rPr>
              <w:t>surely</w:t>
            </w:r>
            <w:r w:rsidRPr="004902C1">
              <w:rPr>
                <w:rFonts w:ascii="Arial" w:hAnsi="Arial" w:cs="Arial"/>
              </w:rPr>
              <w:t xml:space="preserve">] or </w:t>
            </w:r>
            <w:r w:rsidRPr="004902C1">
              <w:rPr>
                <w:rFonts w:ascii="Arial" w:hAnsi="Arial" w:cs="Arial"/>
                <w:b/>
                <w:bCs/>
              </w:rPr>
              <w:t xml:space="preserve">modal verbs </w:t>
            </w:r>
            <w:r w:rsidRPr="004902C1">
              <w:rPr>
                <w:rFonts w:ascii="Arial" w:hAnsi="Arial" w:cs="Arial"/>
              </w:rPr>
              <w:t xml:space="preserve">[for example, </w:t>
            </w:r>
            <w:r w:rsidRPr="004902C1">
              <w:rPr>
                <w:rFonts w:ascii="Arial" w:hAnsi="Arial" w:cs="Arial"/>
                <w:i/>
                <w:iCs/>
              </w:rPr>
              <w:t>might</w:t>
            </w:r>
            <w:r w:rsidRPr="004902C1">
              <w:rPr>
                <w:rFonts w:ascii="Arial" w:hAnsi="Arial" w:cs="Arial"/>
              </w:rPr>
              <w:t xml:space="preserve">, </w:t>
            </w:r>
            <w:r w:rsidRPr="004902C1">
              <w:rPr>
                <w:rFonts w:ascii="Arial" w:hAnsi="Arial" w:cs="Arial"/>
                <w:i/>
                <w:iCs/>
              </w:rPr>
              <w:t>should</w:t>
            </w:r>
            <w:r w:rsidRPr="004902C1">
              <w:rPr>
                <w:rFonts w:ascii="Arial" w:hAnsi="Arial" w:cs="Arial"/>
              </w:rPr>
              <w:t xml:space="preserve">, </w:t>
            </w:r>
            <w:r w:rsidRPr="004902C1">
              <w:rPr>
                <w:rFonts w:ascii="Arial" w:hAnsi="Arial" w:cs="Arial"/>
                <w:i/>
                <w:iCs/>
              </w:rPr>
              <w:t>will</w:t>
            </w:r>
            <w:r w:rsidRPr="004902C1">
              <w:rPr>
                <w:rFonts w:ascii="Arial" w:hAnsi="Arial" w:cs="Arial"/>
              </w:rPr>
              <w:t xml:space="preserve">, </w:t>
            </w:r>
            <w:r w:rsidRPr="004902C1">
              <w:rPr>
                <w:rFonts w:ascii="Arial" w:hAnsi="Arial" w:cs="Arial"/>
                <w:i/>
                <w:iCs/>
              </w:rPr>
              <w:t>must</w:t>
            </w:r>
          </w:p>
          <w:p w14:paraId="5C13BC17" w14:textId="77777777" w:rsidR="00B15C14" w:rsidRPr="004902C1" w:rsidRDefault="00B15C14" w:rsidP="004902C1">
            <w:pPr>
              <w:pStyle w:val="Heading4"/>
              <w:jc w:val="both"/>
              <w:rPr>
                <w:rFonts w:cs="Arial"/>
              </w:rPr>
            </w:pPr>
            <w:r w:rsidRPr="004902C1">
              <w:rPr>
                <w:rFonts w:cs="Arial"/>
              </w:rPr>
              <w:t>Text</w:t>
            </w:r>
          </w:p>
          <w:p w14:paraId="7C239D10" w14:textId="77777777" w:rsidR="00B15C14" w:rsidRPr="004902C1" w:rsidRDefault="00B15C14" w:rsidP="004902C1">
            <w:pPr>
              <w:jc w:val="both"/>
              <w:rPr>
                <w:rFonts w:ascii="Arial" w:hAnsi="Arial" w:cs="Arial"/>
                <w:sz w:val="24"/>
                <w:szCs w:val="24"/>
              </w:rPr>
            </w:pPr>
          </w:p>
        </w:tc>
      </w:tr>
      <w:tr w:rsidR="00B15C14" w:rsidRPr="004902C1" w14:paraId="659A4A4E" w14:textId="77777777" w:rsidTr="00935A76">
        <w:trPr>
          <w:trHeight w:val="340"/>
        </w:trPr>
        <w:tc>
          <w:tcPr>
            <w:tcW w:w="9020" w:type="dxa"/>
            <w:vAlign w:val="center"/>
          </w:tcPr>
          <w:p w14:paraId="64B47193" w14:textId="0C543281" w:rsidR="00B15C14" w:rsidRPr="004902C1" w:rsidRDefault="00B15C14" w:rsidP="004902C1">
            <w:pPr>
              <w:pStyle w:val="NormalWeb"/>
              <w:numPr>
                <w:ilvl w:val="0"/>
                <w:numId w:val="42"/>
              </w:numPr>
              <w:jc w:val="both"/>
              <w:rPr>
                <w:rFonts w:ascii="Arial" w:hAnsi="Arial" w:cs="Arial"/>
              </w:rPr>
            </w:pPr>
            <w:r w:rsidRPr="004902C1">
              <w:rPr>
                <w:rFonts w:ascii="Arial" w:hAnsi="Arial" w:cs="Arial"/>
              </w:rPr>
              <w:t xml:space="preserve">I can use devices to build </w:t>
            </w:r>
            <w:r w:rsidRPr="004902C1">
              <w:rPr>
                <w:rFonts w:ascii="Arial" w:hAnsi="Arial" w:cs="Arial"/>
                <w:b/>
                <w:bCs/>
              </w:rPr>
              <w:t xml:space="preserve">cohesion </w:t>
            </w:r>
            <w:r w:rsidRPr="004902C1">
              <w:rPr>
                <w:rFonts w:ascii="Arial" w:hAnsi="Arial" w:cs="Arial"/>
              </w:rPr>
              <w:t xml:space="preserve">within a paragraph [for example, </w:t>
            </w:r>
            <w:r w:rsidRPr="004902C1">
              <w:rPr>
                <w:rFonts w:ascii="Arial" w:hAnsi="Arial" w:cs="Arial"/>
                <w:i/>
                <w:iCs/>
              </w:rPr>
              <w:t>then</w:t>
            </w:r>
            <w:r w:rsidRPr="004902C1">
              <w:rPr>
                <w:rFonts w:ascii="Arial" w:hAnsi="Arial" w:cs="Arial"/>
              </w:rPr>
              <w:t xml:space="preserve">, </w:t>
            </w:r>
            <w:r w:rsidRPr="004902C1">
              <w:rPr>
                <w:rFonts w:ascii="Arial" w:hAnsi="Arial" w:cs="Arial"/>
                <w:i/>
                <w:iCs/>
              </w:rPr>
              <w:t>after that</w:t>
            </w:r>
            <w:r w:rsidRPr="004902C1">
              <w:rPr>
                <w:rFonts w:ascii="Arial" w:hAnsi="Arial" w:cs="Arial"/>
              </w:rPr>
              <w:t xml:space="preserve">, </w:t>
            </w:r>
            <w:r w:rsidRPr="004902C1">
              <w:rPr>
                <w:rFonts w:ascii="Arial" w:hAnsi="Arial" w:cs="Arial"/>
                <w:i/>
                <w:iCs/>
              </w:rPr>
              <w:t>this</w:t>
            </w:r>
            <w:r w:rsidRPr="004902C1">
              <w:rPr>
                <w:rFonts w:ascii="Arial" w:hAnsi="Arial" w:cs="Arial"/>
              </w:rPr>
              <w:t xml:space="preserve">, </w:t>
            </w:r>
            <w:r w:rsidRPr="004902C1">
              <w:rPr>
                <w:rFonts w:ascii="Arial" w:hAnsi="Arial" w:cs="Arial"/>
                <w:i/>
                <w:iCs/>
              </w:rPr>
              <w:t>firstly</w:t>
            </w:r>
            <w:r w:rsidRPr="004902C1">
              <w:rPr>
                <w:rFonts w:ascii="Arial" w:hAnsi="Arial" w:cs="Arial"/>
              </w:rPr>
              <w:t xml:space="preserve">] </w:t>
            </w:r>
          </w:p>
          <w:p w14:paraId="79760504" w14:textId="4137B7AE" w:rsidR="00B15C14" w:rsidRPr="004902C1" w:rsidRDefault="00B15C14" w:rsidP="004902C1">
            <w:pPr>
              <w:pStyle w:val="NormalWeb"/>
              <w:numPr>
                <w:ilvl w:val="0"/>
                <w:numId w:val="42"/>
              </w:numPr>
              <w:jc w:val="both"/>
              <w:rPr>
                <w:rFonts w:ascii="Arial" w:hAnsi="Arial" w:cs="Arial"/>
              </w:rPr>
            </w:pPr>
            <w:r w:rsidRPr="004902C1">
              <w:rPr>
                <w:rFonts w:ascii="Arial" w:hAnsi="Arial" w:cs="Arial"/>
              </w:rPr>
              <w:t xml:space="preserve">I can link ideas across paragraphs using </w:t>
            </w:r>
            <w:r w:rsidRPr="004902C1">
              <w:rPr>
                <w:rFonts w:ascii="Arial" w:hAnsi="Arial" w:cs="Arial"/>
                <w:b/>
                <w:bCs/>
              </w:rPr>
              <w:t xml:space="preserve">adverbials </w:t>
            </w:r>
            <w:r w:rsidRPr="004902C1">
              <w:rPr>
                <w:rFonts w:ascii="Arial" w:hAnsi="Arial" w:cs="Arial"/>
              </w:rPr>
              <w:t xml:space="preserve">of time [for example, </w:t>
            </w:r>
            <w:r w:rsidRPr="004902C1">
              <w:rPr>
                <w:rFonts w:ascii="Arial" w:hAnsi="Arial" w:cs="Arial"/>
                <w:i/>
                <w:iCs/>
              </w:rPr>
              <w:t>later</w:t>
            </w:r>
            <w:r w:rsidRPr="004902C1">
              <w:rPr>
                <w:rFonts w:ascii="Arial" w:hAnsi="Arial" w:cs="Arial"/>
              </w:rPr>
              <w:t xml:space="preserve">], place [for example, </w:t>
            </w:r>
            <w:r w:rsidRPr="004902C1">
              <w:rPr>
                <w:rFonts w:ascii="Arial" w:hAnsi="Arial" w:cs="Arial"/>
                <w:i/>
                <w:iCs/>
              </w:rPr>
              <w:t>nearby</w:t>
            </w:r>
            <w:r w:rsidRPr="004902C1">
              <w:rPr>
                <w:rFonts w:ascii="Arial" w:hAnsi="Arial" w:cs="Arial"/>
              </w:rPr>
              <w:t xml:space="preserve">] and number [for example, </w:t>
            </w:r>
            <w:r w:rsidRPr="004902C1">
              <w:rPr>
                <w:rFonts w:ascii="Arial" w:hAnsi="Arial" w:cs="Arial"/>
                <w:i/>
                <w:iCs/>
              </w:rPr>
              <w:t>secondly</w:t>
            </w:r>
            <w:r w:rsidRPr="004902C1">
              <w:rPr>
                <w:rFonts w:ascii="Arial" w:hAnsi="Arial" w:cs="Arial"/>
              </w:rPr>
              <w:t xml:space="preserve">] or tense choices [for example, he </w:t>
            </w:r>
            <w:r w:rsidRPr="004902C1">
              <w:rPr>
                <w:rFonts w:ascii="Arial" w:hAnsi="Arial" w:cs="Arial"/>
                <w:i/>
                <w:iCs/>
              </w:rPr>
              <w:t xml:space="preserve">had </w:t>
            </w:r>
            <w:r w:rsidRPr="004902C1">
              <w:rPr>
                <w:rFonts w:ascii="Arial" w:hAnsi="Arial" w:cs="Arial"/>
              </w:rPr>
              <w:t xml:space="preserve">seen her before] </w:t>
            </w:r>
          </w:p>
          <w:p w14:paraId="37FFA644" w14:textId="77777777" w:rsidR="00B15C14" w:rsidRPr="004902C1" w:rsidRDefault="00B15C14" w:rsidP="004902C1">
            <w:pPr>
              <w:pStyle w:val="NormalWeb"/>
              <w:ind w:left="360"/>
              <w:jc w:val="both"/>
              <w:rPr>
                <w:rFonts w:ascii="Arial" w:hAnsi="Arial" w:cs="Arial"/>
              </w:rPr>
            </w:pPr>
          </w:p>
        </w:tc>
      </w:tr>
      <w:tr w:rsidR="00B15C14" w:rsidRPr="004902C1" w14:paraId="734B07DD" w14:textId="77777777" w:rsidTr="00935A76">
        <w:trPr>
          <w:trHeight w:val="340"/>
        </w:trPr>
        <w:tc>
          <w:tcPr>
            <w:tcW w:w="9020" w:type="dxa"/>
            <w:vAlign w:val="center"/>
          </w:tcPr>
          <w:p w14:paraId="6B2176BD" w14:textId="77777777" w:rsidR="00B15C14" w:rsidRPr="004902C1" w:rsidRDefault="00B15C14" w:rsidP="004902C1">
            <w:pPr>
              <w:pStyle w:val="Heading4"/>
              <w:jc w:val="both"/>
              <w:rPr>
                <w:rFonts w:cs="Arial"/>
              </w:rPr>
            </w:pPr>
            <w:r w:rsidRPr="004902C1">
              <w:rPr>
                <w:rFonts w:cs="Arial"/>
              </w:rPr>
              <w:t>Punctuation</w:t>
            </w:r>
          </w:p>
          <w:p w14:paraId="7DD519C8" w14:textId="77777777" w:rsidR="00B15C14" w:rsidRPr="004902C1" w:rsidRDefault="00B15C14" w:rsidP="004902C1">
            <w:pPr>
              <w:jc w:val="both"/>
              <w:rPr>
                <w:rFonts w:ascii="Arial" w:hAnsi="Arial" w:cs="Arial"/>
                <w:sz w:val="24"/>
                <w:szCs w:val="24"/>
              </w:rPr>
            </w:pPr>
          </w:p>
        </w:tc>
      </w:tr>
      <w:tr w:rsidR="00B15C14" w:rsidRPr="004902C1" w14:paraId="1BFD9009" w14:textId="77777777" w:rsidTr="00935A76">
        <w:trPr>
          <w:trHeight w:val="340"/>
        </w:trPr>
        <w:tc>
          <w:tcPr>
            <w:tcW w:w="9020" w:type="dxa"/>
            <w:vAlign w:val="center"/>
          </w:tcPr>
          <w:p w14:paraId="07F4D306" w14:textId="77777777" w:rsidR="00B15C14" w:rsidRPr="004902C1" w:rsidRDefault="00B15C14" w:rsidP="004902C1">
            <w:pPr>
              <w:pStyle w:val="NormalWeb"/>
              <w:numPr>
                <w:ilvl w:val="0"/>
                <w:numId w:val="43"/>
              </w:numPr>
              <w:jc w:val="both"/>
              <w:rPr>
                <w:rFonts w:ascii="Arial" w:hAnsi="Arial" w:cs="Arial"/>
              </w:rPr>
            </w:pPr>
            <w:r w:rsidRPr="004902C1">
              <w:rPr>
                <w:rFonts w:ascii="Arial" w:hAnsi="Arial" w:cs="Arial"/>
              </w:rPr>
              <w:t xml:space="preserve">I can use brackets, dashes or commas to indicate parenthesis </w:t>
            </w:r>
          </w:p>
          <w:p w14:paraId="29ED90C6" w14:textId="5B2F2715" w:rsidR="00B15C14" w:rsidRPr="004902C1" w:rsidRDefault="00B15C14" w:rsidP="004902C1">
            <w:pPr>
              <w:pStyle w:val="NormalWeb"/>
              <w:numPr>
                <w:ilvl w:val="0"/>
                <w:numId w:val="43"/>
              </w:numPr>
              <w:jc w:val="both"/>
              <w:rPr>
                <w:rFonts w:ascii="Arial" w:hAnsi="Arial" w:cs="Arial"/>
              </w:rPr>
            </w:pPr>
            <w:r w:rsidRPr="004902C1">
              <w:rPr>
                <w:rFonts w:ascii="Arial" w:hAnsi="Arial" w:cs="Arial"/>
              </w:rPr>
              <w:t xml:space="preserve">I can use commas to clarify meaning or avoid ambiguity </w:t>
            </w:r>
          </w:p>
          <w:p w14:paraId="5C3C9A70" w14:textId="118E6A87" w:rsidR="00B15C14" w:rsidRPr="004902C1" w:rsidRDefault="00B15C14" w:rsidP="004902C1">
            <w:pPr>
              <w:pStyle w:val="NormalWeb"/>
              <w:ind w:left="720"/>
              <w:jc w:val="both"/>
              <w:rPr>
                <w:rFonts w:ascii="Arial" w:hAnsi="Arial" w:cs="Arial"/>
              </w:rPr>
            </w:pPr>
          </w:p>
        </w:tc>
      </w:tr>
    </w:tbl>
    <w:p w14:paraId="698B5879" w14:textId="77777777" w:rsidR="00B15C14" w:rsidRPr="004902C1" w:rsidRDefault="00B15C14" w:rsidP="004902C1">
      <w:pPr>
        <w:pStyle w:val="Heading4"/>
        <w:jc w:val="both"/>
        <w:rPr>
          <w:rFonts w:cs="Arial"/>
        </w:rPr>
      </w:pPr>
      <w:r w:rsidRPr="004902C1">
        <w:rPr>
          <w:rFonts w:cs="Arial"/>
        </w:rPr>
        <w:t>Terminology</w:t>
      </w:r>
    </w:p>
    <w:p w14:paraId="21CE046F" w14:textId="77777777" w:rsidR="00B15C14" w:rsidRPr="004902C1" w:rsidRDefault="00B15C14" w:rsidP="004902C1">
      <w:pPr>
        <w:jc w:val="both"/>
        <w:rPr>
          <w:rFonts w:ascii="Arial" w:hAnsi="Arial" w:cs="Arial"/>
          <w:sz w:val="24"/>
          <w:szCs w:val="24"/>
        </w:rPr>
      </w:pPr>
    </w:p>
    <w:p w14:paraId="1B25FFE2" w14:textId="37BEBD09" w:rsidR="00B15C14" w:rsidRPr="004902C1" w:rsidRDefault="00B15C14" w:rsidP="004902C1">
      <w:pPr>
        <w:pStyle w:val="ListParagraph"/>
        <w:numPr>
          <w:ilvl w:val="0"/>
          <w:numId w:val="44"/>
        </w:numPr>
        <w:spacing w:before="100" w:beforeAutospacing="1" w:after="100" w:afterAutospacing="1"/>
        <w:jc w:val="both"/>
        <w:rPr>
          <w:rFonts w:ascii="Arial" w:eastAsia="Times New Roman" w:hAnsi="Arial" w:cs="Arial"/>
          <w:lang w:eastAsia="en-GB"/>
        </w:rPr>
      </w:pPr>
      <w:r w:rsidRPr="004902C1">
        <w:rPr>
          <w:rFonts w:ascii="Arial" w:eastAsia="Times New Roman" w:hAnsi="Arial" w:cs="Arial"/>
          <w:lang w:eastAsia="en-GB"/>
        </w:rPr>
        <w:t xml:space="preserve">modal verb, relative pronoun, relative clause, parenthesis, bracket, dash cohesion, ambiguity </w:t>
      </w:r>
    </w:p>
    <w:p w14:paraId="24485688" w14:textId="77777777" w:rsidR="00FA4B44" w:rsidRPr="004902C1" w:rsidRDefault="00FA4B44" w:rsidP="004902C1">
      <w:pPr>
        <w:jc w:val="both"/>
        <w:rPr>
          <w:rFonts w:ascii="Arial" w:hAnsi="Arial" w:cs="Arial"/>
          <w:sz w:val="24"/>
          <w:szCs w:val="24"/>
        </w:rPr>
      </w:pPr>
    </w:p>
    <w:p w14:paraId="64A5B3EA" w14:textId="77777777" w:rsidR="00B42BFD" w:rsidRPr="004902C1" w:rsidRDefault="00B42BFD" w:rsidP="004902C1">
      <w:pPr>
        <w:pStyle w:val="Heading3"/>
        <w:jc w:val="both"/>
        <w:rPr>
          <w:rFonts w:cs="Arial"/>
        </w:rPr>
      </w:pPr>
    </w:p>
    <w:p w14:paraId="0EEABDBB" w14:textId="77777777" w:rsidR="00DF4981" w:rsidRPr="004902C1" w:rsidRDefault="00DF4981" w:rsidP="004902C1">
      <w:pPr>
        <w:spacing w:after="0" w:line="240" w:lineRule="auto"/>
        <w:jc w:val="both"/>
        <w:rPr>
          <w:rFonts w:ascii="Arial" w:eastAsiaTheme="majorEastAsia" w:hAnsi="Arial" w:cs="Arial"/>
          <w:b/>
          <w:noProof/>
          <w:color w:val="000000" w:themeColor="text1"/>
          <w:sz w:val="24"/>
          <w:szCs w:val="24"/>
          <w:u w:val="single"/>
        </w:rPr>
      </w:pPr>
      <w:r w:rsidRPr="004902C1">
        <w:rPr>
          <w:rFonts w:ascii="Arial" w:hAnsi="Arial" w:cs="Arial"/>
          <w:sz w:val="24"/>
          <w:szCs w:val="24"/>
        </w:rPr>
        <w:br w:type="page"/>
      </w:r>
    </w:p>
    <w:p w14:paraId="428A29D3" w14:textId="07381E30" w:rsidR="00B42BFD" w:rsidRPr="004902C1" w:rsidRDefault="00B42BFD" w:rsidP="004902C1">
      <w:pPr>
        <w:pStyle w:val="Heading3"/>
        <w:jc w:val="both"/>
        <w:rPr>
          <w:rFonts w:cs="Arial"/>
        </w:rPr>
      </w:pPr>
      <w:bookmarkStart w:id="39" w:name="_Toc145865160"/>
      <w:r w:rsidRPr="004902C1">
        <w:rPr>
          <w:rFonts w:cs="Arial"/>
        </w:rPr>
        <w:lastRenderedPageBreak/>
        <w:t>Greater Depth in Writing</w:t>
      </w:r>
      <w:bookmarkEnd w:id="39"/>
      <w:r w:rsidRPr="004902C1">
        <w:rPr>
          <w:rFonts w:cs="Arial"/>
        </w:rPr>
        <w:t xml:space="preserve"> </w:t>
      </w:r>
    </w:p>
    <w:p w14:paraId="49735D57" w14:textId="77777777" w:rsidR="00B42BFD" w:rsidRPr="004902C1" w:rsidRDefault="00B42BFD" w:rsidP="004902C1">
      <w:pPr>
        <w:jc w:val="both"/>
        <w:rPr>
          <w:rFonts w:ascii="Arial" w:hAnsi="Arial" w:cs="Arial"/>
          <w:sz w:val="24"/>
          <w:szCs w:val="24"/>
        </w:rPr>
      </w:pPr>
    </w:p>
    <w:p w14:paraId="079FE94D" w14:textId="77777777" w:rsidR="00FA4B44" w:rsidRPr="004902C1" w:rsidRDefault="00FA4B44" w:rsidP="004902C1">
      <w:pPr>
        <w:pStyle w:val="ListParagraph"/>
        <w:numPr>
          <w:ilvl w:val="0"/>
          <w:numId w:val="7"/>
        </w:numPr>
        <w:jc w:val="both"/>
        <w:rPr>
          <w:rFonts w:ascii="Arial" w:hAnsi="Arial" w:cs="Arial"/>
        </w:rPr>
      </w:pPr>
      <w:r w:rsidRPr="004902C1">
        <w:rPr>
          <w:rFonts w:ascii="Arial" w:hAnsi="Arial" w:cs="Arial"/>
        </w:rPr>
        <w:t>I can use paragraphs to structure the plot in narrative writing, showing changes in time, place and events.</w:t>
      </w:r>
    </w:p>
    <w:p w14:paraId="1CC5D87C" w14:textId="77777777" w:rsidR="00FA4B44" w:rsidRPr="004902C1" w:rsidRDefault="00FA4B44" w:rsidP="004902C1">
      <w:pPr>
        <w:pStyle w:val="ListParagraph"/>
        <w:numPr>
          <w:ilvl w:val="0"/>
          <w:numId w:val="7"/>
        </w:numPr>
        <w:jc w:val="both"/>
        <w:rPr>
          <w:rFonts w:ascii="Arial" w:hAnsi="Arial" w:cs="Arial"/>
        </w:rPr>
      </w:pPr>
      <w:r w:rsidRPr="004902C1">
        <w:rPr>
          <w:rFonts w:ascii="Arial" w:hAnsi="Arial" w:cs="Arial"/>
        </w:rPr>
        <w:t>I can use changes in time and place to guide the reader through the text.</w:t>
      </w:r>
    </w:p>
    <w:p w14:paraId="6D0ED8A6" w14:textId="77777777" w:rsidR="00FA4B44" w:rsidRPr="004902C1" w:rsidRDefault="00FA4B44" w:rsidP="004902C1">
      <w:pPr>
        <w:pStyle w:val="ListParagraph"/>
        <w:numPr>
          <w:ilvl w:val="0"/>
          <w:numId w:val="7"/>
        </w:numPr>
        <w:jc w:val="both"/>
        <w:rPr>
          <w:rFonts w:ascii="Arial" w:hAnsi="Arial" w:cs="Arial"/>
        </w:rPr>
      </w:pPr>
      <w:r w:rsidRPr="004902C1">
        <w:rPr>
          <w:rFonts w:ascii="Arial" w:hAnsi="Arial" w:cs="Arial"/>
        </w:rPr>
        <w:t xml:space="preserve">I can use paragraphs to organise information logically and shape a non-fiction text effectively. </w:t>
      </w:r>
    </w:p>
    <w:p w14:paraId="6D9A3CB5" w14:textId="77777777" w:rsidR="00FA4B44" w:rsidRPr="004902C1" w:rsidRDefault="00FA4B44" w:rsidP="004902C1">
      <w:pPr>
        <w:pStyle w:val="ListParagraph"/>
        <w:numPr>
          <w:ilvl w:val="0"/>
          <w:numId w:val="7"/>
        </w:numPr>
        <w:jc w:val="both"/>
        <w:rPr>
          <w:rFonts w:ascii="Arial" w:hAnsi="Arial" w:cs="Arial"/>
        </w:rPr>
      </w:pPr>
      <w:r w:rsidRPr="004902C1">
        <w:rPr>
          <w:rFonts w:ascii="Arial" w:hAnsi="Arial" w:cs="Arial"/>
        </w:rPr>
        <w:t>I can sustain and develop an idea within a paragraph, introducing it with a topic sentence.</w:t>
      </w:r>
    </w:p>
    <w:p w14:paraId="5117D4E1" w14:textId="77777777" w:rsidR="00FA4B44" w:rsidRPr="004902C1" w:rsidRDefault="00FA4B44" w:rsidP="004902C1">
      <w:pPr>
        <w:pStyle w:val="ListParagraph"/>
        <w:numPr>
          <w:ilvl w:val="0"/>
          <w:numId w:val="7"/>
        </w:numPr>
        <w:jc w:val="both"/>
        <w:rPr>
          <w:rFonts w:ascii="Arial" w:hAnsi="Arial" w:cs="Arial"/>
        </w:rPr>
      </w:pPr>
      <w:r w:rsidRPr="004902C1">
        <w:rPr>
          <w:rFonts w:ascii="Arial" w:hAnsi="Arial" w:cs="Arial"/>
        </w:rPr>
        <w:t>I can close text with reference to its opening.</w:t>
      </w:r>
    </w:p>
    <w:p w14:paraId="1A4E8F96" w14:textId="77777777" w:rsidR="00FA4B44" w:rsidRPr="004902C1" w:rsidRDefault="00FA4B44" w:rsidP="004902C1">
      <w:pPr>
        <w:pStyle w:val="ListParagraph"/>
        <w:numPr>
          <w:ilvl w:val="0"/>
          <w:numId w:val="7"/>
        </w:numPr>
        <w:jc w:val="both"/>
        <w:rPr>
          <w:rFonts w:ascii="Arial" w:hAnsi="Arial" w:cs="Arial"/>
        </w:rPr>
      </w:pPr>
      <w:r w:rsidRPr="004902C1">
        <w:rPr>
          <w:rFonts w:ascii="Arial" w:hAnsi="Arial" w:cs="Arial"/>
        </w:rPr>
        <w:t>I can re-order sentences to create an impact on the reader.</w:t>
      </w:r>
    </w:p>
    <w:p w14:paraId="52E72AC8" w14:textId="77777777" w:rsidR="00FA4B44" w:rsidRPr="004902C1" w:rsidRDefault="00FA4B44" w:rsidP="004902C1">
      <w:pPr>
        <w:pStyle w:val="ListParagraph"/>
        <w:numPr>
          <w:ilvl w:val="0"/>
          <w:numId w:val="7"/>
        </w:numPr>
        <w:jc w:val="both"/>
        <w:rPr>
          <w:rFonts w:ascii="Arial" w:hAnsi="Arial" w:cs="Arial"/>
        </w:rPr>
      </w:pPr>
      <w:r w:rsidRPr="004902C1">
        <w:rPr>
          <w:rFonts w:ascii="Arial" w:hAnsi="Arial" w:cs="Arial"/>
        </w:rPr>
        <w:t>I can use expanded noun phrases to add well thought out detail to writing.</w:t>
      </w:r>
    </w:p>
    <w:p w14:paraId="09612AD4" w14:textId="77777777" w:rsidR="00FA4B44" w:rsidRPr="004902C1" w:rsidRDefault="00FA4B44" w:rsidP="004902C1">
      <w:pPr>
        <w:pStyle w:val="ListParagraph"/>
        <w:numPr>
          <w:ilvl w:val="0"/>
          <w:numId w:val="7"/>
        </w:numPr>
        <w:jc w:val="both"/>
        <w:rPr>
          <w:rFonts w:ascii="Arial" w:hAnsi="Arial" w:cs="Arial"/>
        </w:rPr>
      </w:pPr>
      <w:r w:rsidRPr="004902C1">
        <w:rPr>
          <w:rFonts w:ascii="Arial" w:hAnsi="Arial" w:cs="Arial"/>
        </w:rPr>
        <w:t>I can use punctuation to clarify the meaning of sentences e.g. commas to mark phrases and clauses.</w:t>
      </w:r>
    </w:p>
    <w:p w14:paraId="5DD4CF78" w14:textId="16461167" w:rsidR="00FA4B44" w:rsidRPr="004902C1" w:rsidRDefault="00FA4B44" w:rsidP="004902C1">
      <w:pPr>
        <w:pStyle w:val="ListParagraph"/>
        <w:numPr>
          <w:ilvl w:val="0"/>
          <w:numId w:val="7"/>
        </w:numPr>
        <w:jc w:val="both"/>
        <w:rPr>
          <w:rFonts w:ascii="Arial" w:hAnsi="Arial" w:cs="Arial"/>
        </w:rPr>
      </w:pPr>
      <w:r w:rsidRPr="004902C1">
        <w:rPr>
          <w:rFonts w:ascii="Arial" w:hAnsi="Arial" w:cs="Arial"/>
        </w:rPr>
        <w:t>I can use dialogue effectively and punctuate it accurately.</w:t>
      </w:r>
    </w:p>
    <w:p w14:paraId="0A29D3D9" w14:textId="19164C86" w:rsidR="00DF4981" w:rsidRPr="004902C1" w:rsidRDefault="00DF4981" w:rsidP="004902C1">
      <w:pPr>
        <w:spacing w:after="0" w:line="240" w:lineRule="auto"/>
        <w:jc w:val="both"/>
        <w:rPr>
          <w:rFonts w:ascii="Arial" w:eastAsiaTheme="majorEastAsia" w:hAnsi="Arial" w:cs="Arial"/>
          <w:b/>
          <w:noProof/>
          <w:color w:val="000000" w:themeColor="text1"/>
          <w:sz w:val="24"/>
          <w:szCs w:val="24"/>
          <w:u w:val="single"/>
        </w:rPr>
      </w:pPr>
    </w:p>
    <w:p w14:paraId="33CFBB99" w14:textId="77777777" w:rsidR="004902C1" w:rsidRDefault="004902C1" w:rsidP="004902C1">
      <w:pPr>
        <w:pStyle w:val="Heading3"/>
        <w:jc w:val="both"/>
        <w:rPr>
          <w:rFonts w:cs="Arial"/>
        </w:rPr>
      </w:pPr>
    </w:p>
    <w:p w14:paraId="740A9321" w14:textId="07827BB0" w:rsidR="00FA4B44" w:rsidRPr="004902C1" w:rsidRDefault="00FA4B44" w:rsidP="004902C1">
      <w:pPr>
        <w:pStyle w:val="Heading3"/>
        <w:jc w:val="both"/>
        <w:rPr>
          <w:rFonts w:cs="Arial"/>
        </w:rPr>
      </w:pPr>
      <w:bookmarkStart w:id="40" w:name="_Toc145865161"/>
      <w:r w:rsidRPr="004902C1">
        <w:rPr>
          <w:rFonts w:cs="Arial"/>
        </w:rPr>
        <w:t>A Year 5 Speaker</w:t>
      </w:r>
      <w:r w:rsidR="00B42BFD" w:rsidRPr="004902C1">
        <w:rPr>
          <w:rFonts w:cs="Arial"/>
        </w:rPr>
        <w:t xml:space="preserve"> at Dawpool</w:t>
      </w:r>
      <w:bookmarkEnd w:id="40"/>
    </w:p>
    <w:p w14:paraId="18114A24" w14:textId="77777777" w:rsidR="00B42BFD" w:rsidRPr="004902C1" w:rsidRDefault="00B42BFD" w:rsidP="004902C1">
      <w:pPr>
        <w:jc w:val="both"/>
        <w:rPr>
          <w:rFonts w:ascii="Arial" w:hAnsi="Arial" w:cs="Arial"/>
          <w:sz w:val="24"/>
          <w:szCs w:val="24"/>
        </w:rPr>
      </w:pPr>
    </w:p>
    <w:p w14:paraId="54BB4D0D" w14:textId="77777777" w:rsidR="00FA4B44" w:rsidRPr="004902C1" w:rsidRDefault="00FA4B44" w:rsidP="004902C1">
      <w:pPr>
        <w:pStyle w:val="ListParagraph"/>
        <w:numPr>
          <w:ilvl w:val="0"/>
          <w:numId w:val="8"/>
        </w:numPr>
        <w:jc w:val="both"/>
        <w:rPr>
          <w:rFonts w:ascii="Arial" w:hAnsi="Arial" w:cs="Arial"/>
        </w:rPr>
      </w:pPr>
      <w:r w:rsidRPr="004902C1">
        <w:rPr>
          <w:rFonts w:ascii="Arial" w:hAnsi="Arial" w:cs="Arial"/>
        </w:rPr>
        <w:t xml:space="preserve">I can engage the listener by varying my expression and vocabulary. </w:t>
      </w:r>
    </w:p>
    <w:p w14:paraId="3087D380" w14:textId="77777777" w:rsidR="00FA4B44" w:rsidRPr="004902C1" w:rsidRDefault="00FA4B44" w:rsidP="004902C1">
      <w:pPr>
        <w:pStyle w:val="ListParagraph"/>
        <w:numPr>
          <w:ilvl w:val="0"/>
          <w:numId w:val="8"/>
        </w:numPr>
        <w:jc w:val="both"/>
        <w:rPr>
          <w:rFonts w:ascii="Arial" w:hAnsi="Arial" w:cs="Arial"/>
        </w:rPr>
      </w:pPr>
      <w:r w:rsidRPr="004902C1">
        <w:rPr>
          <w:rFonts w:ascii="Arial" w:hAnsi="Arial" w:cs="Arial"/>
        </w:rPr>
        <w:t>I adapt my spoken language depending on the audience, the purpose or the context.</w:t>
      </w:r>
    </w:p>
    <w:p w14:paraId="65C99EEE" w14:textId="77777777" w:rsidR="00FA4B44" w:rsidRPr="004902C1" w:rsidRDefault="00FA4B44" w:rsidP="004902C1">
      <w:pPr>
        <w:pStyle w:val="ListParagraph"/>
        <w:numPr>
          <w:ilvl w:val="0"/>
          <w:numId w:val="8"/>
        </w:numPr>
        <w:jc w:val="both"/>
        <w:rPr>
          <w:rFonts w:ascii="Arial" w:hAnsi="Arial" w:cs="Arial"/>
        </w:rPr>
      </w:pPr>
      <w:r w:rsidRPr="004902C1">
        <w:rPr>
          <w:rFonts w:ascii="Arial" w:hAnsi="Arial" w:cs="Arial"/>
        </w:rPr>
        <w:t>I can develop my ideas and opinions, providing relevant detail.</w:t>
      </w:r>
    </w:p>
    <w:p w14:paraId="02E2EA9B" w14:textId="77777777" w:rsidR="00FA4B44" w:rsidRPr="004902C1" w:rsidRDefault="00FA4B44" w:rsidP="004902C1">
      <w:pPr>
        <w:pStyle w:val="ListParagraph"/>
        <w:numPr>
          <w:ilvl w:val="0"/>
          <w:numId w:val="8"/>
        </w:numPr>
        <w:jc w:val="both"/>
        <w:rPr>
          <w:rFonts w:ascii="Arial" w:hAnsi="Arial" w:cs="Arial"/>
        </w:rPr>
      </w:pPr>
      <w:r w:rsidRPr="004902C1">
        <w:rPr>
          <w:rFonts w:ascii="Arial" w:hAnsi="Arial" w:cs="Arial"/>
        </w:rPr>
        <w:t>I can express my point of view.</w:t>
      </w:r>
    </w:p>
    <w:p w14:paraId="564EDD20" w14:textId="77777777" w:rsidR="00FA4B44" w:rsidRPr="004902C1" w:rsidRDefault="00FA4B44" w:rsidP="004902C1">
      <w:pPr>
        <w:pStyle w:val="ListParagraph"/>
        <w:numPr>
          <w:ilvl w:val="0"/>
          <w:numId w:val="8"/>
        </w:numPr>
        <w:jc w:val="both"/>
        <w:rPr>
          <w:rFonts w:ascii="Arial" w:hAnsi="Arial" w:cs="Arial"/>
        </w:rPr>
      </w:pPr>
      <w:r w:rsidRPr="004902C1">
        <w:rPr>
          <w:rFonts w:ascii="Arial" w:hAnsi="Arial" w:cs="Arial"/>
        </w:rPr>
        <w:t xml:space="preserve">I show that I understand the main points, including implied meanings in a discussion. </w:t>
      </w:r>
    </w:p>
    <w:p w14:paraId="2A8603E6" w14:textId="77777777" w:rsidR="00FA4B44" w:rsidRPr="004902C1" w:rsidRDefault="00FA4B44" w:rsidP="004902C1">
      <w:pPr>
        <w:pStyle w:val="ListParagraph"/>
        <w:numPr>
          <w:ilvl w:val="0"/>
          <w:numId w:val="8"/>
        </w:numPr>
        <w:jc w:val="both"/>
        <w:rPr>
          <w:rFonts w:ascii="Arial" w:hAnsi="Arial" w:cs="Arial"/>
        </w:rPr>
      </w:pPr>
      <w:r w:rsidRPr="004902C1">
        <w:rPr>
          <w:rFonts w:ascii="Arial" w:hAnsi="Arial" w:cs="Arial"/>
        </w:rPr>
        <w:t>I listen carefully in discussions. I make contributions and ask questions that are responsive to others’ ideas and views.</w:t>
      </w:r>
    </w:p>
    <w:p w14:paraId="72504EEA" w14:textId="77777777" w:rsidR="00FA4B44" w:rsidRPr="004902C1" w:rsidRDefault="00FA4B44" w:rsidP="004902C1">
      <w:pPr>
        <w:pStyle w:val="ListParagraph"/>
        <w:numPr>
          <w:ilvl w:val="0"/>
          <w:numId w:val="8"/>
        </w:numPr>
        <w:jc w:val="both"/>
        <w:rPr>
          <w:rFonts w:ascii="Arial" w:hAnsi="Arial" w:cs="Arial"/>
        </w:rPr>
      </w:pPr>
      <w:r w:rsidRPr="004902C1">
        <w:rPr>
          <w:rFonts w:ascii="Arial" w:hAnsi="Arial" w:cs="Arial"/>
        </w:rPr>
        <w:t xml:space="preserve">I use Standard English in formal situations. </w:t>
      </w:r>
    </w:p>
    <w:p w14:paraId="0DF06856" w14:textId="77777777" w:rsidR="00FA4B44" w:rsidRPr="004902C1" w:rsidRDefault="00FA4B44" w:rsidP="004902C1">
      <w:pPr>
        <w:pStyle w:val="ListParagraph"/>
        <w:numPr>
          <w:ilvl w:val="0"/>
          <w:numId w:val="8"/>
        </w:numPr>
        <w:jc w:val="both"/>
        <w:rPr>
          <w:rFonts w:ascii="Arial" w:hAnsi="Arial" w:cs="Arial"/>
        </w:rPr>
      </w:pPr>
      <w:r w:rsidRPr="004902C1">
        <w:rPr>
          <w:rFonts w:ascii="Arial" w:hAnsi="Arial" w:cs="Arial"/>
        </w:rPr>
        <w:t>I am beginning to use hypothetical language to consider more than one possible outcome or solution.</w:t>
      </w:r>
    </w:p>
    <w:p w14:paraId="5ADF727F" w14:textId="77777777" w:rsidR="00FA4B44" w:rsidRPr="004902C1" w:rsidRDefault="00FA4B44" w:rsidP="004902C1">
      <w:pPr>
        <w:pStyle w:val="ListParagraph"/>
        <w:numPr>
          <w:ilvl w:val="0"/>
          <w:numId w:val="8"/>
        </w:numPr>
        <w:jc w:val="both"/>
        <w:rPr>
          <w:rFonts w:ascii="Arial" w:hAnsi="Arial" w:cs="Arial"/>
        </w:rPr>
      </w:pPr>
      <w:r w:rsidRPr="004902C1">
        <w:rPr>
          <w:rFonts w:ascii="Arial" w:hAnsi="Arial" w:cs="Arial"/>
        </w:rPr>
        <w:t>I can perform my own compositions, using appropriate intonation and volume so that meaning is clear.</w:t>
      </w:r>
    </w:p>
    <w:p w14:paraId="49386860" w14:textId="77777777" w:rsidR="00FA4B44" w:rsidRPr="004902C1" w:rsidRDefault="00FA4B44" w:rsidP="004902C1">
      <w:pPr>
        <w:pStyle w:val="ListParagraph"/>
        <w:numPr>
          <w:ilvl w:val="0"/>
          <w:numId w:val="8"/>
        </w:numPr>
        <w:jc w:val="both"/>
        <w:rPr>
          <w:rFonts w:ascii="Arial" w:hAnsi="Arial" w:cs="Arial"/>
        </w:rPr>
      </w:pPr>
      <w:r w:rsidRPr="004902C1">
        <w:rPr>
          <w:rFonts w:ascii="Arial" w:hAnsi="Arial" w:cs="Arial"/>
        </w:rPr>
        <w:t>I can perform poems and plays from memory, making careful choices about how I convey ideas. I adapt my expression and tone.</w:t>
      </w:r>
    </w:p>
    <w:p w14:paraId="1408F67B" w14:textId="77777777" w:rsidR="00FA4B44" w:rsidRPr="004902C1" w:rsidRDefault="00FA4B44" w:rsidP="004902C1">
      <w:pPr>
        <w:pStyle w:val="ListParagraph"/>
        <w:numPr>
          <w:ilvl w:val="0"/>
          <w:numId w:val="8"/>
        </w:numPr>
        <w:jc w:val="both"/>
        <w:rPr>
          <w:rFonts w:ascii="Arial" w:hAnsi="Arial" w:cs="Arial"/>
        </w:rPr>
      </w:pPr>
      <w:r w:rsidRPr="004902C1">
        <w:rPr>
          <w:rFonts w:ascii="Arial" w:hAnsi="Arial" w:cs="Arial"/>
        </w:rPr>
        <w:t>I am beginning to select the appropriate register according to the context.</w:t>
      </w:r>
    </w:p>
    <w:p w14:paraId="4F4DA860" w14:textId="77777777" w:rsidR="00B105FB" w:rsidRPr="004902C1" w:rsidRDefault="00B105FB" w:rsidP="004902C1">
      <w:pPr>
        <w:pStyle w:val="Heading3"/>
        <w:jc w:val="both"/>
        <w:rPr>
          <w:rFonts w:cs="Arial"/>
        </w:rPr>
      </w:pPr>
    </w:p>
    <w:p w14:paraId="78AAC454" w14:textId="141A4820" w:rsidR="00FA4B44" w:rsidRPr="004902C1" w:rsidRDefault="00B42BFD" w:rsidP="004902C1">
      <w:pPr>
        <w:pStyle w:val="Heading3"/>
        <w:jc w:val="both"/>
        <w:rPr>
          <w:rFonts w:cs="Arial"/>
        </w:rPr>
      </w:pPr>
      <w:bookmarkStart w:id="41" w:name="_Toc145865162"/>
      <w:r w:rsidRPr="004902C1">
        <w:rPr>
          <w:rFonts w:cs="Arial"/>
        </w:rPr>
        <w:t>Greater Depth in Speaking</w:t>
      </w:r>
      <w:bookmarkEnd w:id="41"/>
    </w:p>
    <w:p w14:paraId="547BA893" w14:textId="77777777" w:rsidR="00B42BFD" w:rsidRPr="004902C1" w:rsidRDefault="00B42BFD" w:rsidP="004902C1">
      <w:pPr>
        <w:jc w:val="both"/>
        <w:rPr>
          <w:rFonts w:ascii="Arial" w:hAnsi="Arial" w:cs="Arial"/>
          <w:sz w:val="24"/>
          <w:szCs w:val="24"/>
        </w:rPr>
      </w:pPr>
    </w:p>
    <w:p w14:paraId="3EC2648D" w14:textId="77777777" w:rsidR="00FA4B44" w:rsidRPr="004902C1" w:rsidRDefault="00FA4B44" w:rsidP="004902C1">
      <w:pPr>
        <w:pStyle w:val="ListParagraph"/>
        <w:numPr>
          <w:ilvl w:val="0"/>
          <w:numId w:val="9"/>
        </w:numPr>
        <w:jc w:val="both"/>
        <w:rPr>
          <w:rFonts w:ascii="Arial" w:hAnsi="Arial" w:cs="Arial"/>
        </w:rPr>
      </w:pPr>
      <w:r w:rsidRPr="004902C1">
        <w:rPr>
          <w:rFonts w:ascii="Arial" w:hAnsi="Arial" w:cs="Arial"/>
        </w:rPr>
        <w:t>I can organise and shape a talk, making connections between ideas and drawing on different points of view.</w:t>
      </w:r>
    </w:p>
    <w:p w14:paraId="42985282" w14:textId="77777777" w:rsidR="00FA4B44" w:rsidRPr="004902C1" w:rsidRDefault="00FA4B44" w:rsidP="004902C1">
      <w:pPr>
        <w:pStyle w:val="ListParagraph"/>
        <w:numPr>
          <w:ilvl w:val="0"/>
          <w:numId w:val="9"/>
        </w:numPr>
        <w:jc w:val="both"/>
        <w:rPr>
          <w:rFonts w:ascii="Arial" w:hAnsi="Arial" w:cs="Arial"/>
        </w:rPr>
      </w:pPr>
      <w:r w:rsidRPr="004902C1">
        <w:rPr>
          <w:rFonts w:ascii="Arial" w:hAnsi="Arial" w:cs="Arial"/>
        </w:rPr>
        <w:t>I can use Standard English appropriately.</w:t>
      </w:r>
    </w:p>
    <w:p w14:paraId="68A22488" w14:textId="77777777" w:rsidR="00FA4B44" w:rsidRPr="004902C1" w:rsidRDefault="00FA4B44" w:rsidP="004902C1">
      <w:pPr>
        <w:pStyle w:val="ListParagraph"/>
        <w:numPr>
          <w:ilvl w:val="0"/>
          <w:numId w:val="9"/>
        </w:numPr>
        <w:jc w:val="both"/>
        <w:rPr>
          <w:rFonts w:ascii="Arial" w:hAnsi="Arial" w:cs="Arial"/>
        </w:rPr>
      </w:pPr>
      <w:r w:rsidRPr="004902C1">
        <w:rPr>
          <w:rFonts w:ascii="Arial" w:hAnsi="Arial" w:cs="Arial"/>
        </w:rPr>
        <w:lastRenderedPageBreak/>
        <w:t>I can use persuasive language and techniques to influence the listener.</w:t>
      </w:r>
    </w:p>
    <w:p w14:paraId="2F607768" w14:textId="77777777" w:rsidR="00FA4B44" w:rsidRPr="004902C1" w:rsidRDefault="00FA4B44" w:rsidP="004902C1">
      <w:pPr>
        <w:pStyle w:val="ListParagraph"/>
        <w:numPr>
          <w:ilvl w:val="0"/>
          <w:numId w:val="9"/>
        </w:numPr>
        <w:jc w:val="both"/>
        <w:rPr>
          <w:rFonts w:ascii="Arial" w:hAnsi="Arial" w:cs="Arial"/>
        </w:rPr>
      </w:pPr>
      <w:r w:rsidRPr="004902C1">
        <w:rPr>
          <w:rFonts w:ascii="Arial" w:hAnsi="Arial" w:cs="Arial"/>
        </w:rPr>
        <w:t>I show an understanding of how and why language choices vary in my own and others’ talk in different contexts.</w:t>
      </w:r>
    </w:p>
    <w:p w14:paraId="22D1B03E" w14:textId="77777777" w:rsidR="00FA4B44" w:rsidRPr="004902C1" w:rsidRDefault="00FA4B44" w:rsidP="004902C1">
      <w:pPr>
        <w:pStyle w:val="ListParagraph"/>
        <w:numPr>
          <w:ilvl w:val="0"/>
          <w:numId w:val="9"/>
        </w:numPr>
        <w:jc w:val="both"/>
        <w:rPr>
          <w:rFonts w:ascii="Arial" w:hAnsi="Arial" w:cs="Arial"/>
        </w:rPr>
      </w:pPr>
      <w:r w:rsidRPr="004902C1">
        <w:rPr>
          <w:rFonts w:ascii="Arial" w:hAnsi="Arial" w:cs="Arial"/>
        </w:rPr>
        <w:t xml:space="preserve">I can sustain listening to different sources, retaining or noting key information. </w:t>
      </w:r>
    </w:p>
    <w:p w14:paraId="6162FDBB" w14:textId="77777777" w:rsidR="00FA4B44" w:rsidRPr="004902C1" w:rsidRDefault="00FA4B44" w:rsidP="004902C1">
      <w:pPr>
        <w:pStyle w:val="ListParagraph"/>
        <w:numPr>
          <w:ilvl w:val="0"/>
          <w:numId w:val="9"/>
        </w:numPr>
        <w:jc w:val="both"/>
        <w:rPr>
          <w:rFonts w:ascii="Arial" w:hAnsi="Arial" w:cs="Arial"/>
        </w:rPr>
      </w:pPr>
      <w:r w:rsidRPr="004902C1">
        <w:rPr>
          <w:rFonts w:ascii="Arial" w:hAnsi="Arial" w:cs="Arial"/>
        </w:rPr>
        <w:t>I can speak in extended turns to express ideas and opinions, with some relevant detail.</w:t>
      </w:r>
    </w:p>
    <w:p w14:paraId="2DACEC84" w14:textId="77777777" w:rsidR="00FA4B44" w:rsidRPr="004902C1" w:rsidRDefault="00FA4B44" w:rsidP="004902C1">
      <w:pPr>
        <w:pStyle w:val="ListParagraph"/>
        <w:numPr>
          <w:ilvl w:val="0"/>
          <w:numId w:val="9"/>
        </w:numPr>
        <w:jc w:val="both"/>
        <w:rPr>
          <w:rFonts w:ascii="Arial" w:hAnsi="Arial" w:cs="Arial"/>
        </w:rPr>
      </w:pPr>
      <w:r w:rsidRPr="004902C1">
        <w:rPr>
          <w:rFonts w:ascii="Arial" w:hAnsi="Arial" w:cs="Arial"/>
        </w:rPr>
        <w:t>I can vary vocabulary, grammar, and non-verbal features to suit the audience, purpose, and context.</w:t>
      </w:r>
    </w:p>
    <w:p w14:paraId="5DFA47E9" w14:textId="77777777" w:rsidR="00FA4B44" w:rsidRPr="004902C1" w:rsidRDefault="00FA4B44" w:rsidP="004902C1">
      <w:pPr>
        <w:pStyle w:val="ListParagraph"/>
        <w:numPr>
          <w:ilvl w:val="0"/>
          <w:numId w:val="9"/>
        </w:numPr>
        <w:jc w:val="both"/>
        <w:rPr>
          <w:rFonts w:ascii="Arial" w:hAnsi="Arial" w:cs="Arial"/>
        </w:rPr>
      </w:pPr>
      <w:r w:rsidRPr="004902C1">
        <w:rPr>
          <w:rFonts w:ascii="Arial" w:hAnsi="Arial" w:cs="Arial"/>
        </w:rPr>
        <w:t xml:space="preserve">I can sustain listening to different sources, retaining or noting key information. </w:t>
      </w:r>
    </w:p>
    <w:p w14:paraId="549D2D5B" w14:textId="41C4D68B" w:rsidR="00FA4B44" w:rsidRPr="004902C1" w:rsidRDefault="00FA4B44" w:rsidP="004902C1">
      <w:pPr>
        <w:pStyle w:val="ListParagraph"/>
        <w:numPr>
          <w:ilvl w:val="0"/>
          <w:numId w:val="9"/>
        </w:numPr>
        <w:jc w:val="both"/>
        <w:rPr>
          <w:rFonts w:ascii="Arial" w:hAnsi="Arial" w:cs="Arial"/>
        </w:rPr>
      </w:pPr>
      <w:r w:rsidRPr="004902C1">
        <w:rPr>
          <w:rFonts w:ascii="Arial" w:hAnsi="Arial" w:cs="Arial"/>
        </w:rPr>
        <w:t>I can listen to others in discussion and link my own</w:t>
      </w:r>
      <w:r w:rsidR="00B42BFD" w:rsidRPr="004902C1">
        <w:rPr>
          <w:rFonts w:ascii="Arial" w:hAnsi="Arial" w:cs="Arial"/>
        </w:rPr>
        <w:t xml:space="preserve"> ideas clearly to others’ views</w:t>
      </w:r>
      <w:r w:rsidRPr="004902C1">
        <w:rPr>
          <w:rFonts w:ascii="Arial" w:hAnsi="Arial" w:cs="Arial"/>
        </w:rPr>
        <w:t xml:space="preserve">. </w:t>
      </w:r>
    </w:p>
    <w:p w14:paraId="2CE1E6AF" w14:textId="37675E19" w:rsidR="00FA4B44" w:rsidRPr="004902C1" w:rsidRDefault="00FA4B44" w:rsidP="004902C1">
      <w:pPr>
        <w:jc w:val="both"/>
        <w:rPr>
          <w:rFonts w:ascii="Arial" w:hAnsi="Arial" w:cs="Arial"/>
          <w:sz w:val="24"/>
          <w:szCs w:val="24"/>
        </w:rPr>
      </w:pPr>
    </w:p>
    <w:p w14:paraId="1D0A4697" w14:textId="0D16E597" w:rsidR="00FA4B44" w:rsidRPr="004902C1" w:rsidRDefault="00B42BFD" w:rsidP="004902C1">
      <w:pPr>
        <w:pStyle w:val="Heading3"/>
        <w:jc w:val="both"/>
        <w:rPr>
          <w:rFonts w:cs="Arial"/>
        </w:rPr>
      </w:pPr>
      <w:bookmarkStart w:id="42" w:name="_Toc145865163"/>
      <w:r w:rsidRPr="004902C1">
        <w:rPr>
          <w:rFonts w:cs="Arial"/>
        </w:rPr>
        <w:t>A Year 5 Mathematician at Dawpool</w:t>
      </w:r>
      <w:bookmarkEnd w:id="42"/>
    </w:p>
    <w:p w14:paraId="3E738653" w14:textId="77777777" w:rsidR="002F6FF9" w:rsidRPr="004902C1" w:rsidRDefault="002F6FF9" w:rsidP="004902C1">
      <w:pPr>
        <w:pStyle w:val="Heading3"/>
        <w:jc w:val="both"/>
        <w:rPr>
          <w:rFonts w:cs="Arial"/>
        </w:rPr>
      </w:pPr>
    </w:p>
    <w:p w14:paraId="36D0D96B" w14:textId="3E9D9540" w:rsidR="00FA4B44" w:rsidRPr="004902C1" w:rsidRDefault="00FA4B44" w:rsidP="004902C1">
      <w:pPr>
        <w:pStyle w:val="Heading3"/>
        <w:jc w:val="both"/>
        <w:rPr>
          <w:rFonts w:cs="Arial"/>
        </w:rPr>
      </w:pPr>
      <w:bookmarkStart w:id="43" w:name="_Toc145865164"/>
      <w:r w:rsidRPr="004902C1">
        <w:rPr>
          <w:rFonts w:cs="Arial"/>
        </w:rPr>
        <w:t>Number, place value, approximation and estimation/rounding</w:t>
      </w:r>
      <w:bookmarkEnd w:id="43"/>
      <w:r w:rsidRPr="004902C1">
        <w:rPr>
          <w:rFonts w:cs="Arial"/>
        </w:rPr>
        <w:t xml:space="preserve"> </w:t>
      </w:r>
    </w:p>
    <w:p w14:paraId="4272840F" w14:textId="77777777" w:rsidR="00B42BFD" w:rsidRPr="004902C1" w:rsidRDefault="00B42BFD" w:rsidP="004902C1">
      <w:pPr>
        <w:jc w:val="both"/>
        <w:rPr>
          <w:rFonts w:ascii="Arial" w:hAnsi="Arial" w:cs="Arial"/>
          <w:sz w:val="24"/>
          <w:szCs w:val="24"/>
        </w:rPr>
      </w:pPr>
    </w:p>
    <w:p w14:paraId="0531AFB2" w14:textId="77777777" w:rsidR="00FA4B44" w:rsidRPr="004902C1" w:rsidRDefault="00FA4B44" w:rsidP="004902C1">
      <w:pPr>
        <w:pStyle w:val="ListParagraph"/>
        <w:numPr>
          <w:ilvl w:val="0"/>
          <w:numId w:val="10"/>
        </w:numPr>
        <w:jc w:val="both"/>
        <w:rPr>
          <w:rFonts w:ascii="Arial" w:hAnsi="Arial" w:cs="Arial"/>
        </w:rPr>
      </w:pPr>
      <w:r w:rsidRPr="004902C1">
        <w:rPr>
          <w:rFonts w:ascii="Arial" w:hAnsi="Arial" w:cs="Arial"/>
        </w:rPr>
        <w:t>I can count forwards or backwards in steps of powers of 10 for any given number up to 1,000,000.</w:t>
      </w:r>
    </w:p>
    <w:p w14:paraId="5E2E00A0" w14:textId="77777777" w:rsidR="00FA4B44" w:rsidRPr="004902C1" w:rsidRDefault="00FA4B44" w:rsidP="004902C1">
      <w:pPr>
        <w:pStyle w:val="ListParagraph"/>
        <w:numPr>
          <w:ilvl w:val="0"/>
          <w:numId w:val="10"/>
        </w:numPr>
        <w:jc w:val="both"/>
        <w:rPr>
          <w:rFonts w:ascii="Arial" w:hAnsi="Arial" w:cs="Arial"/>
        </w:rPr>
      </w:pPr>
      <w:r w:rsidRPr="004902C1">
        <w:rPr>
          <w:rFonts w:ascii="Arial" w:hAnsi="Arial" w:cs="Arial"/>
        </w:rPr>
        <w:t>I can read, write, order and compare numbers to at least 1,000,000.</w:t>
      </w:r>
    </w:p>
    <w:p w14:paraId="25DAE679" w14:textId="77777777" w:rsidR="00FA4B44" w:rsidRPr="004902C1" w:rsidRDefault="00FA4B44" w:rsidP="004902C1">
      <w:pPr>
        <w:pStyle w:val="ListParagraph"/>
        <w:numPr>
          <w:ilvl w:val="0"/>
          <w:numId w:val="10"/>
        </w:numPr>
        <w:jc w:val="both"/>
        <w:rPr>
          <w:rFonts w:ascii="Arial" w:hAnsi="Arial" w:cs="Arial"/>
        </w:rPr>
      </w:pPr>
      <w:r w:rsidRPr="004902C1">
        <w:rPr>
          <w:rFonts w:ascii="Arial" w:hAnsi="Arial" w:cs="Arial"/>
        </w:rPr>
        <w:t>I can determine the value of each digit in numbers up to 1,000,000.</w:t>
      </w:r>
    </w:p>
    <w:p w14:paraId="59C87C75" w14:textId="77777777" w:rsidR="00FA4B44" w:rsidRPr="004902C1" w:rsidRDefault="00FA4B44" w:rsidP="004902C1">
      <w:pPr>
        <w:pStyle w:val="ListParagraph"/>
        <w:numPr>
          <w:ilvl w:val="0"/>
          <w:numId w:val="10"/>
        </w:numPr>
        <w:jc w:val="both"/>
        <w:rPr>
          <w:rFonts w:ascii="Arial" w:hAnsi="Arial" w:cs="Arial"/>
        </w:rPr>
      </w:pPr>
      <w:r w:rsidRPr="004902C1">
        <w:rPr>
          <w:rFonts w:ascii="Arial" w:hAnsi="Arial" w:cs="Arial"/>
        </w:rPr>
        <w:t>I can read Roman numerals to 1,000 (M) and recognise years written in Roman numerals.</w:t>
      </w:r>
    </w:p>
    <w:p w14:paraId="7B5B7FCC" w14:textId="77777777" w:rsidR="00FA4B44" w:rsidRPr="004902C1" w:rsidRDefault="00FA4B44" w:rsidP="004902C1">
      <w:pPr>
        <w:pStyle w:val="ListParagraph"/>
        <w:numPr>
          <w:ilvl w:val="0"/>
          <w:numId w:val="10"/>
        </w:numPr>
        <w:jc w:val="both"/>
        <w:rPr>
          <w:rFonts w:ascii="Arial" w:hAnsi="Arial" w:cs="Arial"/>
        </w:rPr>
      </w:pPr>
      <w:r w:rsidRPr="004902C1">
        <w:rPr>
          <w:rFonts w:ascii="Arial" w:hAnsi="Arial" w:cs="Arial"/>
        </w:rPr>
        <w:t>I can round any number up to 1,000,000 to the nearest 10, 100, 1000, 10000 and 100000.</w:t>
      </w:r>
    </w:p>
    <w:p w14:paraId="0042B983" w14:textId="77777777" w:rsidR="00FA4B44" w:rsidRPr="004902C1" w:rsidRDefault="00FA4B44" w:rsidP="004902C1">
      <w:pPr>
        <w:pStyle w:val="ListParagraph"/>
        <w:numPr>
          <w:ilvl w:val="0"/>
          <w:numId w:val="10"/>
        </w:numPr>
        <w:jc w:val="both"/>
        <w:rPr>
          <w:rFonts w:ascii="Arial" w:hAnsi="Arial" w:cs="Arial"/>
        </w:rPr>
      </w:pPr>
      <w:r w:rsidRPr="004902C1">
        <w:rPr>
          <w:rFonts w:ascii="Arial" w:hAnsi="Arial" w:cs="Arial"/>
        </w:rPr>
        <w:t>I can interpret negative numbers in context, count forwards and backwards with positive and negative whole numbers, including through zero.</w:t>
      </w:r>
    </w:p>
    <w:p w14:paraId="1AD38892" w14:textId="77777777" w:rsidR="00FA4B44" w:rsidRPr="004902C1" w:rsidRDefault="00FA4B44" w:rsidP="004902C1">
      <w:pPr>
        <w:pStyle w:val="ListParagraph"/>
        <w:numPr>
          <w:ilvl w:val="0"/>
          <w:numId w:val="10"/>
        </w:numPr>
        <w:jc w:val="both"/>
        <w:rPr>
          <w:rFonts w:ascii="Arial" w:hAnsi="Arial" w:cs="Arial"/>
        </w:rPr>
      </w:pPr>
      <w:r w:rsidRPr="004902C1">
        <w:rPr>
          <w:rFonts w:ascii="Arial" w:hAnsi="Arial" w:cs="Arial"/>
        </w:rPr>
        <w:t xml:space="preserve">I can solve number problems and practical problems with the above. </w:t>
      </w:r>
    </w:p>
    <w:p w14:paraId="2B28BB7E" w14:textId="77777777" w:rsidR="00B42BFD" w:rsidRPr="004902C1" w:rsidRDefault="00B42BFD" w:rsidP="004902C1">
      <w:pPr>
        <w:jc w:val="both"/>
        <w:rPr>
          <w:rFonts w:ascii="Arial" w:hAnsi="Arial" w:cs="Arial"/>
          <w:sz w:val="24"/>
          <w:szCs w:val="24"/>
        </w:rPr>
      </w:pPr>
    </w:p>
    <w:p w14:paraId="402B0270" w14:textId="77777777" w:rsidR="00FA4B44" w:rsidRPr="004902C1" w:rsidRDefault="00FA4B44" w:rsidP="004902C1">
      <w:pPr>
        <w:pStyle w:val="Heading3"/>
        <w:jc w:val="both"/>
        <w:rPr>
          <w:rFonts w:cs="Arial"/>
        </w:rPr>
      </w:pPr>
      <w:bookmarkStart w:id="44" w:name="_Toc145865165"/>
      <w:r w:rsidRPr="004902C1">
        <w:rPr>
          <w:rFonts w:cs="Arial"/>
        </w:rPr>
        <w:t>Calculations</w:t>
      </w:r>
      <w:bookmarkEnd w:id="44"/>
      <w:r w:rsidRPr="004902C1">
        <w:rPr>
          <w:rFonts w:cs="Arial"/>
        </w:rPr>
        <w:t xml:space="preserve"> </w:t>
      </w:r>
    </w:p>
    <w:p w14:paraId="54ADA391" w14:textId="77777777" w:rsidR="00B42BFD" w:rsidRPr="004902C1" w:rsidRDefault="00B42BFD" w:rsidP="004902C1">
      <w:pPr>
        <w:jc w:val="both"/>
        <w:rPr>
          <w:rFonts w:ascii="Arial" w:hAnsi="Arial" w:cs="Arial"/>
          <w:sz w:val="24"/>
          <w:szCs w:val="24"/>
        </w:rPr>
      </w:pPr>
    </w:p>
    <w:p w14:paraId="4D0949CB" w14:textId="77777777" w:rsidR="00FA4B44" w:rsidRPr="004902C1" w:rsidRDefault="00FA4B44" w:rsidP="004902C1">
      <w:pPr>
        <w:pStyle w:val="ListParagraph"/>
        <w:numPr>
          <w:ilvl w:val="0"/>
          <w:numId w:val="11"/>
        </w:numPr>
        <w:jc w:val="both"/>
        <w:rPr>
          <w:rFonts w:ascii="Arial" w:hAnsi="Arial" w:cs="Arial"/>
        </w:rPr>
      </w:pPr>
      <w:r w:rsidRPr="004902C1">
        <w:rPr>
          <w:rFonts w:ascii="Arial" w:hAnsi="Arial" w:cs="Arial"/>
        </w:rPr>
        <w:t>I can add and subtract numbers mentally with increasingly large numbers.</w:t>
      </w:r>
    </w:p>
    <w:p w14:paraId="7860D90B" w14:textId="77777777" w:rsidR="00FA4B44" w:rsidRPr="004902C1" w:rsidRDefault="00FA4B44" w:rsidP="004902C1">
      <w:pPr>
        <w:pStyle w:val="ListParagraph"/>
        <w:numPr>
          <w:ilvl w:val="0"/>
          <w:numId w:val="11"/>
        </w:numPr>
        <w:jc w:val="both"/>
        <w:rPr>
          <w:rFonts w:ascii="Arial" w:hAnsi="Arial" w:cs="Arial"/>
        </w:rPr>
      </w:pPr>
      <w:r w:rsidRPr="004902C1">
        <w:rPr>
          <w:rFonts w:ascii="Arial" w:hAnsi="Arial" w:cs="Arial"/>
        </w:rPr>
        <w:t xml:space="preserve">I can add and subtract whole numbers with more than 4 digits, including using formal written methods. </w:t>
      </w:r>
    </w:p>
    <w:p w14:paraId="36737534" w14:textId="77777777" w:rsidR="00FA4B44" w:rsidRPr="004902C1" w:rsidRDefault="00FA4B44" w:rsidP="004902C1">
      <w:pPr>
        <w:pStyle w:val="ListParagraph"/>
        <w:numPr>
          <w:ilvl w:val="0"/>
          <w:numId w:val="11"/>
        </w:numPr>
        <w:jc w:val="both"/>
        <w:rPr>
          <w:rFonts w:ascii="Arial" w:hAnsi="Arial" w:cs="Arial"/>
        </w:rPr>
      </w:pPr>
      <w:r w:rsidRPr="004902C1">
        <w:rPr>
          <w:rFonts w:ascii="Arial" w:hAnsi="Arial" w:cs="Arial"/>
        </w:rPr>
        <w:t>I can use rounding to check answers to calculations and determine, in the context of a problem, levels of accuracy.</w:t>
      </w:r>
    </w:p>
    <w:p w14:paraId="06642FA0" w14:textId="77777777" w:rsidR="00FA4B44" w:rsidRPr="004902C1" w:rsidRDefault="00FA4B44" w:rsidP="004902C1">
      <w:pPr>
        <w:pStyle w:val="ListParagraph"/>
        <w:numPr>
          <w:ilvl w:val="0"/>
          <w:numId w:val="11"/>
        </w:numPr>
        <w:jc w:val="both"/>
        <w:rPr>
          <w:rFonts w:ascii="Arial" w:hAnsi="Arial" w:cs="Arial"/>
        </w:rPr>
      </w:pPr>
      <w:r w:rsidRPr="004902C1">
        <w:rPr>
          <w:rFonts w:ascii="Arial" w:hAnsi="Arial" w:cs="Arial"/>
        </w:rPr>
        <w:t>I can solve addition and subtraction multi-step problems in contexts, deciding which operations and methods to use and why.</w:t>
      </w:r>
    </w:p>
    <w:p w14:paraId="4C83B789" w14:textId="77777777" w:rsidR="00FA4B44" w:rsidRPr="004902C1" w:rsidRDefault="00FA4B44" w:rsidP="004902C1">
      <w:pPr>
        <w:pStyle w:val="ListParagraph"/>
        <w:numPr>
          <w:ilvl w:val="0"/>
          <w:numId w:val="11"/>
        </w:numPr>
        <w:jc w:val="both"/>
        <w:rPr>
          <w:rFonts w:ascii="Arial" w:hAnsi="Arial" w:cs="Arial"/>
        </w:rPr>
      </w:pPr>
      <w:r w:rsidRPr="004902C1">
        <w:rPr>
          <w:rFonts w:ascii="Arial" w:hAnsi="Arial" w:cs="Arial"/>
        </w:rPr>
        <w:t>I can identify multiples and factors, including finding all factor pairs or a number and common factor pairs of two numbers.</w:t>
      </w:r>
    </w:p>
    <w:p w14:paraId="7424D543" w14:textId="77777777" w:rsidR="00FA4B44" w:rsidRPr="004902C1" w:rsidRDefault="00FA4B44" w:rsidP="004902C1">
      <w:pPr>
        <w:pStyle w:val="ListParagraph"/>
        <w:numPr>
          <w:ilvl w:val="0"/>
          <w:numId w:val="11"/>
        </w:numPr>
        <w:jc w:val="both"/>
        <w:rPr>
          <w:rFonts w:ascii="Arial" w:hAnsi="Arial" w:cs="Arial"/>
        </w:rPr>
      </w:pPr>
      <w:r w:rsidRPr="004902C1">
        <w:rPr>
          <w:rFonts w:ascii="Arial" w:hAnsi="Arial" w:cs="Arial"/>
        </w:rPr>
        <w:t>I use the vocabulary of prime numbers, prime factors and composite (non-prime) numbers.</w:t>
      </w:r>
    </w:p>
    <w:p w14:paraId="44166B05" w14:textId="77777777" w:rsidR="00FA4B44" w:rsidRPr="004902C1" w:rsidRDefault="00FA4B44" w:rsidP="004902C1">
      <w:pPr>
        <w:pStyle w:val="ListParagraph"/>
        <w:numPr>
          <w:ilvl w:val="0"/>
          <w:numId w:val="11"/>
        </w:numPr>
        <w:jc w:val="both"/>
        <w:rPr>
          <w:rFonts w:ascii="Arial" w:hAnsi="Arial" w:cs="Arial"/>
        </w:rPr>
      </w:pPr>
      <w:r w:rsidRPr="004902C1">
        <w:rPr>
          <w:rFonts w:ascii="Arial" w:hAnsi="Arial" w:cs="Arial"/>
        </w:rPr>
        <w:lastRenderedPageBreak/>
        <w:t>I can establish whether a number up to 100 is prime and recall prime numbers up to 19.</w:t>
      </w:r>
    </w:p>
    <w:p w14:paraId="2B146613" w14:textId="77777777" w:rsidR="00FA4B44" w:rsidRPr="004902C1" w:rsidRDefault="00FA4B44" w:rsidP="004902C1">
      <w:pPr>
        <w:pStyle w:val="ListParagraph"/>
        <w:numPr>
          <w:ilvl w:val="0"/>
          <w:numId w:val="11"/>
        </w:numPr>
        <w:jc w:val="both"/>
        <w:rPr>
          <w:rFonts w:ascii="Arial" w:hAnsi="Arial" w:cs="Arial"/>
        </w:rPr>
      </w:pPr>
      <w:r w:rsidRPr="004902C1">
        <w:rPr>
          <w:rFonts w:ascii="Arial" w:hAnsi="Arial" w:cs="Arial"/>
        </w:rPr>
        <w:t xml:space="preserve">I recognise and use square numbers and cube numbers, and the notation for squared and cubed. </w:t>
      </w:r>
    </w:p>
    <w:p w14:paraId="489CB6C7" w14:textId="77777777" w:rsidR="00FA4B44" w:rsidRPr="004902C1" w:rsidRDefault="00FA4B44" w:rsidP="004902C1">
      <w:pPr>
        <w:pStyle w:val="ListParagraph"/>
        <w:numPr>
          <w:ilvl w:val="0"/>
          <w:numId w:val="11"/>
        </w:numPr>
        <w:jc w:val="both"/>
        <w:rPr>
          <w:rFonts w:ascii="Arial" w:hAnsi="Arial" w:cs="Arial"/>
        </w:rPr>
      </w:pPr>
      <w:r w:rsidRPr="004902C1">
        <w:rPr>
          <w:rFonts w:ascii="Arial" w:hAnsi="Arial" w:cs="Arial"/>
        </w:rPr>
        <w:t>I can multiply and divide numbers mentally drawing on known facts.</w:t>
      </w:r>
    </w:p>
    <w:p w14:paraId="3F1CBBE5" w14:textId="77777777" w:rsidR="00FA4B44" w:rsidRPr="004902C1" w:rsidRDefault="00FA4B44" w:rsidP="004902C1">
      <w:pPr>
        <w:pStyle w:val="ListParagraph"/>
        <w:numPr>
          <w:ilvl w:val="0"/>
          <w:numId w:val="11"/>
        </w:numPr>
        <w:jc w:val="both"/>
        <w:rPr>
          <w:rFonts w:ascii="Arial" w:hAnsi="Arial" w:cs="Arial"/>
        </w:rPr>
      </w:pPr>
      <w:r w:rsidRPr="004902C1">
        <w:rPr>
          <w:rFonts w:ascii="Arial" w:hAnsi="Arial" w:cs="Arial"/>
        </w:rPr>
        <w:t>I can multiply and divide whole numbers and those involving decimals by 10, 100 and 1000.</w:t>
      </w:r>
    </w:p>
    <w:p w14:paraId="4C612498" w14:textId="77777777" w:rsidR="00FA4B44" w:rsidRPr="004902C1" w:rsidRDefault="00FA4B44" w:rsidP="004902C1">
      <w:pPr>
        <w:pStyle w:val="ListParagraph"/>
        <w:numPr>
          <w:ilvl w:val="0"/>
          <w:numId w:val="11"/>
        </w:numPr>
        <w:jc w:val="both"/>
        <w:rPr>
          <w:rFonts w:ascii="Arial" w:hAnsi="Arial" w:cs="Arial"/>
        </w:rPr>
      </w:pPr>
      <w:r w:rsidRPr="004902C1">
        <w:rPr>
          <w:rFonts w:ascii="Arial" w:hAnsi="Arial" w:cs="Arial"/>
        </w:rPr>
        <w:t xml:space="preserve">I can multiply numbers up to 4 digits by a 1-digit or 2-digit number using a formal written method, including long multiplication for 2-digit numbers. </w:t>
      </w:r>
    </w:p>
    <w:p w14:paraId="45C5C458" w14:textId="77777777" w:rsidR="00FA4B44" w:rsidRPr="004902C1" w:rsidRDefault="00FA4B44" w:rsidP="004902C1">
      <w:pPr>
        <w:pStyle w:val="ListParagraph"/>
        <w:numPr>
          <w:ilvl w:val="0"/>
          <w:numId w:val="11"/>
        </w:numPr>
        <w:jc w:val="both"/>
        <w:rPr>
          <w:rFonts w:ascii="Arial" w:hAnsi="Arial" w:cs="Arial"/>
        </w:rPr>
      </w:pPr>
      <w:r w:rsidRPr="004902C1">
        <w:rPr>
          <w:rFonts w:ascii="Arial" w:hAnsi="Arial" w:cs="Arial"/>
        </w:rPr>
        <w:t>I can divide numbers up to 4 digits by a 1-digit number using the formal written method of short division and interpret remainders appropriately for the context.</w:t>
      </w:r>
    </w:p>
    <w:p w14:paraId="4F0A37BD" w14:textId="77777777" w:rsidR="00FA4B44" w:rsidRPr="004902C1" w:rsidRDefault="00FA4B44" w:rsidP="004902C1">
      <w:pPr>
        <w:pStyle w:val="ListParagraph"/>
        <w:numPr>
          <w:ilvl w:val="0"/>
          <w:numId w:val="11"/>
        </w:numPr>
        <w:jc w:val="both"/>
        <w:rPr>
          <w:rFonts w:ascii="Arial" w:hAnsi="Arial" w:cs="Arial"/>
        </w:rPr>
      </w:pPr>
      <w:r w:rsidRPr="004902C1">
        <w:rPr>
          <w:rFonts w:ascii="Arial" w:hAnsi="Arial" w:cs="Arial"/>
        </w:rPr>
        <w:t xml:space="preserve">I can solve problems involving multiplication and division including using knowledge of factors and multiples, squares and cubes. </w:t>
      </w:r>
    </w:p>
    <w:p w14:paraId="56092A58" w14:textId="77777777" w:rsidR="00FA4B44" w:rsidRPr="004902C1" w:rsidRDefault="00FA4B44" w:rsidP="004902C1">
      <w:pPr>
        <w:pStyle w:val="ListParagraph"/>
        <w:numPr>
          <w:ilvl w:val="0"/>
          <w:numId w:val="11"/>
        </w:numPr>
        <w:jc w:val="both"/>
        <w:rPr>
          <w:rFonts w:ascii="Arial" w:hAnsi="Arial" w:cs="Arial"/>
        </w:rPr>
      </w:pPr>
      <w:r w:rsidRPr="004902C1">
        <w:rPr>
          <w:rFonts w:ascii="Arial" w:hAnsi="Arial" w:cs="Arial"/>
        </w:rPr>
        <w:t>I can solve problems involving addition, subtraction, multiplication and division and a combination of these, including understanding the meaning of the equals sign.</w:t>
      </w:r>
    </w:p>
    <w:p w14:paraId="38AA6642" w14:textId="77777777" w:rsidR="00FA4B44" w:rsidRPr="004902C1" w:rsidRDefault="00FA4B44" w:rsidP="004902C1">
      <w:pPr>
        <w:pStyle w:val="ListParagraph"/>
        <w:numPr>
          <w:ilvl w:val="0"/>
          <w:numId w:val="11"/>
        </w:numPr>
        <w:jc w:val="both"/>
        <w:rPr>
          <w:rFonts w:ascii="Arial" w:hAnsi="Arial" w:cs="Arial"/>
        </w:rPr>
      </w:pPr>
      <w:r w:rsidRPr="004902C1">
        <w:rPr>
          <w:rFonts w:ascii="Arial" w:hAnsi="Arial" w:cs="Arial"/>
        </w:rPr>
        <w:t xml:space="preserve">I can solve problems involving multiplication and division including scaling by simple fractions and problems involving simple rates. </w:t>
      </w:r>
    </w:p>
    <w:p w14:paraId="5C203542" w14:textId="77777777" w:rsidR="00FA4B44" w:rsidRPr="004902C1" w:rsidRDefault="00FA4B44" w:rsidP="004902C1">
      <w:pPr>
        <w:jc w:val="both"/>
        <w:rPr>
          <w:rFonts w:ascii="Arial" w:hAnsi="Arial" w:cs="Arial"/>
          <w:sz w:val="24"/>
          <w:szCs w:val="24"/>
        </w:rPr>
      </w:pPr>
    </w:p>
    <w:p w14:paraId="5AA81777" w14:textId="77777777" w:rsidR="00FA4B44" w:rsidRPr="004902C1" w:rsidRDefault="00FA4B44" w:rsidP="004902C1">
      <w:pPr>
        <w:pStyle w:val="Heading3"/>
        <w:jc w:val="both"/>
        <w:rPr>
          <w:rFonts w:cs="Arial"/>
        </w:rPr>
      </w:pPr>
      <w:bookmarkStart w:id="45" w:name="_Toc145865166"/>
      <w:r w:rsidRPr="004902C1">
        <w:rPr>
          <w:rFonts w:cs="Arial"/>
        </w:rPr>
        <w:t>Fractions, decimals and percentages</w:t>
      </w:r>
      <w:bookmarkEnd w:id="45"/>
      <w:r w:rsidRPr="004902C1">
        <w:rPr>
          <w:rFonts w:cs="Arial"/>
        </w:rPr>
        <w:t xml:space="preserve"> </w:t>
      </w:r>
    </w:p>
    <w:p w14:paraId="591ED43D" w14:textId="77777777" w:rsidR="00B42BFD" w:rsidRPr="004902C1" w:rsidRDefault="00B42BFD" w:rsidP="004902C1">
      <w:pPr>
        <w:jc w:val="both"/>
        <w:rPr>
          <w:rFonts w:ascii="Arial" w:hAnsi="Arial" w:cs="Arial"/>
          <w:sz w:val="24"/>
          <w:szCs w:val="24"/>
        </w:rPr>
      </w:pPr>
    </w:p>
    <w:p w14:paraId="7D991F0C" w14:textId="77777777" w:rsidR="00FA4B44" w:rsidRPr="004902C1" w:rsidRDefault="00FA4B44" w:rsidP="004902C1">
      <w:pPr>
        <w:pStyle w:val="ListParagraph"/>
        <w:numPr>
          <w:ilvl w:val="0"/>
          <w:numId w:val="12"/>
        </w:numPr>
        <w:jc w:val="both"/>
        <w:rPr>
          <w:rFonts w:ascii="Arial" w:hAnsi="Arial" w:cs="Arial"/>
        </w:rPr>
      </w:pPr>
      <w:r w:rsidRPr="004902C1">
        <w:rPr>
          <w:rFonts w:ascii="Arial" w:hAnsi="Arial" w:cs="Arial"/>
        </w:rPr>
        <w:t>I can recognise mixed numbers and improper fractions and convert from one form to the other.</w:t>
      </w:r>
    </w:p>
    <w:p w14:paraId="764901FF" w14:textId="77777777" w:rsidR="00FA4B44" w:rsidRPr="004902C1" w:rsidRDefault="00FA4B44" w:rsidP="004902C1">
      <w:pPr>
        <w:pStyle w:val="ListParagraph"/>
        <w:numPr>
          <w:ilvl w:val="0"/>
          <w:numId w:val="12"/>
        </w:numPr>
        <w:jc w:val="both"/>
        <w:rPr>
          <w:rFonts w:ascii="Arial" w:hAnsi="Arial" w:cs="Arial"/>
        </w:rPr>
      </w:pPr>
      <w:r w:rsidRPr="004902C1">
        <w:rPr>
          <w:rFonts w:ascii="Arial" w:hAnsi="Arial" w:cs="Arial"/>
        </w:rPr>
        <w:t>I can write mathematical statements &gt;1 as a mixed number.</w:t>
      </w:r>
    </w:p>
    <w:p w14:paraId="69DE908A" w14:textId="77777777" w:rsidR="00FA4B44" w:rsidRPr="004902C1" w:rsidRDefault="00FA4B44" w:rsidP="004902C1">
      <w:pPr>
        <w:pStyle w:val="ListParagraph"/>
        <w:numPr>
          <w:ilvl w:val="0"/>
          <w:numId w:val="12"/>
        </w:numPr>
        <w:jc w:val="both"/>
        <w:rPr>
          <w:rFonts w:ascii="Arial" w:hAnsi="Arial" w:cs="Arial"/>
        </w:rPr>
      </w:pPr>
      <w:r w:rsidRPr="004902C1">
        <w:rPr>
          <w:rFonts w:ascii="Arial" w:hAnsi="Arial" w:cs="Arial"/>
        </w:rPr>
        <w:t xml:space="preserve">I can identify, name and write equivalent fractions of a given fraction, represented visually, including tenths and hundredths. </w:t>
      </w:r>
    </w:p>
    <w:p w14:paraId="1A5BF68C" w14:textId="77777777" w:rsidR="00FA4B44" w:rsidRPr="004902C1" w:rsidRDefault="00FA4B44" w:rsidP="004902C1">
      <w:pPr>
        <w:pStyle w:val="ListParagraph"/>
        <w:numPr>
          <w:ilvl w:val="0"/>
          <w:numId w:val="12"/>
        </w:numPr>
        <w:jc w:val="both"/>
        <w:rPr>
          <w:rFonts w:ascii="Arial" w:hAnsi="Arial" w:cs="Arial"/>
        </w:rPr>
      </w:pPr>
      <w:r w:rsidRPr="004902C1">
        <w:rPr>
          <w:rFonts w:ascii="Arial" w:hAnsi="Arial" w:cs="Arial"/>
        </w:rPr>
        <w:t>I can compare and order fractions whose denominators are multiples of the same number.</w:t>
      </w:r>
    </w:p>
    <w:p w14:paraId="550E085D" w14:textId="77777777" w:rsidR="00FA4B44" w:rsidRPr="004902C1" w:rsidRDefault="00FA4B44" w:rsidP="004902C1">
      <w:pPr>
        <w:pStyle w:val="ListParagraph"/>
        <w:numPr>
          <w:ilvl w:val="0"/>
          <w:numId w:val="12"/>
        </w:numPr>
        <w:jc w:val="both"/>
        <w:rPr>
          <w:rFonts w:ascii="Arial" w:hAnsi="Arial" w:cs="Arial"/>
        </w:rPr>
      </w:pPr>
      <w:r w:rsidRPr="004902C1">
        <w:rPr>
          <w:rFonts w:ascii="Arial" w:hAnsi="Arial" w:cs="Arial"/>
        </w:rPr>
        <w:t xml:space="preserve">I can add and subtract fractions with the same denominator and denominators that are multiples of the same number. </w:t>
      </w:r>
    </w:p>
    <w:p w14:paraId="1663B7C5" w14:textId="77777777" w:rsidR="00FA4B44" w:rsidRPr="004902C1" w:rsidRDefault="00FA4B44" w:rsidP="004902C1">
      <w:pPr>
        <w:pStyle w:val="ListParagraph"/>
        <w:numPr>
          <w:ilvl w:val="0"/>
          <w:numId w:val="12"/>
        </w:numPr>
        <w:jc w:val="both"/>
        <w:rPr>
          <w:rFonts w:ascii="Arial" w:hAnsi="Arial" w:cs="Arial"/>
        </w:rPr>
      </w:pPr>
      <w:r w:rsidRPr="004902C1">
        <w:rPr>
          <w:rFonts w:ascii="Arial" w:hAnsi="Arial" w:cs="Arial"/>
        </w:rPr>
        <w:t>I can multiply proper fractions and mixed numbers by whole numbers, supported by materials and diagrams.</w:t>
      </w:r>
    </w:p>
    <w:p w14:paraId="0A8DCE32" w14:textId="77777777" w:rsidR="00FA4B44" w:rsidRPr="004902C1" w:rsidRDefault="00FA4B44" w:rsidP="004902C1">
      <w:pPr>
        <w:pStyle w:val="ListParagraph"/>
        <w:numPr>
          <w:ilvl w:val="0"/>
          <w:numId w:val="12"/>
        </w:numPr>
        <w:jc w:val="both"/>
        <w:rPr>
          <w:rFonts w:ascii="Arial" w:hAnsi="Arial" w:cs="Arial"/>
        </w:rPr>
      </w:pPr>
      <w:r w:rsidRPr="004902C1">
        <w:rPr>
          <w:rFonts w:ascii="Arial" w:hAnsi="Arial" w:cs="Arial"/>
        </w:rPr>
        <w:t>I can read and write decimal numbers as fractions.</w:t>
      </w:r>
    </w:p>
    <w:p w14:paraId="7D2C0E88" w14:textId="77777777" w:rsidR="00FA4B44" w:rsidRPr="004902C1" w:rsidRDefault="00FA4B44" w:rsidP="004902C1">
      <w:pPr>
        <w:pStyle w:val="ListParagraph"/>
        <w:numPr>
          <w:ilvl w:val="0"/>
          <w:numId w:val="12"/>
        </w:numPr>
        <w:jc w:val="both"/>
        <w:rPr>
          <w:rFonts w:ascii="Arial" w:hAnsi="Arial" w:cs="Arial"/>
        </w:rPr>
      </w:pPr>
      <w:r w:rsidRPr="004902C1">
        <w:rPr>
          <w:rFonts w:ascii="Arial" w:hAnsi="Arial" w:cs="Arial"/>
        </w:rPr>
        <w:t xml:space="preserve">I recognise and can use thousandths and relate them to tenths, hundredths and decimal equivalents. </w:t>
      </w:r>
    </w:p>
    <w:p w14:paraId="1E36645B" w14:textId="77777777" w:rsidR="00FA4B44" w:rsidRPr="004902C1" w:rsidRDefault="00FA4B44" w:rsidP="004902C1">
      <w:pPr>
        <w:pStyle w:val="ListParagraph"/>
        <w:numPr>
          <w:ilvl w:val="0"/>
          <w:numId w:val="12"/>
        </w:numPr>
        <w:jc w:val="both"/>
        <w:rPr>
          <w:rFonts w:ascii="Arial" w:hAnsi="Arial" w:cs="Arial"/>
        </w:rPr>
      </w:pPr>
      <w:r w:rsidRPr="004902C1">
        <w:rPr>
          <w:rFonts w:ascii="Arial" w:hAnsi="Arial" w:cs="Arial"/>
        </w:rPr>
        <w:t>I can round decimals with 2 decimal places to the nearest whole number and 1 decimal place.</w:t>
      </w:r>
    </w:p>
    <w:p w14:paraId="27B4AEBB" w14:textId="77777777" w:rsidR="00FA4B44" w:rsidRPr="004902C1" w:rsidRDefault="00FA4B44" w:rsidP="004902C1">
      <w:pPr>
        <w:pStyle w:val="ListParagraph"/>
        <w:numPr>
          <w:ilvl w:val="0"/>
          <w:numId w:val="12"/>
        </w:numPr>
        <w:jc w:val="both"/>
        <w:rPr>
          <w:rFonts w:ascii="Arial" w:hAnsi="Arial" w:cs="Arial"/>
        </w:rPr>
      </w:pPr>
      <w:r w:rsidRPr="004902C1">
        <w:rPr>
          <w:rFonts w:ascii="Arial" w:hAnsi="Arial" w:cs="Arial"/>
        </w:rPr>
        <w:t>I can read, write, order and compare numbers with up to 3 decimal places.</w:t>
      </w:r>
    </w:p>
    <w:p w14:paraId="59A01433" w14:textId="77777777" w:rsidR="00FA4B44" w:rsidRPr="004902C1" w:rsidRDefault="00FA4B44" w:rsidP="004902C1">
      <w:pPr>
        <w:pStyle w:val="ListParagraph"/>
        <w:numPr>
          <w:ilvl w:val="0"/>
          <w:numId w:val="12"/>
        </w:numPr>
        <w:jc w:val="both"/>
        <w:rPr>
          <w:rFonts w:ascii="Arial" w:hAnsi="Arial" w:cs="Arial"/>
        </w:rPr>
      </w:pPr>
      <w:r w:rsidRPr="004902C1">
        <w:rPr>
          <w:rFonts w:ascii="Arial" w:hAnsi="Arial" w:cs="Arial"/>
        </w:rPr>
        <w:t>I can solve problems involving numbers up to 3 decimal places.</w:t>
      </w:r>
    </w:p>
    <w:p w14:paraId="6D33C151" w14:textId="77777777" w:rsidR="00FA4B44" w:rsidRPr="004902C1" w:rsidRDefault="00FA4B44" w:rsidP="004902C1">
      <w:pPr>
        <w:pStyle w:val="ListParagraph"/>
        <w:numPr>
          <w:ilvl w:val="0"/>
          <w:numId w:val="12"/>
        </w:numPr>
        <w:jc w:val="both"/>
        <w:rPr>
          <w:rFonts w:ascii="Arial" w:hAnsi="Arial" w:cs="Arial"/>
        </w:rPr>
      </w:pPr>
      <w:r w:rsidRPr="004902C1">
        <w:rPr>
          <w:rFonts w:ascii="Arial" w:hAnsi="Arial" w:cs="Arial"/>
        </w:rPr>
        <w:t>I recognise the percent symbol and understand that percent relates to ‘number parts per hundred’.</w:t>
      </w:r>
    </w:p>
    <w:p w14:paraId="758C23A1" w14:textId="77777777" w:rsidR="00FA4B44" w:rsidRPr="004902C1" w:rsidRDefault="00FA4B44" w:rsidP="004902C1">
      <w:pPr>
        <w:pStyle w:val="ListParagraph"/>
        <w:numPr>
          <w:ilvl w:val="0"/>
          <w:numId w:val="12"/>
        </w:numPr>
        <w:jc w:val="both"/>
        <w:rPr>
          <w:rFonts w:ascii="Arial" w:hAnsi="Arial" w:cs="Arial"/>
        </w:rPr>
      </w:pPr>
      <w:r w:rsidRPr="004902C1">
        <w:rPr>
          <w:rFonts w:ascii="Arial" w:hAnsi="Arial" w:cs="Arial"/>
        </w:rPr>
        <w:lastRenderedPageBreak/>
        <w:t xml:space="preserve">I can write percentages as a fraction with denominator hundred, and as a decimal. </w:t>
      </w:r>
    </w:p>
    <w:p w14:paraId="2255DA54" w14:textId="77777777" w:rsidR="004902C1" w:rsidRDefault="00FA4B44" w:rsidP="004902C1">
      <w:pPr>
        <w:pStyle w:val="ListParagraph"/>
        <w:numPr>
          <w:ilvl w:val="0"/>
          <w:numId w:val="12"/>
        </w:numPr>
        <w:jc w:val="both"/>
        <w:rPr>
          <w:rFonts w:ascii="Arial" w:hAnsi="Arial" w:cs="Arial"/>
        </w:rPr>
      </w:pPr>
      <w:r w:rsidRPr="004902C1">
        <w:rPr>
          <w:rFonts w:ascii="Arial" w:hAnsi="Arial" w:cs="Arial"/>
        </w:rPr>
        <w:t xml:space="preserve">I can solve problems which require knowing percentage and decimal equivalents of ½, ¼, 1/5, 2/5, 4/5 and those fractions with a denominator or a multiple of 10 or 25. </w:t>
      </w:r>
    </w:p>
    <w:p w14:paraId="33F3F587" w14:textId="77777777" w:rsidR="004902C1" w:rsidRDefault="004902C1" w:rsidP="004902C1">
      <w:pPr>
        <w:pStyle w:val="ListParagraph"/>
        <w:jc w:val="both"/>
        <w:rPr>
          <w:rFonts w:ascii="Arial" w:hAnsi="Arial" w:cs="Arial"/>
        </w:rPr>
      </w:pPr>
    </w:p>
    <w:p w14:paraId="555714AC" w14:textId="52A58BE0" w:rsidR="00FA4B44" w:rsidRPr="004902C1" w:rsidRDefault="00FA4B44" w:rsidP="004902C1">
      <w:pPr>
        <w:pStyle w:val="Heading3"/>
      </w:pPr>
      <w:bookmarkStart w:id="46" w:name="_Toc145865167"/>
      <w:r w:rsidRPr="004902C1">
        <w:t>Measurement</w:t>
      </w:r>
      <w:bookmarkEnd w:id="46"/>
      <w:r w:rsidRPr="004902C1">
        <w:t xml:space="preserve"> </w:t>
      </w:r>
    </w:p>
    <w:p w14:paraId="09ADA184" w14:textId="77777777" w:rsidR="00B42BFD" w:rsidRPr="004902C1" w:rsidRDefault="00B42BFD" w:rsidP="004902C1">
      <w:pPr>
        <w:jc w:val="both"/>
        <w:rPr>
          <w:rFonts w:ascii="Arial" w:hAnsi="Arial" w:cs="Arial"/>
          <w:sz w:val="24"/>
          <w:szCs w:val="24"/>
        </w:rPr>
      </w:pPr>
    </w:p>
    <w:p w14:paraId="08C0E826" w14:textId="77777777" w:rsidR="00FA4B44" w:rsidRPr="004902C1" w:rsidRDefault="00FA4B44" w:rsidP="004902C1">
      <w:pPr>
        <w:pStyle w:val="ListParagraph"/>
        <w:numPr>
          <w:ilvl w:val="0"/>
          <w:numId w:val="13"/>
        </w:numPr>
        <w:jc w:val="both"/>
        <w:rPr>
          <w:rFonts w:ascii="Arial" w:hAnsi="Arial" w:cs="Arial"/>
        </w:rPr>
      </w:pPr>
      <w:r w:rsidRPr="004902C1">
        <w:rPr>
          <w:rFonts w:ascii="Arial" w:hAnsi="Arial" w:cs="Arial"/>
        </w:rPr>
        <w:t>I can solve problems involving converting between units of time.</w:t>
      </w:r>
    </w:p>
    <w:p w14:paraId="6B96AF3A" w14:textId="77777777" w:rsidR="00FA4B44" w:rsidRPr="004902C1" w:rsidRDefault="00FA4B44" w:rsidP="004902C1">
      <w:pPr>
        <w:pStyle w:val="ListParagraph"/>
        <w:numPr>
          <w:ilvl w:val="0"/>
          <w:numId w:val="13"/>
        </w:numPr>
        <w:jc w:val="both"/>
        <w:rPr>
          <w:rFonts w:ascii="Arial" w:hAnsi="Arial" w:cs="Arial"/>
        </w:rPr>
      </w:pPr>
      <w:r w:rsidRPr="004902C1">
        <w:rPr>
          <w:rFonts w:ascii="Arial" w:hAnsi="Arial" w:cs="Arial"/>
        </w:rPr>
        <w:t>I can convert between different units of metric measure.</w:t>
      </w:r>
    </w:p>
    <w:p w14:paraId="0ECD3178" w14:textId="77777777" w:rsidR="00FA4B44" w:rsidRPr="004902C1" w:rsidRDefault="00FA4B44" w:rsidP="004902C1">
      <w:pPr>
        <w:pStyle w:val="ListParagraph"/>
        <w:numPr>
          <w:ilvl w:val="0"/>
          <w:numId w:val="13"/>
        </w:numPr>
        <w:jc w:val="both"/>
        <w:rPr>
          <w:rFonts w:ascii="Arial" w:hAnsi="Arial" w:cs="Arial"/>
        </w:rPr>
      </w:pPr>
      <w:r w:rsidRPr="004902C1">
        <w:rPr>
          <w:rFonts w:ascii="Arial" w:hAnsi="Arial" w:cs="Arial"/>
        </w:rPr>
        <w:t>I understand and use approximate equivalences between metric units and common imperial units, such as inches, pounds and pints.</w:t>
      </w:r>
    </w:p>
    <w:p w14:paraId="70EF838F" w14:textId="77777777" w:rsidR="00FA4B44" w:rsidRPr="004902C1" w:rsidRDefault="00FA4B44" w:rsidP="004902C1">
      <w:pPr>
        <w:pStyle w:val="ListParagraph"/>
        <w:numPr>
          <w:ilvl w:val="0"/>
          <w:numId w:val="13"/>
        </w:numPr>
        <w:jc w:val="both"/>
        <w:rPr>
          <w:rFonts w:ascii="Arial" w:hAnsi="Arial" w:cs="Arial"/>
        </w:rPr>
      </w:pPr>
      <w:r w:rsidRPr="004902C1">
        <w:rPr>
          <w:rFonts w:ascii="Arial" w:hAnsi="Arial" w:cs="Arial"/>
        </w:rPr>
        <w:t>I can measure and calculate the perimeter of composite rectilinear shapes in cm and m.</w:t>
      </w:r>
    </w:p>
    <w:p w14:paraId="2F970348" w14:textId="77777777" w:rsidR="00FA4B44" w:rsidRPr="004902C1" w:rsidRDefault="00FA4B44" w:rsidP="004902C1">
      <w:pPr>
        <w:pStyle w:val="ListParagraph"/>
        <w:numPr>
          <w:ilvl w:val="0"/>
          <w:numId w:val="13"/>
        </w:numPr>
        <w:jc w:val="both"/>
        <w:rPr>
          <w:rFonts w:ascii="Arial" w:hAnsi="Arial" w:cs="Arial"/>
        </w:rPr>
      </w:pPr>
      <w:r w:rsidRPr="004902C1">
        <w:rPr>
          <w:rFonts w:ascii="Arial" w:hAnsi="Arial" w:cs="Arial"/>
        </w:rPr>
        <w:t>I can calculate and compare the area of rectangles (incl. squares), and including using standard units (cm2 and cm3) to estimate the area of irregular shapes.</w:t>
      </w:r>
    </w:p>
    <w:p w14:paraId="4F659E39" w14:textId="77777777" w:rsidR="00FA4B44" w:rsidRPr="004902C1" w:rsidRDefault="00FA4B44" w:rsidP="004902C1">
      <w:pPr>
        <w:pStyle w:val="ListParagraph"/>
        <w:numPr>
          <w:ilvl w:val="0"/>
          <w:numId w:val="13"/>
        </w:numPr>
        <w:jc w:val="both"/>
        <w:rPr>
          <w:rFonts w:ascii="Arial" w:hAnsi="Arial" w:cs="Arial"/>
        </w:rPr>
      </w:pPr>
      <w:r w:rsidRPr="004902C1">
        <w:rPr>
          <w:rFonts w:ascii="Arial" w:hAnsi="Arial" w:cs="Arial"/>
        </w:rPr>
        <w:t>I can estimate volume and capacity.</w:t>
      </w:r>
    </w:p>
    <w:p w14:paraId="0873CBF9" w14:textId="77777777" w:rsidR="00FA4B44" w:rsidRPr="004902C1" w:rsidRDefault="00FA4B44" w:rsidP="004902C1">
      <w:pPr>
        <w:pStyle w:val="ListParagraph"/>
        <w:numPr>
          <w:ilvl w:val="0"/>
          <w:numId w:val="13"/>
        </w:numPr>
        <w:jc w:val="both"/>
        <w:rPr>
          <w:rFonts w:ascii="Arial" w:hAnsi="Arial" w:cs="Arial"/>
        </w:rPr>
      </w:pPr>
      <w:r w:rsidRPr="004902C1">
        <w:rPr>
          <w:rFonts w:ascii="Arial" w:hAnsi="Arial" w:cs="Arial"/>
        </w:rPr>
        <w:t>I can use all four operations to solve problems involving money using decimal notation, including scaling.</w:t>
      </w:r>
    </w:p>
    <w:p w14:paraId="6F3DFA6D" w14:textId="77777777" w:rsidR="00B105FB" w:rsidRPr="004902C1" w:rsidRDefault="00B105FB" w:rsidP="004902C1">
      <w:pPr>
        <w:pStyle w:val="Heading3"/>
        <w:jc w:val="both"/>
        <w:rPr>
          <w:rFonts w:cs="Arial"/>
        </w:rPr>
      </w:pPr>
    </w:p>
    <w:p w14:paraId="4222EB9D" w14:textId="71413FEA" w:rsidR="00FA4B44" w:rsidRPr="004902C1" w:rsidRDefault="00FA4B44" w:rsidP="004902C1">
      <w:pPr>
        <w:pStyle w:val="Heading3"/>
        <w:jc w:val="both"/>
        <w:rPr>
          <w:rFonts w:cs="Arial"/>
        </w:rPr>
      </w:pPr>
      <w:bookmarkStart w:id="47" w:name="_Toc145865168"/>
      <w:r w:rsidRPr="004902C1">
        <w:rPr>
          <w:rFonts w:cs="Arial"/>
        </w:rPr>
        <w:t>Geometry – properties of shapes</w:t>
      </w:r>
      <w:bookmarkEnd w:id="47"/>
      <w:r w:rsidRPr="004902C1">
        <w:rPr>
          <w:rFonts w:cs="Arial"/>
        </w:rPr>
        <w:t xml:space="preserve"> </w:t>
      </w:r>
    </w:p>
    <w:p w14:paraId="7CD62DA4" w14:textId="77777777" w:rsidR="00B42BFD" w:rsidRPr="004902C1" w:rsidRDefault="00B42BFD" w:rsidP="004902C1">
      <w:pPr>
        <w:jc w:val="both"/>
        <w:rPr>
          <w:rFonts w:ascii="Arial" w:hAnsi="Arial" w:cs="Arial"/>
          <w:sz w:val="24"/>
          <w:szCs w:val="24"/>
        </w:rPr>
      </w:pPr>
    </w:p>
    <w:p w14:paraId="50B5C3D8" w14:textId="77777777" w:rsidR="00FA4B44" w:rsidRPr="004902C1" w:rsidRDefault="00FA4B44" w:rsidP="004902C1">
      <w:pPr>
        <w:pStyle w:val="ListParagraph"/>
        <w:numPr>
          <w:ilvl w:val="0"/>
          <w:numId w:val="14"/>
        </w:numPr>
        <w:jc w:val="both"/>
        <w:rPr>
          <w:rFonts w:ascii="Arial" w:hAnsi="Arial" w:cs="Arial"/>
        </w:rPr>
      </w:pPr>
      <w:r w:rsidRPr="004902C1">
        <w:rPr>
          <w:rFonts w:ascii="Arial" w:hAnsi="Arial" w:cs="Arial"/>
        </w:rPr>
        <w:t>I can use the properties of rectangles to deduce related facts and find missing lengths and angles.</w:t>
      </w:r>
    </w:p>
    <w:p w14:paraId="68271F31" w14:textId="77777777" w:rsidR="00FA4B44" w:rsidRPr="004902C1" w:rsidRDefault="00FA4B44" w:rsidP="004902C1">
      <w:pPr>
        <w:pStyle w:val="ListParagraph"/>
        <w:numPr>
          <w:ilvl w:val="0"/>
          <w:numId w:val="14"/>
        </w:numPr>
        <w:jc w:val="both"/>
        <w:rPr>
          <w:rFonts w:ascii="Arial" w:hAnsi="Arial" w:cs="Arial"/>
        </w:rPr>
      </w:pPr>
      <w:r w:rsidRPr="004902C1">
        <w:rPr>
          <w:rFonts w:ascii="Arial" w:hAnsi="Arial" w:cs="Arial"/>
        </w:rPr>
        <w:t xml:space="preserve">I can distinguish between regular and irregular polygons based on reasoning about equal sides and angles. </w:t>
      </w:r>
    </w:p>
    <w:p w14:paraId="3FE47FF4" w14:textId="77777777" w:rsidR="00FA4B44" w:rsidRPr="004902C1" w:rsidRDefault="00FA4B44" w:rsidP="004902C1">
      <w:pPr>
        <w:pStyle w:val="ListParagraph"/>
        <w:numPr>
          <w:ilvl w:val="0"/>
          <w:numId w:val="14"/>
        </w:numPr>
        <w:jc w:val="both"/>
        <w:rPr>
          <w:rFonts w:ascii="Arial" w:hAnsi="Arial" w:cs="Arial"/>
        </w:rPr>
      </w:pPr>
      <w:r w:rsidRPr="004902C1">
        <w:rPr>
          <w:rFonts w:ascii="Arial" w:hAnsi="Arial" w:cs="Arial"/>
        </w:rPr>
        <w:t xml:space="preserve">I can identify 3D shapes, including cubes and other cuboids, from 2D representations. </w:t>
      </w:r>
    </w:p>
    <w:p w14:paraId="3C0D95B9" w14:textId="77777777" w:rsidR="00FA4B44" w:rsidRPr="004902C1" w:rsidRDefault="00FA4B44" w:rsidP="004902C1">
      <w:pPr>
        <w:pStyle w:val="ListParagraph"/>
        <w:numPr>
          <w:ilvl w:val="0"/>
          <w:numId w:val="14"/>
        </w:numPr>
        <w:jc w:val="both"/>
        <w:rPr>
          <w:rFonts w:ascii="Arial" w:hAnsi="Arial" w:cs="Arial"/>
        </w:rPr>
      </w:pPr>
      <w:r w:rsidRPr="004902C1">
        <w:rPr>
          <w:rFonts w:ascii="Arial" w:hAnsi="Arial" w:cs="Arial"/>
        </w:rPr>
        <w:t>I know angles are measured in degrees.</w:t>
      </w:r>
    </w:p>
    <w:p w14:paraId="7035AB21" w14:textId="77777777" w:rsidR="00FA4B44" w:rsidRPr="004902C1" w:rsidRDefault="00FA4B44" w:rsidP="004902C1">
      <w:pPr>
        <w:pStyle w:val="ListParagraph"/>
        <w:numPr>
          <w:ilvl w:val="0"/>
          <w:numId w:val="14"/>
        </w:numPr>
        <w:jc w:val="both"/>
        <w:rPr>
          <w:rFonts w:ascii="Arial" w:hAnsi="Arial" w:cs="Arial"/>
        </w:rPr>
      </w:pPr>
      <w:r w:rsidRPr="004902C1">
        <w:rPr>
          <w:rFonts w:ascii="Arial" w:hAnsi="Arial" w:cs="Arial"/>
        </w:rPr>
        <w:t xml:space="preserve">I can estimate and compare acute, obtuse and reflex angles. </w:t>
      </w:r>
    </w:p>
    <w:p w14:paraId="55F2F16C" w14:textId="77777777" w:rsidR="00FA4B44" w:rsidRPr="004902C1" w:rsidRDefault="00FA4B44" w:rsidP="004902C1">
      <w:pPr>
        <w:pStyle w:val="ListParagraph"/>
        <w:numPr>
          <w:ilvl w:val="0"/>
          <w:numId w:val="14"/>
        </w:numPr>
        <w:jc w:val="both"/>
        <w:rPr>
          <w:rFonts w:ascii="Arial" w:hAnsi="Arial" w:cs="Arial"/>
        </w:rPr>
      </w:pPr>
      <w:r w:rsidRPr="004902C1">
        <w:rPr>
          <w:rFonts w:ascii="Arial" w:hAnsi="Arial" w:cs="Arial"/>
        </w:rPr>
        <w:t>I can identify angles at a point and one whole turn.</w:t>
      </w:r>
    </w:p>
    <w:p w14:paraId="64248D61" w14:textId="77777777" w:rsidR="00FA4B44" w:rsidRPr="004902C1" w:rsidRDefault="00FA4B44" w:rsidP="004902C1">
      <w:pPr>
        <w:pStyle w:val="ListParagraph"/>
        <w:numPr>
          <w:ilvl w:val="0"/>
          <w:numId w:val="14"/>
        </w:numPr>
        <w:jc w:val="both"/>
        <w:rPr>
          <w:rFonts w:ascii="Arial" w:hAnsi="Arial" w:cs="Arial"/>
        </w:rPr>
      </w:pPr>
      <w:r w:rsidRPr="004902C1">
        <w:rPr>
          <w:rFonts w:ascii="Arial" w:hAnsi="Arial" w:cs="Arial"/>
        </w:rPr>
        <w:t>I can identify angles at a point on a straight line and ½ a turn.</w:t>
      </w:r>
    </w:p>
    <w:p w14:paraId="6950B793" w14:textId="77777777" w:rsidR="00FA4B44" w:rsidRPr="004902C1" w:rsidRDefault="00FA4B44" w:rsidP="004902C1">
      <w:pPr>
        <w:pStyle w:val="ListParagraph"/>
        <w:numPr>
          <w:ilvl w:val="0"/>
          <w:numId w:val="14"/>
        </w:numPr>
        <w:jc w:val="both"/>
        <w:rPr>
          <w:rFonts w:ascii="Arial" w:hAnsi="Arial" w:cs="Arial"/>
        </w:rPr>
      </w:pPr>
      <w:r w:rsidRPr="004902C1">
        <w:rPr>
          <w:rFonts w:ascii="Arial" w:hAnsi="Arial" w:cs="Arial"/>
        </w:rPr>
        <w:t>I can identify other multiples of 90º.</w:t>
      </w:r>
    </w:p>
    <w:p w14:paraId="589F6D79" w14:textId="77777777" w:rsidR="00FA4B44" w:rsidRPr="004902C1" w:rsidRDefault="00FA4B44" w:rsidP="004902C1">
      <w:pPr>
        <w:pStyle w:val="ListParagraph"/>
        <w:numPr>
          <w:ilvl w:val="0"/>
          <w:numId w:val="14"/>
        </w:numPr>
        <w:jc w:val="both"/>
        <w:rPr>
          <w:rFonts w:ascii="Arial" w:hAnsi="Arial" w:cs="Arial"/>
        </w:rPr>
      </w:pPr>
      <w:r w:rsidRPr="004902C1">
        <w:rPr>
          <w:rFonts w:ascii="Arial" w:hAnsi="Arial" w:cs="Arial"/>
        </w:rPr>
        <w:t>I can draw given angles and measure them in degrees.</w:t>
      </w:r>
    </w:p>
    <w:p w14:paraId="6DE93E03" w14:textId="77777777" w:rsidR="00B105FB" w:rsidRPr="004902C1" w:rsidRDefault="00B105FB" w:rsidP="004902C1">
      <w:pPr>
        <w:pStyle w:val="Heading3"/>
        <w:jc w:val="both"/>
        <w:rPr>
          <w:rFonts w:cs="Arial"/>
        </w:rPr>
      </w:pPr>
    </w:p>
    <w:p w14:paraId="6CCB2B41" w14:textId="37BD22B5" w:rsidR="00B42BFD" w:rsidRPr="004902C1" w:rsidRDefault="00FA4B44" w:rsidP="004902C1">
      <w:pPr>
        <w:pStyle w:val="Heading3"/>
        <w:jc w:val="both"/>
        <w:rPr>
          <w:rFonts w:cs="Arial"/>
        </w:rPr>
      </w:pPr>
      <w:bookmarkStart w:id="48" w:name="_Toc145865169"/>
      <w:r w:rsidRPr="004902C1">
        <w:rPr>
          <w:rFonts w:cs="Arial"/>
        </w:rPr>
        <w:t>Geometry – position and direction</w:t>
      </w:r>
      <w:bookmarkEnd w:id="48"/>
    </w:p>
    <w:p w14:paraId="7737AA73" w14:textId="49475D91" w:rsidR="00FA4B44" w:rsidRPr="004902C1" w:rsidRDefault="00FA4B44" w:rsidP="004902C1">
      <w:pPr>
        <w:pStyle w:val="Heading3"/>
        <w:jc w:val="both"/>
        <w:rPr>
          <w:rFonts w:cs="Arial"/>
        </w:rPr>
      </w:pPr>
      <w:r w:rsidRPr="004902C1">
        <w:rPr>
          <w:rFonts w:cs="Arial"/>
        </w:rPr>
        <w:t xml:space="preserve"> </w:t>
      </w:r>
    </w:p>
    <w:p w14:paraId="3214BCC0" w14:textId="5B146853" w:rsidR="00FA4B44" w:rsidRPr="00463A49" w:rsidRDefault="00FA4B44" w:rsidP="004902C1">
      <w:pPr>
        <w:pStyle w:val="ListParagraph"/>
        <w:numPr>
          <w:ilvl w:val="0"/>
          <w:numId w:val="15"/>
        </w:numPr>
        <w:jc w:val="both"/>
        <w:rPr>
          <w:rFonts w:ascii="Arial" w:hAnsi="Arial" w:cs="Arial"/>
        </w:rPr>
      </w:pPr>
      <w:r w:rsidRPr="004902C1">
        <w:rPr>
          <w:rFonts w:ascii="Arial" w:hAnsi="Arial" w:cs="Arial"/>
        </w:rPr>
        <w:t>I can identify, describe and represent the position of a shape following a reflection or translation, using the appropriate language, and know that the shape has not changed.</w:t>
      </w:r>
    </w:p>
    <w:p w14:paraId="77048785" w14:textId="77777777" w:rsidR="00FA4B44" w:rsidRPr="004902C1" w:rsidRDefault="00FA4B44" w:rsidP="004902C1">
      <w:pPr>
        <w:pStyle w:val="Heading3"/>
        <w:jc w:val="both"/>
        <w:rPr>
          <w:rFonts w:cs="Arial"/>
        </w:rPr>
      </w:pPr>
      <w:bookmarkStart w:id="49" w:name="_Toc145865170"/>
      <w:r w:rsidRPr="004902C1">
        <w:rPr>
          <w:rFonts w:cs="Arial"/>
        </w:rPr>
        <w:lastRenderedPageBreak/>
        <w:t>Statistics</w:t>
      </w:r>
      <w:bookmarkEnd w:id="49"/>
      <w:r w:rsidRPr="004902C1">
        <w:rPr>
          <w:rFonts w:cs="Arial"/>
        </w:rPr>
        <w:t xml:space="preserve"> </w:t>
      </w:r>
    </w:p>
    <w:p w14:paraId="1E43D2EE" w14:textId="77777777" w:rsidR="00B42BFD" w:rsidRPr="004902C1" w:rsidRDefault="00B42BFD" w:rsidP="004902C1">
      <w:pPr>
        <w:jc w:val="both"/>
        <w:rPr>
          <w:rFonts w:ascii="Arial" w:hAnsi="Arial" w:cs="Arial"/>
          <w:sz w:val="24"/>
          <w:szCs w:val="24"/>
        </w:rPr>
      </w:pPr>
    </w:p>
    <w:p w14:paraId="03CFEE0F" w14:textId="77777777" w:rsidR="00FA4B44" w:rsidRPr="004902C1" w:rsidRDefault="00FA4B44" w:rsidP="004902C1">
      <w:pPr>
        <w:pStyle w:val="ListParagraph"/>
        <w:numPr>
          <w:ilvl w:val="0"/>
          <w:numId w:val="15"/>
        </w:numPr>
        <w:jc w:val="both"/>
        <w:rPr>
          <w:rFonts w:ascii="Arial" w:hAnsi="Arial" w:cs="Arial"/>
        </w:rPr>
      </w:pPr>
      <w:r w:rsidRPr="004902C1">
        <w:rPr>
          <w:rFonts w:ascii="Arial" w:hAnsi="Arial" w:cs="Arial"/>
        </w:rPr>
        <w:t>I can complete, read and interpret information in tables, including timetables.</w:t>
      </w:r>
    </w:p>
    <w:p w14:paraId="5AEC68EC" w14:textId="77777777" w:rsidR="00FA4B44" w:rsidRPr="004902C1" w:rsidRDefault="00FA4B44" w:rsidP="004902C1">
      <w:pPr>
        <w:pStyle w:val="ListParagraph"/>
        <w:numPr>
          <w:ilvl w:val="0"/>
          <w:numId w:val="15"/>
        </w:numPr>
        <w:jc w:val="both"/>
        <w:rPr>
          <w:rFonts w:ascii="Arial" w:hAnsi="Arial" w:cs="Arial"/>
        </w:rPr>
      </w:pPr>
      <w:r w:rsidRPr="004902C1">
        <w:rPr>
          <w:rFonts w:ascii="Arial" w:hAnsi="Arial" w:cs="Arial"/>
        </w:rPr>
        <w:t xml:space="preserve">I can solve comparison, sum and difference problems using information presented in a line graph. </w:t>
      </w:r>
    </w:p>
    <w:p w14:paraId="2CBCE7F5" w14:textId="77777777" w:rsidR="00FA4B44" w:rsidRPr="004902C1" w:rsidRDefault="00FA4B44" w:rsidP="004902C1">
      <w:pPr>
        <w:jc w:val="both"/>
        <w:rPr>
          <w:rFonts w:ascii="Arial" w:hAnsi="Arial" w:cs="Arial"/>
          <w:sz w:val="24"/>
          <w:szCs w:val="24"/>
        </w:rPr>
      </w:pPr>
    </w:p>
    <w:p w14:paraId="2B4F6B61" w14:textId="0805F1F3" w:rsidR="00B42BFD" w:rsidRPr="004902C1" w:rsidRDefault="00B42BFD" w:rsidP="004902C1">
      <w:pPr>
        <w:pStyle w:val="Heading3"/>
        <w:jc w:val="both"/>
        <w:rPr>
          <w:rFonts w:cs="Arial"/>
        </w:rPr>
      </w:pPr>
      <w:bookmarkStart w:id="50" w:name="_Toc145865171"/>
      <w:r w:rsidRPr="004902C1">
        <w:rPr>
          <w:rFonts w:cs="Arial"/>
        </w:rPr>
        <w:t>Greater Depth in Mathematics</w:t>
      </w:r>
      <w:bookmarkEnd w:id="50"/>
    </w:p>
    <w:p w14:paraId="08C2C8BE" w14:textId="77777777" w:rsidR="00B42BFD" w:rsidRPr="004902C1" w:rsidRDefault="00B42BFD" w:rsidP="004902C1">
      <w:pPr>
        <w:jc w:val="both"/>
        <w:rPr>
          <w:rFonts w:ascii="Arial" w:hAnsi="Arial" w:cs="Arial"/>
          <w:sz w:val="24"/>
          <w:szCs w:val="24"/>
        </w:rPr>
      </w:pPr>
    </w:p>
    <w:p w14:paraId="2CA69AF4" w14:textId="20D73185" w:rsidR="00FA4B44" w:rsidRPr="004902C1" w:rsidRDefault="00FA4B44" w:rsidP="004902C1">
      <w:pPr>
        <w:pStyle w:val="ListParagraph"/>
        <w:numPr>
          <w:ilvl w:val="0"/>
          <w:numId w:val="16"/>
        </w:numPr>
        <w:jc w:val="both"/>
        <w:rPr>
          <w:rFonts w:ascii="Arial" w:hAnsi="Arial" w:cs="Arial"/>
        </w:rPr>
      </w:pPr>
      <w:r w:rsidRPr="004902C1">
        <w:rPr>
          <w:rFonts w:ascii="Arial" w:hAnsi="Arial" w:cs="Arial"/>
        </w:rPr>
        <w:t>I have a concept of numbers well beyond 1,000,000 and their relative association to distances to planets; historical data and geographical aspects.</w:t>
      </w:r>
    </w:p>
    <w:p w14:paraId="0E933D2A" w14:textId="77777777" w:rsidR="00FA4B44" w:rsidRPr="004902C1" w:rsidRDefault="00FA4B44" w:rsidP="004902C1">
      <w:pPr>
        <w:pStyle w:val="ListParagraph"/>
        <w:numPr>
          <w:ilvl w:val="0"/>
          <w:numId w:val="16"/>
        </w:numPr>
        <w:jc w:val="both"/>
        <w:rPr>
          <w:rFonts w:ascii="Arial" w:hAnsi="Arial" w:cs="Arial"/>
        </w:rPr>
      </w:pPr>
      <w:r w:rsidRPr="004902C1">
        <w:rPr>
          <w:rFonts w:ascii="Arial" w:hAnsi="Arial" w:cs="Arial"/>
        </w:rPr>
        <w:t>I can divide whole numbers (up to 4 digits) by 2-digit numbers, using my preferred method.</w:t>
      </w:r>
    </w:p>
    <w:p w14:paraId="419E226A" w14:textId="77777777" w:rsidR="00FA4B44" w:rsidRPr="004902C1" w:rsidRDefault="00FA4B44" w:rsidP="004902C1">
      <w:pPr>
        <w:pStyle w:val="ListParagraph"/>
        <w:numPr>
          <w:ilvl w:val="0"/>
          <w:numId w:val="16"/>
        </w:numPr>
        <w:jc w:val="both"/>
        <w:rPr>
          <w:rFonts w:ascii="Arial" w:hAnsi="Arial" w:cs="Arial"/>
        </w:rPr>
      </w:pPr>
      <w:r w:rsidRPr="004902C1">
        <w:rPr>
          <w:rFonts w:ascii="Arial" w:hAnsi="Arial" w:cs="Arial"/>
        </w:rPr>
        <w:t>I can use rounding as a strategy for quickly assessing what approximate answers ought to be before calculating.</w:t>
      </w:r>
    </w:p>
    <w:p w14:paraId="6A9B1226" w14:textId="77777777" w:rsidR="00FA4B44" w:rsidRPr="004902C1" w:rsidRDefault="00FA4B44" w:rsidP="004902C1">
      <w:pPr>
        <w:pStyle w:val="ListParagraph"/>
        <w:numPr>
          <w:ilvl w:val="0"/>
          <w:numId w:val="16"/>
        </w:numPr>
        <w:jc w:val="both"/>
        <w:rPr>
          <w:rFonts w:ascii="Arial" w:hAnsi="Arial" w:cs="Arial"/>
        </w:rPr>
      </w:pPr>
      <w:r w:rsidRPr="004902C1">
        <w:rPr>
          <w:rFonts w:ascii="Arial" w:hAnsi="Arial" w:cs="Arial"/>
        </w:rPr>
        <w:t xml:space="preserve">I can link working across zero for positive and negative numbers, for example, to work out time intervals between BC and AD in history </w:t>
      </w:r>
    </w:p>
    <w:p w14:paraId="5A142D3F" w14:textId="77777777" w:rsidR="00FA4B44" w:rsidRPr="004902C1" w:rsidRDefault="00FA4B44" w:rsidP="004902C1">
      <w:pPr>
        <w:pStyle w:val="ListParagraph"/>
        <w:numPr>
          <w:ilvl w:val="0"/>
          <w:numId w:val="16"/>
        </w:numPr>
        <w:jc w:val="both"/>
        <w:rPr>
          <w:rFonts w:ascii="Arial" w:hAnsi="Arial" w:cs="Arial"/>
        </w:rPr>
      </w:pPr>
      <w:r w:rsidRPr="004902C1">
        <w:rPr>
          <w:rFonts w:ascii="Arial" w:hAnsi="Arial" w:cs="Arial"/>
        </w:rPr>
        <w:t>I can recognise the symbol for square root (√) and work out square roots for numbers up to 100.</w:t>
      </w:r>
    </w:p>
    <w:p w14:paraId="5318A3E0" w14:textId="77777777" w:rsidR="00FA4B44" w:rsidRPr="004902C1" w:rsidRDefault="00FA4B44" w:rsidP="004902C1">
      <w:pPr>
        <w:pStyle w:val="ListParagraph"/>
        <w:numPr>
          <w:ilvl w:val="0"/>
          <w:numId w:val="16"/>
        </w:numPr>
        <w:jc w:val="both"/>
        <w:rPr>
          <w:rFonts w:ascii="Arial" w:hAnsi="Arial" w:cs="Arial"/>
        </w:rPr>
      </w:pPr>
      <w:r w:rsidRPr="004902C1">
        <w:rPr>
          <w:rFonts w:ascii="Arial" w:hAnsi="Arial" w:cs="Arial"/>
        </w:rPr>
        <w:t>I can calculate number problems algebraically, for example, 2x – 3 = 5</w:t>
      </w:r>
    </w:p>
    <w:p w14:paraId="7353A7FB" w14:textId="77777777" w:rsidR="00FA4B44" w:rsidRPr="004902C1" w:rsidRDefault="00FA4B44" w:rsidP="004902C1">
      <w:pPr>
        <w:pStyle w:val="ListParagraph"/>
        <w:numPr>
          <w:ilvl w:val="0"/>
          <w:numId w:val="16"/>
        </w:numPr>
        <w:jc w:val="both"/>
        <w:rPr>
          <w:rFonts w:ascii="Arial" w:hAnsi="Arial" w:cs="Arial"/>
        </w:rPr>
      </w:pPr>
      <w:r w:rsidRPr="004902C1">
        <w:rPr>
          <w:rFonts w:ascii="Arial" w:hAnsi="Arial" w:cs="Arial"/>
        </w:rPr>
        <w:t xml:space="preserve">I can use my knowledge of measurement to create plans of areas around school, such as the classroom , field, outside play area, etc. </w:t>
      </w:r>
    </w:p>
    <w:p w14:paraId="6B603FB1" w14:textId="77777777" w:rsidR="00FA4B44" w:rsidRPr="004902C1" w:rsidRDefault="00FA4B44" w:rsidP="004902C1">
      <w:pPr>
        <w:pStyle w:val="ListParagraph"/>
        <w:numPr>
          <w:ilvl w:val="0"/>
          <w:numId w:val="16"/>
        </w:numPr>
        <w:jc w:val="both"/>
        <w:rPr>
          <w:rFonts w:ascii="Arial" w:hAnsi="Arial" w:cs="Arial"/>
        </w:rPr>
      </w:pPr>
      <w:r w:rsidRPr="004902C1">
        <w:rPr>
          <w:rFonts w:ascii="Arial" w:hAnsi="Arial" w:cs="Arial"/>
        </w:rPr>
        <w:t>I can relate the imperial measures still used regularly in our society to their metric equivalents, for example, miles to Km and lbs to Kg.</w:t>
      </w:r>
    </w:p>
    <w:p w14:paraId="66785EB6" w14:textId="77777777" w:rsidR="00FA4B44" w:rsidRPr="004902C1" w:rsidRDefault="00FA4B44" w:rsidP="004902C1">
      <w:pPr>
        <w:pStyle w:val="ListParagraph"/>
        <w:numPr>
          <w:ilvl w:val="0"/>
          <w:numId w:val="16"/>
        </w:numPr>
        <w:jc w:val="both"/>
        <w:rPr>
          <w:rFonts w:ascii="Arial" w:hAnsi="Arial" w:cs="Arial"/>
        </w:rPr>
      </w:pPr>
      <w:r w:rsidRPr="004902C1">
        <w:rPr>
          <w:rFonts w:ascii="Arial" w:hAnsi="Arial" w:cs="Arial"/>
        </w:rPr>
        <w:t xml:space="preserve">I can use a range of timetables to work out journey times on a fictional journey around the world, for example, “How long would it take to reach the rainforests in the Amazon?” </w:t>
      </w:r>
    </w:p>
    <w:p w14:paraId="3DF34A05" w14:textId="77777777" w:rsidR="004902C1" w:rsidRDefault="00FA4B44" w:rsidP="004902C1">
      <w:pPr>
        <w:pStyle w:val="ListParagraph"/>
        <w:numPr>
          <w:ilvl w:val="0"/>
          <w:numId w:val="16"/>
        </w:numPr>
        <w:jc w:val="both"/>
        <w:rPr>
          <w:rFonts w:ascii="Arial" w:hAnsi="Arial" w:cs="Arial"/>
        </w:rPr>
      </w:pPr>
      <w:r w:rsidRPr="004902C1">
        <w:rPr>
          <w:rFonts w:ascii="Arial" w:hAnsi="Arial" w:cs="Arial"/>
        </w:rPr>
        <w:t>I can collect my own data on a personal project and present information in formats of my choosing using charts, graphs and tables.</w:t>
      </w:r>
    </w:p>
    <w:p w14:paraId="61EB70F9" w14:textId="77777777" w:rsidR="004902C1" w:rsidRDefault="004902C1" w:rsidP="004902C1">
      <w:pPr>
        <w:jc w:val="both"/>
        <w:rPr>
          <w:rFonts w:cs="Arial"/>
        </w:rPr>
      </w:pPr>
    </w:p>
    <w:p w14:paraId="106D2578" w14:textId="207FCD15" w:rsidR="00B42BFD" w:rsidRPr="004902C1" w:rsidRDefault="00B42BFD" w:rsidP="004902C1">
      <w:pPr>
        <w:pStyle w:val="Heading3"/>
      </w:pPr>
      <w:bookmarkStart w:id="51" w:name="_Toc145865172"/>
      <w:r w:rsidRPr="004902C1">
        <w:t>A Year 5 Scientist at Dawpool</w:t>
      </w:r>
      <w:bookmarkEnd w:id="51"/>
    </w:p>
    <w:p w14:paraId="46431607" w14:textId="77777777" w:rsidR="00B42BFD" w:rsidRPr="004902C1" w:rsidRDefault="00B42BFD" w:rsidP="004902C1">
      <w:pPr>
        <w:jc w:val="both"/>
        <w:rPr>
          <w:rFonts w:ascii="Arial" w:hAnsi="Arial" w:cs="Arial"/>
          <w:sz w:val="24"/>
          <w:szCs w:val="24"/>
        </w:rPr>
      </w:pPr>
    </w:p>
    <w:p w14:paraId="16231F5E" w14:textId="77777777" w:rsidR="00FA4B44" w:rsidRPr="004902C1" w:rsidRDefault="00FA4B44" w:rsidP="004902C1">
      <w:pPr>
        <w:pStyle w:val="Heading3"/>
        <w:jc w:val="both"/>
        <w:rPr>
          <w:rFonts w:cs="Arial"/>
        </w:rPr>
      </w:pPr>
      <w:bookmarkStart w:id="52" w:name="_Toc145865173"/>
      <w:r w:rsidRPr="004902C1">
        <w:rPr>
          <w:rFonts w:cs="Arial"/>
        </w:rPr>
        <w:t>Working scientifically</w:t>
      </w:r>
      <w:bookmarkEnd w:id="52"/>
    </w:p>
    <w:p w14:paraId="1DC897A9" w14:textId="77777777" w:rsidR="00B42BFD" w:rsidRPr="004902C1" w:rsidRDefault="00B42BFD" w:rsidP="004902C1">
      <w:pPr>
        <w:jc w:val="both"/>
        <w:rPr>
          <w:rFonts w:ascii="Arial" w:hAnsi="Arial" w:cs="Arial"/>
          <w:sz w:val="24"/>
          <w:szCs w:val="24"/>
        </w:rPr>
      </w:pPr>
    </w:p>
    <w:p w14:paraId="612025C8" w14:textId="77777777" w:rsidR="00FA4B44" w:rsidRPr="004902C1" w:rsidRDefault="00FA4B44" w:rsidP="004902C1">
      <w:pPr>
        <w:pStyle w:val="ListParagraph"/>
        <w:numPr>
          <w:ilvl w:val="0"/>
          <w:numId w:val="17"/>
        </w:numPr>
        <w:jc w:val="both"/>
        <w:rPr>
          <w:rFonts w:ascii="Arial" w:hAnsi="Arial" w:cs="Arial"/>
        </w:rPr>
      </w:pPr>
      <w:r w:rsidRPr="004902C1">
        <w:rPr>
          <w:rFonts w:ascii="Arial" w:hAnsi="Arial" w:cs="Arial"/>
        </w:rPr>
        <w:t>I can plan different types of scientific enquiry.</w:t>
      </w:r>
    </w:p>
    <w:p w14:paraId="29565FBF" w14:textId="77777777" w:rsidR="00FA4B44" w:rsidRPr="004902C1" w:rsidRDefault="00FA4B44" w:rsidP="004902C1">
      <w:pPr>
        <w:pStyle w:val="ListParagraph"/>
        <w:numPr>
          <w:ilvl w:val="0"/>
          <w:numId w:val="17"/>
        </w:numPr>
        <w:jc w:val="both"/>
        <w:rPr>
          <w:rFonts w:ascii="Arial" w:hAnsi="Arial" w:cs="Arial"/>
        </w:rPr>
      </w:pPr>
      <w:r w:rsidRPr="004902C1">
        <w:rPr>
          <w:rFonts w:ascii="Arial" w:hAnsi="Arial" w:cs="Arial"/>
        </w:rPr>
        <w:t>I can control variables in an enquiry.</w:t>
      </w:r>
    </w:p>
    <w:p w14:paraId="71A3E00D" w14:textId="77777777" w:rsidR="00FA4B44" w:rsidRPr="004902C1" w:rsidRDefault="00FA4B44" w:rsidP="004902C1">
      <w:pPr>
        <w:pStyle w:val="ListParagraph"/>
        <w:numPr>
          <w:ilvl w:val="0"/>
          <w:numId w:val="17"/>
        </w:numPr>
        <w:jc w:val="both"/>
        <w:rPr>
          <w:rFonts w:ascii="Arial" w:hAnsi="Arial" w:cs="Arial"/>
        </w:rPr>
      </w:pPr>
      <w:r w:rsidRPr="004902C1">
        <w:rPr>
          <w:rFonts w:ascii="Arial" w:hAnsi="Arial" w:cs="Arial"/>
        </w:rPr>
        <w:t xml:space="preserve">I can measure accurately and precisely using a range of equipment. </w:t>
      </w:r>
    </w:p>
    <w:p w14:paraId="36D73F5F" w14:textId="77777777" w:rsidR="00FA4B44" w:rsidRPr="004902C1" w:rsidRDefault="00FA4B44" w:rsidP="004902C1">
      <w:pPr>
        <w:pStyle w:val="ListParagraph"/>
        <w:numPr>
          <w:ilvl w:val="0"/>
          <w:numId w:val="17"/>
        </w:numPr>
        <w:jc w:val="both"/>
        <w:rPr>
          <w:rFonts w:ascii="Arial" w:hAnsi="Arial" w:cs="Arial"/>
        </w:rPr>
      </w:pPr>
      <w:r w:rsidRPr="004902C1">
        <w:rPr>
          <w:rFonts w:ascii="Arial" w:hAnsi="Arial" w:cs="Arial"/>
        </w:rPr>
        <w:t xml:space="preserve">I can record data and results using scientific diagrams and labels, classification keys, tables, scatter graphs, bar and line graphs. </w:t>
      </w:r>
    </w:p>
    <w:p w14:paraId="7AA6E1AC" w14:textId="77777777" w:rsidR="00FA4B44" w:rsidRPr="004902C1" w:rsidRDefault="00FA4B44" w:rsidP="004902C1">
      <w:pPr>
        <w:pStyle w:val="ListParagraph"/>
        <w:numPr>
          <w:ilvl w:val="0"/>
          <w:numId w:val="17"/>
        </w:numPr>
        <w:jc w:val="both"/>
        <w:rPr>
          <w:rFonts w:ascii="Arial" w:hAnsi="Arial" w:cs="Arial"/>
        </w:rPr>
      </w:pPr>
      <w:r w:rsidRPr="004902C1">
        <w:rPr>
          <w:rFonts w:ascii="Arial" w:hAnsi="Arial" w:cs="Arial"/>
        </w:rPr>
        <w:t>I can use the outcome of test results to make predictions and set up a further comparative fair test.</w:t>
      </w:r>
    </w:p>
    <w:p w14:paraId="6F2C6C3B" w14:textId="77777777" w:rsidR="00FA4B44" w:rsidRPr="004902C1" w:rsidRDefault="00FA4B44" w:rsidP="004902C1">
      <w:pPr>
        <w:pStyle w:val="ListParagraph"/>
        <w:numPr>
          <w:ilvl w:val="0"/>
          <w:numId w:val="17"/>
        </w:numPr>
        <w:jc w:val="both"/>
        <w:rPr>
          <w:rFonts w:ascii="Arial" w:hAnsi="Arial" w:cs="Arial"/>
        </w:rPr>
      </w:pPr>
      <w:r w:rsidRPr="004902C1">
        <w:rPr>
          <w:rFonts w:ascii="Arial" w:hAnsi="Arial" w:cs="Arial"/>
        </w:rPr>
        <w:t>I can report findings from enquiries in a range of ways.</w:t>
      </w:r>
    </w:p>
    <w:p w14:paraId="1641113E" w14:textId="77777777" w:rsidR="00FA4B44" w:rsidRPr="004902C1" w:rsidRDefault="00FA4B44" w:rsidP="004902C1">
      <w:pPr>
        <w:pStyle w:val="ListParagraph"/>
        <w:numPr>
          <w:ilvl w:val="0"/>
          <w:numId w:val="17"/>
        </w:numPr>
        <w:jc w:val="both"/>
        <w:rPr>
          <w:rFonts w:ascii="Arial" w:hAnsi="Arial" w:cs="Arial"/>
        </w:rPr>
      </w:pPr>
      <w:r w:rsidRPr="004902C1">
        <w:rPr>
          <w:rFonts w:ascii="Arial" w:hAnsi="Arial" w:cs="Arial"/>
        </w:rPr>
        <w:lastRenderedPageBreak/>
        <w:t>I can explain a conclusion from an enquiry.</w:t>
      </w:r>
    </w:p>
    <w:p w14:paraId="593F2A19" w14:textId="77777777" w:rsidR="00FA4B44" w:rsidRPr="004902C1" w:rsidRDefault="00FA4B44" w:rsidP="004902C1">
      <w:pPr>
        <w:pStyle w:val="ListParagraph"/>
        <w:numPr>
          <w:ilvl w:val="0"/>
          <w:numId w:val="17"/>
        </w:numPr>
        <w:jc w:val="both"/>
        <w:rPr>
          <w:rFonts w:ascii="Arial" w:hAnsi="Arial" w:cs="Arial"/>
        </w:rPr>
      </w:pPr>
      <w:r w:rsidRPr="004902C1">
        <w:rPr>
          <w:rFonts w:ascii="Arial" w:hAnsi="Arial" w:cs="Arial"/>
        </w:rPr>
        <w:t>I can explain causal relationships in an enquiry.</w:t>
      </w:r>
    </w:p>
    <w:p w14:paraId="673EF239" w14:textId="77777777" w:rsidR="00FA4B44" w:rsidRPr="004902C1" w:rsidRDefault="00FA4B44" w:rsidP="004902C1">
      <w:pPr>
        <w:pStyle w:val="ListParagraph"/>
        <w:numPr>
          <w:ilvl w:val="0"/>
          <w:numId w:val="17"/>
        </w:numPr>
        <w:jc w:val="both"/>
        <w:rPr>
          <w:rFonts w:ascii="Arial" w:hAnsi="Arial" w:cs="Arial"/>
        </w:rPr>
      </w:pPr>
      <w:r w:rsidRPr="004902C1">
        <w:rPr>
          <w:rFonts w:ascii="Arial" w:hAnsi="Arial" w:cs="Arial"/>
        </w:rPr>
        <w:t xml:space="preserve">I can relate the outcome from an enquiry to scientific knowledge in order to state whether evidence supports or refutes an argument or theory. </w:t>
      </w:r>
    </w:p>
    <w:p w14:paraId="74DF592F" w14:textId="77777777" w:rsidR="00FA4B44" w:rsidRPr="004902C1" w:rsidRDefault="00FA4B44" w:rsidP="004902C1">
      <w:pPr>
        <w:pStyle w:val="ListParagraph"/>
        <w:numPr>
          <w:ilvl w:val="0"/>
          <w:numId w:val="17"/>
        </w:numPr>
        <w:jc w:val="both"/>
        <w:rPr>
          <w:rFonts w:ascii="Arial" w:hAnsi="Arial" w:cs="Arial"/>
        </w:rPr>
      </w:pPr>
      <w:r w:rsidRPr="004902C1">
        <w:rPr>
          <w:rFonts w:ascii="Arial" w:hAnsi="Arial" w:cs="Arial"/>
        </w:rPr>
        <w:t xml:space="preserve">I can read, spell and pronounce scientific vocabulary accurately. </w:t>
      </w:r>
    </w:p>
    <w:p w14:paraId="5DA0E81B" w14:textId="77777777" w:rsidR="00B42BFD" w:rsidRPr="004902C1" w:rsidRDefault="00B42BFD" w:rsidP="004902C1">
      <w:pPr>
        <w:jc w:val="both"/>
        <w:rPr>
          <w:rFonts w:ascii="Arial" w:hAnsi="Arial" w:cs="Arial"/>
          <w:sz w:val="24"/>
          <w:szCs w:val="24"/>
        </w:rPr>
      </w:pPr>
    </w:p>
    <w:p w14:paraId="376D502B" w14:textId="77777777" w:rsidR="00FA4B44" w:rsidRPr="004902C1" w:rsidRDefault="00FA4B44" w:rsidP="004902C1">
      <w:pPr>
        <w:pStyle w:val="Heading3"/>
        <w:jc w:val="both"/>
        <w:rPr>
          <w:rFonts w:cs="Arial"/>
        </w:rPr>
      </w:pPr>
      <w:bookmarkStart w:id="53" w:name="_Toc145865174"/>
      <w:r w:rsidRPr="004902C1">
        <w:rPr>
          <w:rFonts w:cs="Arial"/>
        </w:rPr>
        <w:t>Biology</w:t>
      </w:r>
      <w:bookmarkEnd w:id="53"/>
      <w:r w:rsidRPr="004902C1">
        <w:rPr>
          <w:rFonts w:cs="Arial"/>
        </w:rPr>
        <w:t xml:space="preserve"> </w:t>
      </w:r>
    </w:p>
    <w:p w14:paraId="00F530F3" w14:textId="77777777" w:rsidR="00B42BFD" w:rsidRPr="004902C1" w:rsidRDefault="00B42BFD" w:rsidP="004902C1">
      <w:pPr>
        <w:jc w:val="both"/>
        <w:rPr>
          <w:rFonts w:ascii="Arial" w:hAnsi="Arial" w:cs="Arial"/>
          <w:sz w:val="24"/>
          <w:szCs w:val="24"/>
        </w:rPr>
      </w:pPr>
    </w:p>
    <w:p w14:paraId="77A95144" w14:textId="77777777" w:rsidR="00FA4B44" w:rsidRPr="004902C1" w:rsidRDefault="00FA4B44" w:rsidP="004902C1">
      <w:pPr>
        <w:pStyle w:val="Heading4"/>
        <w:jc w:val="both"/>
        <w:rPr>
          <w:rFonts w:cs="Arial"/>
        </w:rPr>
      </w:pPr>
      <w:r w:rsidRPr="004902C1">
        <w:rPr>
          <w:rFonts w:cs="Arial"/>
        </w:rPr>
        <w:t xml:space="preserve">Living things and their habitats </w:t>
      </w:r>
    </w:p>
    <w:p w14:paraId="359FA121" w14:textId="77777777" w:rsidR="00FA4B44" w:rsidRPr="004902C1" w:rsidRDefault="00FA4B44" w:rsidP="004902C1">
      <w:pPr>
        <w:pStyle w:val="ListParagraph"/>
        <w:numPr>
          <w:ilvl w:val="0"/>
          <w:numId w:val="18"/>
        </w:numPr>
        <w:jc w:val="both"/>
        <w:rPr>
          <w:rFonts w:ascii="Arial" w:hAnsi="Arial" w:cs="Arial"/>
        </w:rPr>
      </w:pPr>
      <w:r w:rsidRPr="004902C1">
        <w:rPr>
          <w:rFonts w:ascii="Arial" w:hAnsi="Arial" w:cs="Arial"/>
        </w:rPr>
        <w:t>I can describe the life cycle of different living things, e.g. mammal, amphibian, insect bird.</w:t>
      </w:r>
    </w:p>
    <w:p w14:paraId="47F5398B" w14:textId="77777777" w:rsidR="00FA4B44" w:rsidRPr="004902C1" w:rsidRDefault="00FA4B44" w:rsidP="004902C1">
      <w:pPr>
        <w:pStyle w:val="ListParagraph"/>
        <w:numPr>
          <w:ilvl w:val="0"/>
          <w:numId w:val="18"/>
        </w:numPr>
        <w:jc w:val="both"/>
        <w:rPr>
          <w:rFonts w:ascii="Arial" w:hAnsi="Arial" w:cs="Arial"/>
        </w:rPr>
      </w:pPr>
      <w:r w:rsidRPr="004902C1">
        <w:rPr>
          <w:rFonts w:ascii="Arial" w:hAnsi="Arial" w:cs="Arial"/>
        </w:rPr>
        <w:t>I can describe the differences between different life cycles.</w:t>
      </w:r>
    </w:p>
    <w:p w14:paraId="25AD5912" w14:textId="77777777" w:rsidR="00FA4B44" w:rsidRPr="004902C1" w:rsidRDefault="00FA4B44" w:rsidP="004902C1">
      <w:pPr>
        <w:pStyle w:val="ListParagraph"/>
        <w:numPr>
          <w:ilvl w:val="0"/>
          <w:numId w:val="18"/>
        </w:numPr>
        <w:jc w:val="both"/>
        <w:rPr>
          <w:rFonts w:ascii="Arial" w:hAnsi="Arial" w:cs="Arial"/>
        </w:rPr>
      </w:pPr>
      <w:r w:rsidRPr="004902C1">
        <w:rPr>
          <w:rFonts w:ascii="Arial" w:hAnsi="Arial" w:cs="Arial"/>
        </w:rPr>
        <w:t>I can describe the process of reproduction in plants.</w:t>
      </w:r>
    </w:p>
    <w:p w14:paraId="063EDDA3" w14:textId="77777777" w:rsidR="00FA4B44" w:rsidRPr="004902C1" w:rsidRDefault="00FA4B44" w:rsidP="004902C1">
      <w:pPr>
        <w:pStyle w:val="ListParagraph"/>
        <w:numPr>
          <w:ilvl w:val="0"/>
          <w:numId w:val="18"/>
        </w:numPr>
        <w:jc w:val="both"/>
        <w:rPr>
          <w:rFonts w:ascii="Arial" w:hAnsi="Arial" w:cs="Arial"/>
        </w:rPr>
      </w:pPr>
      <w:r w:rsidRPr="004902C1">
        <w:rPr>
          <w:rFonts w:ascii="Arial" w:hAnsi="Arial" w:cs="Arial"/>
        </w:rPr>
        <w:t xml:space="preserve">I can describe the process of reproduction in animals. </w:t>
      </w:r>
    </w:p>
    <w:p w14:paraId="21F4D890" w14:textId="77777777" w:rsidR="00B42BFD" w:rsidRPr="004902C1" w:rsidRDefault="00B42BFD" w:rsidP="004902C1">
      <w:pPr>
        <w:jc w:val="both"/>
        <w:rPr>
          <w:rFonts w:ascii="Arial" w:hAnsi="Arial" w:cs="Arial"/>
          <w:sz w:val="24"/>
          <w:szCs w:val="24"/>
        </w:rPr>
      </w:pPr>
    </w:p>
    <w:p w14:paraId="34C95E61" w14:textId="77777777" w:rsidR="00FA4B44" w:rsidRPr="004902C1" w:rsidRDefault="00FA4B44" w:rsidP="004902C1">
      <w:pPr>
        <w:pStyle w:val="Heading4"/>
        <w:jc w:val="both"/>
        <w:rPr>
          <w:rFonts w:cs="Arial"/>
        </w:rPr>
      </w:pPr>
      <w:r w:rsidRPr="004902C1">
        <w:rPr>
          <w:rFonts w:cs="Arial"/>
        </w:rPr>
        <w:t xml:space="preserve">Animals, including humans </w:t>
      </w:r>
    </w:p>
    <w:p w14:paraId="2C367081" w14:textId="77777777" w:rsidR="00FA4B44" w:rsidRPr="004902C1" w:rsidRDefault="00FA4B44" w:rsidP="004902C1">
      <w:pPr>
        <w:pStyle w:val="ListParagraph"/>
        <w:numPr>
          <w:ilvl w:val="0"/>
          <w:numId w:val="19"/>
        </w:numPr>
        <w:jc w:val="both"/>
        <w:rPr>
          <w:rFonts w:ascii="Arial" w:hAnsi="Arial" w:cs="Arial"/>
        </w:rPr>
      </w:pPr>
      <w:r w:rsidRPr="004902C1">
        <w:rPr>
          <w:rFonts w:ascii="Arial" w:hAnsi="Arial" w:cs="Arial"/>
        </w:rPr>
        <w:t xml:space="preserve">I can create a timeline to indicate stages of growth in humans. </w:t>
      </w:r>
    </w:p>
    <w:p w14:paraId="30E29E08" w14:textId="77777777" w:rsidR="00B42BFD" w:rsidRPr="004902C1" w:rsidRDefault="00B42BFD" w:rsidP="004902C1">
      <w:pPr>
        <w:jc w:val="both"/>
        <w:rPr>
          <w:rFonts w:ascii="Arial" w:hAnsi="Arial" w:cs="Arial"/>
          <w:sz w:val="24"/>
          <w:szCs w:val="24"/>
        </w:rPr>
      </w:pPr>
    </w:p>
    <w:p w14:paraId="3F86C05B" w14:textId="77777777" w:rsidR="00FA4B44" w:rsidRPr="004902C1" w:rsidRDefault="00FA4B44" w:rsidP="004902C1">
      <w:pPr>
        <w:pStyle w:val="Heading3"/>
        <w:jc w:val="both"/>
        <w:rPr>
          <w:rFonts w:cs="Arial"/>
        </w:rPr>
      </w:pPr>
      <w:bookmarkStart w:id="54" w:name="_Toc145865175"/>
      <w:r w:rsidRPr="004902C1">
        <w:rPr>
          <w:rFonts w:cs="Arial"/>
        </w:rPr>
        <w:t>Chemistry</w:t>
      </w:r>
      <w:bookmarkEnd w:id="54"/>
      <w:r w:rsidRPr="004902C1">
        <w:rPr>
          <w:rFonts w:cs="Arial"/>
        </w:rPr>
        <w:t xml:space="preserve"> </w:t>
      </w:r>
    </w:p>
    <w:p w14:paraId="00D56736" w14:textId="77777777" w:rsidR="00B42BFD" w:rsidRPr="004902C1" w:rsidRDefault="00B42BFD" w:rsidP="004902C1">
      <w:pPr>
        <w:jc w:val="both"/>
        <w:rPr>
          <w:rFonts w:ascii="Arial" w:hAnsi="Arial" w:cs="Arial"/>
          <w:sz w:val="24"/>
          <w:szCs w:val="24"/>
        </w:rPr>
      </w:pPr>
    </w:p>
    <w:p w14:paraId="2F8E4571" w14:textId="77777777" w:rsidR="00FA4B44" w:rsidRPr="004902C1" w:rsidRDefault="00FA4B44" w:rsidP="004902C1">
      <w:pPr>
        <w:pStyle w:val="Heading4"/>
        <w:jc w:val="both"/>
        <w:rPr>
          <w:rFonts w:cs="Arial"/>
        </w:rPr>
      </w:pPr>
      <w:r w:rsidRPr="004902C1">
        <w:rPr>
          <w:rFonts w:cs="Arial"/>
        </w:rPr>
        <w:t xml:space="preserve">Properties and changes of materials </w:t>
      </w:r>
    </w:p>
    <w:p w14:paraId="000AC67D" w14:textId="77777777" w:rsidR="00FA4B44" w:rsidRPr="004902C1" w:rsidRDefault="00FA4B44" w:rsidP="004902C1">
      <w:pPr>
        <w:pStyle w:val="ListParagraph"/>
        <w:numPr>
          <w:ilvl w:val="0"/>
          <w:numId w:val="19"/>
        </w:numPr>
        <w:jc w:val="both"/>
        <w:rPr>
          <w:rFonts w:ascii="Arial" w:hAnsi="Arial" w:cs="Arial"/>
        </w:rPr>
      </w:pPr>
      <w:r w:rsidRPr="004902C1">
        <w:rPr>
          <w:rFonts w:ascii="Arial" w:hAnsi="Arial" w:cs="Arial"/>
        </w:rPr>
        <w:t>I can compare and group materials based on their properties (e.g. hardness, solubility, transparency, conductivity, [electrical &amp; thermal], and response to magnets).</w:t>
      </w:r>
    </w:p>
    <w:p w14:paraId="386D52FF" w14:textId="77777777" w:rsidR="00FA4B44" w:rsidRPr="004902C1" w:rsidRDefault="00FA4B44" w:rsidP="004902C1">
      <w:pPr>
        <w:pStyle w:val="ListParagraph"/>
        <w:numPr>
          <w:ilvl w:val="0"/>
          <w:numId w:val="19"/>
        </w:numPr>
        <w:jc w:val="both"/>
        <w:rPr>
          <w:rFonts w:ascii="Arial" w:hAnsi="Arial" w:cs="Arial"/>
        </w:rPr>
      </w:pPr>
      <w:r w:rsidRPr="004902C1">
        <w:rPr>
          <w:rFonts w:ascii="Arial" w:hAnsi="Arial" w:cs="Arial"/>
        </w:rPr>
        <w:t xml:space="preserve">I can describe how a material dissolves to form a solution; explaining the process of dissolving. </w:t>
      </w:r>
    </w:p>
    <w:p w14:paraId="5515D335" w14:textId="77777777" w:rsidR="00FA4B44" w:rsidRPr="004902C1" w:rsidRDefault="00FA4B44" w:rsidP="004902C1">
      <w:pPr>
        <w:pStyle w:val="ListParagraph"/>
        <w:numPr>
          <w:ilvl w:val="0"/>
          <w:numId w:val="19"/>
        </w:numPr>
        <w:jc w:val="both"/>
        <w:rPr>
          <w:rFonts w:ascii="Arial" w:hAnsi="Arial" w:cs="Arial"/>
        </w:rPr>
      </w:pPr>
      <w:r w:rsidRPr="004902C1">
        <w:rPr>
          <w:rFonts w:ascii="Arial" w:hAnsi="Arial" w:cs="Arial"/>
        </w:rPr>
        <w:t xml:space="preserve">I can describe and show how to recover a substance from a solution. </w:t>
      </w:r>
    </w:p>
    <w:p w14:paraId="4154862D" w14:textId="77777777" w:rsidR="00FA4B44" w:rsidRPr="004902C1" w:rsidRDefault="00FA4B44" w:rsidP="004902C1">
      <w:pPr>
        <w:pStyle w:val="ListParagraph"/>
        <w:numPr>
          <w:ilvl w:val="0"/>
          <w:numId w:val="19"/>
        </w:numPr>
        <w:jc w:val="both"/>
        <w:rPr>
          <w:rFonts w:ascii="Arial" w:hAnsi="Arial" w:cs="Arial"/>
        </w:rPr>
      </w:pPr>
      <w:r w:rsidRPr="004902C1">
        <w:rPr>
          <w:rFonts w:ascii="Arial" w:hAnsi="Arial" w:cs="Arial"/>
        </w:rPr>
        <w:t>I can describe how some materials can be separated.</w:t>
      </w:r>
    </w:p>
    <w:p w14:paraId="62AC31BB" w14:textId="77777777" w:rsidR="00FA4B44" w:rsidRPr="004902C1" w:rsidRDefault="00FA4B44" w:rsidP="004902C1">
      <w:pPr>
        <w:pStyle w:val="ListParagraph"/>
        <w:numPr>
          <w:ilvl w:val="0"/>
          <w:numId w:val="19"/>
        </w:numPr>
        <w:jc w:val="both"/>
        <w:rPr>
          <w:rFonts w:ascii="Arial" w:hAnsi="Arial" w:cs="Arial"/>
        </w:rPr>
      </w:pPr>
      <w:r w:rsidRPr="004902C1">
        <w:rPr>
          <w:rFonts w:ascii="Arial" w:hAnsi="Arial" w:cs="Arial"/>
        </w:rPr>
        <w:t xml:space="preserve">I can demonstrate how materials can be separated (e.g. through filtering, sieving and evaporating). </w:t>
      </w:r>
    </w:p>
    <w:p w14:paraId="02FCB46B" w14:textId="77777777" w:rsidR="00FA4B44" w:rsidRPr="004902C1" w:rsidRDefault="00FA4B44" w:rsidP="004902C1">
      <w:pPr>
        <w:pStyle w:val="ListParagraph"/>
        <w:numPr>
          <w:ilvl w:val="0"/>
          <w:numId w:val="19"/>
        </w:numPr>
        <w:jc w:val="both"/>
        <w:rPr>
          <w:rFonts w:ascii="Arial" w:hAnsi="Arial" w:cs="Arial"/>
        </w:rPr>
      </w:pPr>
      <w:r w:rsidRPr="004902C1">
        <w:rPr>
          <w:rFonts w:ascii="Arial" w:hAnsi="Arial" w:cs="Arial"/>
        </w:rPr>
        <w:t xml:space="preserve">I know and can demonstrate that some changes are reversible and some are not. </w:t>
      </w:r>
    </w:p>
    <w:p w14:paraId="33A22C69" w14:textId="77777777" w:rsidR="00FA4B44" w:rsidRPr="004902C1" w:rsidRDefault="00FA4B44" w:rsidP="004902C1">
      <w:pPr>
        <w:pStyle w:val="ListParagraph"/>
        <w:numPr>
          <w:ilvl w:val="0"/>
          <w:numId w:val="19"/>
        </w:numPr>
        <w:jc w:val="both"/>
        <w:rPr>
          <w:rFonts w:ascii="Arial" w:hAnsi="Arial" w:cs="Arial"/>
        </w:rPr>
      </w:pPr>
      <w:r w:rsidRPr="004902C1">
        <w:rPr>
          <w:rFonts w:ascii="Arial" w:hAnsi="Arial" w:cs="Arial"/>
        </w:rPr>
        <w:t xml:space="preserve">I can explain how some changes result in the formation of a new material and that this is usually irreversible. </w:t>
      </w:r>
    </w:p>
    <w:p w14:paraId="6F8E932F" w14:textId="77777777" w:rsidR="00FA4B44" w:rsidRPr="004902C1" w:rsidRDefault="00FA4B44" w:rsidP="004902C1">
      <w:pPr>
        <w:pStyle w:val="ListParagraph"/>
        <w:numPr>
          <w:ilvl w:val="0"/>
          <w:numId w:val="19"/>
        </w:numPr>
        <w:jc w:val="both"/>
        <w:rPr>
          <w:rFonts w:ascii="Arial" w:hAnsi="Arial" w:cs="Arial"/>
        </w:rPr>
      </w:pPr>
      <w:r w:rsidRPr="004902C1">
        <w:rPr>
          <w:rFonts w:ascii="Arial" w:hAnsi="Arial" w:cs="Arial"/>
        </w:rPr>
        <w:t>I can discuss reversible and irreversible changes.</w:t>
      </w:r>
    </w:p>
    <w:p w14:paraId="0A2D8AA8" w14:textId="71E848A4" w:rsidR="00877F98" w:rsidRDefault="00FA4B44" w:rsidP="00877F98">
      <w:pPr>
        <w:pStyle w:val="ListParagraph"/>
        <w:numPr>
          <w:ilvl w:val="0"/>
          <w:numId w:val="19"/>
        </w:numPr>
        <w:jc w:val="both"/>
        <w:rPr>
          <w:rFonts w:ascii="Arial" w:hAnsi="Arial" w:cs="Arial"/>
        </w:rPr>
      </w:pPr>
      <w:r w:rsidRPr="004902C1">
        <w:rPr>
          <w:rFonts w:ascii="Arial" w:hAnsi="Arial" w:cs="Arial"/>
        </w:rPr>
        <w:t xml:space="preserve">I can give evidenced reasons why materials should be used for specific purposes. </w:t>
      </w:r>
    </w:p>
    <w:p w14:paraId="7737B6D5" w14:textId="2F6E01F1" w:rsidR="00877F98" w:rsidRDefault="00877F98" w:rsidP="00877F98">
      <w:pPr>
        <w:pStyle w:val="ListParagraph"/>
        <w:jc w:val="both"/>
        <w:rPr>
          <w:rFonts w:ascii="Arial" w:hAnsi="Arial" w:cs="Arial"/>
        </w:rPr>
      </w:pPr>
    </w:p>
    <w:p w14:paraId="2A4D3812" w14:textId="77777777" w:rsidR="00877F98" w:rsidRPr="00877F98" w:rsidRDefault="00877F98" w:rsidP="00877F98">
      <w:pPr>
        <w:pStyle w:val="ListParagraph"/>
        <w:jc w:val="both"/>
        <w:rPr>
          <w:rFonts w:ascii="Arial" w:hAnsi="Arial" w:cs="Arial"/>
        </w:rPr>
      </w:pPr>
    </w:p>
    <w:p w14:paraId="6D694E5A" w14:textId="77777777" w:rsidR="00FA4B44" w:rsidRPr="004902C1" w:rsidRDefault="00FA4B44" w:rsidP="004902C1">
      <w:pPr>
        <w:jc w:val="both"/>
        <w:rPr>
          <w:rFonts w:ascii="Arial" w:hAnsi="Arial" w:cs="Arial"/>
          <w:sz w:val="24"/>
          <w:szCs w:val="24"/>
        </w:rPr>
      </w:pPr>
    </w:p>
    <w:p w14:paraId="5B38D610" w14:textId="77777777" w:rsidR="00FA4B44" w:rsidRPr="004902C1" w:rsidRDefault="00FA4B44" w:rsidP="004902C1">
      <w:pPr>
        <w:pStyle w:val="Heading3"/>
        <w:jc w:val="both"/>
        <w:rPr>
          <w:rFonts w:cs="Arial"/>
        </w:rPr>
      </w:pPr>
      <w:bookmarkStart w:id="55" w:name="_Toc145865176"/>
      <w:r w:rsidRPr="004902C1">
        <w:rPr>
          <w:rFonts w:cs="Arial"/>
        </w:rPr>
        <w:lastRenderedPageBreak/>
        <w:t>Physics</w:t>
      </w:r>
      <w:bookmarkEnd w:id="55"/>
    </w:p>
    <w:p w14:paraId="38DFE9F2" w14:textId="77777777" w:rsidR="00B42BFD" w:rsidRPr="004902C1" w:rsidRDefault="00B42BFD" w:rsidP="004902C1">
      <w:pPr>
        <w:jc w:val="both"/>
        <w:rPr>
          <w:rFonts w:ascii="Arial" w:hAnsi="Arial" w:cs="Arial"/>
          <w:sz w:val="24"/>
          <w:szCs w:val="24"/>
        </w:rPr>
      </w:pPr>
    </w:p>
    <w:p w14:paraId="2E79006D" w14:textId="77777777" w:rsidR="00FA4B44" w:rsidRPr="004902C1" w:rsidRDefault="00FA4B44" w:rsidP="004902C1">
      <w:pPr>
        <w:pStyle w:val="Heading4"/>
        <w:jc w:val="both"/>
        <w:rPr>
          <w:rFonts w:cs="Arial"/>
        </w:rPr>
      </w:pPr>
      <w:r w:rsidRPr="004902C1">
        <w:rPr>
          <w:rFonts w:cs="Arial"/>
        </w:rPr>
        <w:t xml:space="preserve">Earth and space </w:t>
      </w:r>
    </w:p>
    <w:p w14:paraId="73121C8D" w14:textId="77777777" w:rsidR="00FA4B44" w:rsidRPr="004902C1" w:rsidRDefault="00FA4B44" w:rsidP="004902C1">
      <w:pPr>
        <w:pStyle w:val="ListParagraph"/>
        <w:numPr>
          <w:ilvl w:val="0"/>
          <w:numId w:val="20"/>
        </w:numPr>
        <w:jc w:val="both"/>
        <w:rPr>
          <w:rFonts w:ascii="Arial" w:hAnsi="Arial" w:cs="Arial"/>
        </w:rPr>
      </w:pPr>
      <w:r w:rsidRPr="004902C1">
        <w:rPr>
          <w:rFonts w:ascii="Arial" w:hAnsi="Arial" w:cs="Arial"/>
        </w:rPr>
        <w:t>I can describe and explain the movement of the Earth and other planets relative to the Sun.</w:t>
      </w:r>
    </w:p>
    <w:p w14:paraId="18DE4DF4" w14:textId="77777777" w:rsidR="00FA4B44" w:rsidRPr="004902C1" w:rsidRDefault="00FA4B44" w:rsidP="004902C1">
      <w:pPr>
        <w:pStyle w:val="ListParagraph"/>
        <w:numPr>
          <w:ilvl w:val="0"/>
          <w:numId w:val="20"/>
        </w:numPr>
        <w:jc w:val="both"/>
        <w:rPr>
          <w:rFonts w:ascii="Arial" w:hAnsi="Arial" w:cs="Arial"/>
        </w:rPr>
      </w:pPr>
      <w:r w:rsidRPr="004902C1">
        <w:rPr>
          <w:rFonts w:ascii="Arial" w:hAnsi="Arial" w:cs="Arial"/>
        </w:rPr>
        <w:t>I can describe and explain the movement of the Moon relative to the Earth.</w:t>
      </w:r>
    </w:p>
    <w:p w14:paraId="23613F84" w14:textId="77777777" w:rsidR="00FA4B44" w:rsidRPr="004902C1" w:rsidRDefault="00FA4B44" w:rsidP="004902C1">
      <w:pPr>
        <w:pStyle w:val="ListParagraph"/>
        <w:numPr>
          <w:ilvl w:val="0"/>
          <w:numId w:val="20"/>
        </w:numPr>
        <w:jc w:val="both"/>
        <w:rPr>
          <w:rFonts w:ascii="Arial" w:hAnsi="Arial" w:cs="Arial"/>
        </w:rPr>
      </w:pPr>
      <w:r w:rsidRPr="004902C1">
        <w:rPr>
          <w:rFonts w:ascii="Arial" w:hAnsi="Arial" w:cs="Arial"/>
        </w:rPr>
        <w:t>I can explain and demonstrate how night and day are created.</w:t>
      </w:r>
    </w:p>
    <w:p w14:paraId="64CE756E" w14:textId="77777777" w:rsidR="00FA4B44" w:rsidRPr="004902C1" w:rsidRDefault="00FA4B44" w:rsidP="004902C1">
      <w:pPr>
        <w:pStyle w:val="ListParagraph"/>
        <w:numPr>
          <w:ilvl w:val="0"/>
          <w:numId w:val="20"/>
        </w:numPr>
        <w:jc w:val="both"/>
        <w:rPr>
          <w:rFonts w:ascii="Arial" w:hAnsi="Arial" w:cs="Arial"/>
        </w:rPr>
      </w:pPr>
      <w:r w:rsidRPr="004902C1">
        <w:rPr>
          <w:rFonts w:ascii="Arial" w:hAnsi="Arial" w:cs="Arial"/>
        </w:rPr>
        <w:t>I can describe the Sun, Earth and Moon (using the term spherical).</w:t>
      </w:r>
    </w:p>
    <w:p w14:paraId="011EBF16" w14:textId="77777777" w:rsidR="00B42BFD" w:rsidRPr="004902C1" w:rsidRDefault="00B42BFD" w:rsidP="004902C1">
      <w:pPr>
        <w:jc w:val="both"/>
        <w:rPr>
          <w:rFonts w:ascii="Arial" w:hAnsi="Arial" w:cs="Arial"/>
          <w:sz w:val="24"/>
          <w:szCs w:val="24"/>
        </w:rPr>
      </w:pPr>
    </w:p>
    <w:p w14:paraId="5F7BEBEE" w14:textId="77777777" w:rsidR="00FA4B44" w:rsidRPr="004902C1" w:rsidRDefault="00FA4B44" w:rsidP="004902C1">
      <w:pPr>
        <w:pStyle w:val="Heading4"/>
        <w:jc w:val="both"/>
        <w:rPr>
          <w:rFonts w:cs="Arial"/>
        </w:rPr>
      </w:pPr>
      <w:r w:rsidRPr="004902C1">
        <w:rPr>
          <w:rFonts w:cs="Arial"/>
        </w:rPr>
        <w:t xml:space="preserve">Forces </w:t>
      </w:r>
    </w:p>
    <w:p w14:paraId="3016E3AD" w14:textId="77777777" w:rsidR="00FA4B44" w:rsidRPr="004902C1" w:rsidRDefault="00FA4B44" w:rsidP="004902C1">
      <w:pPr>
        <w:pStyle w:val="ListParagraph"/>
        <w:numPr>
          <w:ilvl w:val="0"/>
          <w:numId w:val="21"/>
        </w:numPr>
        <w:jc w:val="both"/>
        <w:rPr>
          <w:rFonts w:ascii="Arial" w:hAnsi="Arial" w:cs="Arial"/>
        </w:rPr>
      </w:pPr>
      <w:r w:rsidRPr="004902C1">
        <w:rPr>
          <w:rFonts w:ascii="Arial" w:hAnsi="Arial" w:cs="Arial"/>
        </w:rPr>
        <w:t>I can explain what gravity is and its impact on our lives.</w:t>
      </w:r>
    </w:p>
    <w:p w14:paraId="792931FF" w14:textId="77777777" w:rsidR="00FA4B44" w:rsidRPr="004902C1" w:rsidRDefault="00FA4B44" w:rsidP="004902C1">
      <w:pPr>
        <w:pStyle w:val="ListParagraph"/>
        <w:numPr>
          <w:ilvl w:val="0"/>
          <w:numId w:val="21"/>
        </w:numPr>
        <w:jc w:val="both"/>
        <w:rPr>
          <w:rFonts w:ascii="Arial" w:hAnsi="Arial" w:cs="Arial"/>
        </w:rPr>
      </w:pPr>
      <w:r w:rsidRPr="004902C1">
        <w:rPr>
          <w:rFonts w:ascii="Arial" w:hAnsi="Arial" w:cs="Arial"/>
        </w:rPr>
        <w:t xml:space="preserve">I can identify and explain the effect of air resistance. </w:t>
      </w:r>
    </w:p>
    <w:p w14:paraId="3C6FEEC9" w14:textId="77777777" w:rsidR="00FA4B44" w:rsidRPr="004902C1" w:rsidRDefault="00FA4B44" w:rsidP="004902C1">
      <w:pPr>
        <w:pStyle w:val="ListParagraph"/>
        <w:numPr>
          <w:ilvl w:val="0"/>
          <w:numId w:val="21"/>
        </w:numPr>
        <w:jc w:val="both"/>
        <w:rPr>
          <w:rFonts w:ascii="Arial" w:hAnsi="Arial" w:cs="Arial"/>
        </w:rPr>
      </w:pPr>
      <w:r w:rsidRPr="004902C1">
        <w:rPr>
          <w:rFonts w:ascii="Arial" w:hAnsi="Arial" w:cs="Arial"/>
        </w:rPr>
        <w:t xml:space="preserve">I can identify and explain the effect of water resistance. </w:t>
      </w:r>
    </w:p>
    <w:p w14:paraId="2D286545" w14:textId="77777777" w:rsidR="00FA4B44" w:rsidRPr="004902C1" w:rsidRDefault="00FA4B44" w:rsidP="004902C1">
      <w:pPr>
        <w:pStyle w:val="ListParagraph"/>
        <w:numPr>
          <w:ilvl w:val="0"/>
          <w:numId w:val="21"/>
        </w:numPr>
        <w:jc w:val="both"/>
        <w:rPr>
          <w:rFonts w:ascii="Arial" w:hAnsi="Arial" w:cs="Arial"/>
        </w:rPr>
      </w:pPr>
      <w:r w:rsidRPr="004902C1">
        <w:rPr>
          <w:rFonts w:ascii="Arial" w:hAnsi="Arial" w:cs="Arial"/>
        </w:rPr>
        <w:t xml:space="preserve">I can identify and explain the effect of friction. </w:t>
      </w:r>
    </w:p>
    <w:p w14:paraId="7E06FE7B" w14:textId="27419457" w:rsidR="00FA4B44" w:rsidRPr="004902C1" w:rsidRDefault="00FA4B44" w:rsidP="004902C1">
      <w:pPr>
        <w:pStyle w:val="ListParagraph"/>
        <w:numPr>
          <w:ilvl w:val="0"/>
          <w:numId w:val="21"/>
        </w:numPr>
        <w:jc w:val="both"/>
        <w:rPr>
          <w:rFonts w:ascii="Arial" w:hAnsi="Arial" w:cs="Arial"/>
        </w:rPr>
      </w:pPr>
      <w:r w:rsidRPr="004902C1">
        <w:rPr>
          <w:rFonts w:ascii="Arial" w:hAnsi="Arial" w:cs="Arial"/>
        </w:rPr>
        <w:t xml:space="preserve">I can explain how levers, pulleys and gears allow a smaller force to have a greater effect. </w:t>
      </w:r>
    </w:p>
    <w:p w14:paraId="2C4CD195" w14:textId="77777777" w:rsidR="004902C1" w:rsidRDefault="004902C1" w:rsidP="004902C1">
      <w:pPr>
        <w:spacing w:after="0" w:line="240" w:lineRule="auto"/>
        <w:jc w:val="both"/>
        <w:rPr>
          <w:rFonts w:ascii="Arial" w:hAnsi="Arial" w:cs="Arial"/>
          <w:sz w:val="24"/>
          <w:szCs w:val="24"/>
        </w:rPr>
      </w:pPr>
    </w:p>
    <w:p w14:paraId="3E83997C" w14:textId="71462D82" w:rsidR="0033147E" w:rsidRPr="004902C1" w:rsidRDefault="0033147E" w:rsidP="004902C1">
      <w:pPr>
        <w:pStyle w:val="Heading3"/>
      </w:pPr>
      <w:bookmarkStart w:id="56" w:name="_Toc145865177"/>
      <w:r w:rsidRPr="004902C1">
        <w:t>Greater Depth in Science</w:t>
      </w:r>
      <w:bookmarkEnd w:id="56"/>
    </w:p>
    <w:p w14:paraId="04CE4649" w14:textId="77777777" w:rsidR="0033147E" w:rsidRPr="004902C1" w:rsidRDefault="0033147E" w:rsidP="004902C1">
      <w:pPr>
        <w:jc w:val="both"/>
        <w:rPr>
          <w:rFonts w:ascii="Arial" w:hAnsi="Arial" w:cs="Arial"/>
          <w:sz w:val="24"/>
          <w:szCs w:val="24"/>
        </w:rPr>
      </w:pPr>
    </w:p>
    <w:p w14:paraId="2AD90146" w14:textId="77777777" w:rsidR="00FA4B44" w:rsidRPr="004902C1" w:rsidRDefault="00FA4B44" w:rsidP="004902C1">
      <w:pPr>
        <w:pStyle w:val="ListParagraph"/>
        <w:numPr>
          <w:ilvl w:val="0"/>
          <w:numId w:val="22"/>
        </w:numPr>
        <w:jc w:val="both"/>
        <w:rPr>
          <w:rFonts w:ascii="Arial" w:hAnsi="Arial" w:cs="Arial"/>
        </w:rPr>
      </w:pPr>
      <w:r w:rsidRPr="004902C1">
        <w:rPr>
          <w:rFonts w:ascii="Arial" w:hAnsi="Arial" w:cs="Arial"/>
        </w:rPr>
        <w:t>I can explore different ways to test an idea, choose the best way and give reasons.</w:t>
      </w:r>
    </w:p>
    <w:p w14:paraId="6212AA60" w14:textId="77777777" w:rsidR="00FA4B44" w:rsidRPr="004902C1" w:rsidRDefault="00FA4B44" w:rsidP="004902C1">
      <w:pPr>
        <w:pStyle w:val="ListParagraph"/>
        <w:numPr>
          <w:ilvl w:val="0"/>
          <w:numId w:val="22"/>
        </w:numPr>
        <w:jc w:val="both"/>
        <w:rPr>
          <w:rFonts w:ascii="Arial" w:hAnsi="Arial" w:cs="Arial"/>
        </w:rPr>
      </w:pPr>
      <w:r w:rsidRPr="004902C1">
        <w:rPr>
          <w:rFonts w:ascii="Arial" w:hAnsi="Arial" w:cs="Arial"/>
        </w:rPr>
        <w:t>I can vary one factor whilst keeping the others the same in an experiment.</w:t>
      </w:r>
    </w:p>
    <w:p w14:paraId="011F1DD0" w14:textId="77777777" w:rsidR="00FA4B44" w:rsidRPr="004902C1" w:rsidRDefault="00FA4B44" w:rsidP="004902C1">
      <w:pPr>
        <w:pStyle w:val="ListParagraph"/>
        <w:numPr>
          <w:ilvl w:val="0"/>
          <w:numId w:val="22"/>
        </w:numPr>
        <w:jc w:val="both"/>
        <w:rPr>
          <w:rFonts w:ascii="Arial" w:hAnsi="Arial" w:cs="Arial"/>
        </w:rPr>
      </w:pPr>
      <w:r w:rsidRPr="004902C1">
        <w:rPr>
          <w:rFonts w:ascii="Arial" w:hAnsi="Arial" w:cs="Arial"/>
        </w:rPr>
        <w:t>I can use information to help make a prediction.</w:t>
      </w:r>
    </w:p>
    <w:p w14:paraId="21C76E7C" w14:textId="77777777" w:rsidR="00FA4B44" w:rsidRPr="004902C1" w:rsidRDefault="00FA4B44" w:rsidP="004902C1">
      <w:pPr>
        <w:pStyle w:val="ListParagraph"/>
        <w:numPr>
          <w:ilvl w:val="0"/>
          <w:numId w:val="22"/>
        </w:numPr>
        <w:jc w:val="both"/>
        <w:rPr>
          <w:rFonts w:ascii="Arial" w:hAnsi="Arial" w:cs="Arial"/>
        </w:rPr>
      </w:pPr>
      <w:r w:rsidRPr="004902C1">
        <w:rPr>
          <w:rFonts w:ascii="Arial" w:hAnsi="Arial" w:cs="Arial"/>
        </w:rPr>
        <w:t>I can explain (in simple terms) a scientific idea and what evidence supports it.</w:t>
      </w:r>
    </w:p>
    <w:p w14:paraId="7AE64E2E" w14:textId="77777777" w:rsidR="00FA4B44" w:rsidRPr="004902C1" w:rsidRDefault="00FA4B44" w:rsidP="004902C1">
      <w:pPr>
        <w:pStyle w:val="ListParagraph"/>
        <w:numPr>
          <w:ilvl w:val="0"/>
          <w:numId w:val="22"/>
        </w:numPr>
        <w:jc w:val="both"/>
        <w:rPr>
          <w:rFonts w:ascii="Arial" w:hAnsi="Arial" w:cs="Arial"/>
        </w:rPr>
      </w:pPr>
      <w:r w:rsidRPr="004902C1">
        <w:rPr>
          <w:rFonts w:ascii="Arial" w:hAnsi="Arial" w:cs="Arial"/>
        </w:rPr>
        <w:t>I can create a timeline to indicate the stages of growth in certain animals, such as frogs and butterflies.</w:t>
      </w:r>
    </w:p>
    <w:p w14:paraId="70523CD2" w14:textId="77777777" w:rsidR="00FA4B44" w:rsidRPr="004902C1" w:rsidRDefault="00FA4B44" w:rsidP="004902C1">
      <w:pPr>
        <w:pStyle w:val="ListParagraph"/>
        <w:numPr>
          <w:ilvl w:val="0"/>
          <w:numId w:val="22"/>
        </w:numPr>
        <w:jc w:val="both"/>
        <w:rPr>
          <w:rFonts w:ascii="Arial" w:hAnsi="Arial" w:cs="Arial"/>
        </w:rPr>
      </w:pPr>
      <w:r w:rsidRPr="004902C1">
        <w:rPr>
          <w:rFonts w:ascii="Arial" w:hAnsi="Arial" w:cs="Arial"/>
        </w:rPr>
        <w:t>I can observe my local environment and draw conclusions about life-cycles, for example, the vegetable garden or plants in a shrubbery.</w:t>
      </w:r>
    </w:p>
    <w:p w14:paraId="1DF4417F" w14:textId="77777777" w:rsidR="00FA4B44" w:rsidRPr="004902C1" w:rsidRDefault="00FA4B44" w:rsidP="004902C1">
      <w:pPr>
        <w:pStyle w:val="ListParagraph"/>
        <w:numPr>
          <w:ilvl w:val="0"/>
          <w:numId w:val="22"/>
        </w:numPr>
        <w:jc w:val="both"/>
        <w:rPr>
          <w:rFonts w:ascii="Arial" w:hAnsi="Arial" w:cs="Arial"/>
        </w:rPr>
      </w:pPr>
      <w:r w:rsidRPr="004902C1">
        <w:rPr>
          <w:rFonts w:ascii="Arial" w:hAnsi="Arial" w:cs="Arial"/>
        </w:rPr>
        <w:t>I can describe methods for separating mixtures, for example, filtration, distillation.</w:t>
      </w:r>
    </w:p>
    <w:p w14:paraId="3E816CB2" w14:textId="77777777" w:rsidR="00FA4B44" w:rsidRPr="004902C1" w:rsidRDefault="00FA4B44" w:rsidP="004902C1">
      <w:pPr>
        <w:pStyle w:val="ListParagraph"/>
        <w:numPr>
          <w:ilvl w:val="0"/>
          <w:numId w:val="22"/>
        </w:numPr>
        <w:jc w:val="both"/>
        <w:rPr>
          <w:rFonts w:ascii="Arial" w:hAnsi="Arial" w:cs="Arial"/>
        </w:rPr>
      </w:pPr>
      <w:r w:rsidRPr="004902C1">
        <w:rPr>
          <w:rFonts w:ascii="Arial" w:hAnsi="Arial" w:cs="Arial"/>
        </w:rPr>
        <w:t>I can compare the time of day at different places on Earth.</w:t>
      </w:r>
    </w:p>
    <w:p w14:paraId="0633AE0D" w14:textId="77777777" w:rsidR="00FA4B44" w:rsidRPr="004902C1" w:rsidRDefault="00FA4B44" w:rsidP="004902C1">
      <w:pPr>
        <w:pStyle w:val="ListParagraph"/>
        <w:numPr>
          <w:ilvl w:val="0"/>
          <w:numId w:val="22"/>
        </w:numPr>
        <w:jc w:val="both"/>
        <w:rPr>
          <w:rFonts w:ascii="Arial" w:hAnsi="Arial" w:cs="Arial"/>
        </w:rPr>
      </w:pPr>
      <w:r w:rsidRPr="004902C1">
        <w:rPr>
          <w:rFonts w:ascii="Arial" w:hAnsi="Arial" w:cs="Arial"/>
        </w:rPr>
        <w:t>I can describe and explain how motion is affected by forces, for example, gravitational attractions, magnetic attraction and friction.</w:t>
      </w:r>
    </w:p>
    <w:p w14:paraId="3D1648C4" w14:textId="25101CF8" w:rsidR="00FA4B44" w:rsidRDefault="00FA4B44" w:rsidP="004902C1">
      <w:pPr>
        <w:pStyle w:val="ListParagraph"/>
        <w:numPr>
          <w:ilvl w:val="0"/>
          <w:numId w:val="22"/>
        </w:numPr>
        <w:jc w:val="both"/>
        <w:rPr>
          <w:rFonts w:ascii="Arial" w:hAnsi="Arial" w:cs="Arial"/>
        </w:rPr>
      </w:pPr>
      <w:r w:rsidRPr="004902C1">
        <w:rPr>
          <w:rFonts w:ascii="Arial" w:hAnsi="Arial" w:cs="Arial"/>
        </w:rPr>
        <w:t>I can work out how water can cause resistance to floating objects.</w:t>
      </w:r>
    </w:p>
    <w:p w14:paraId="7634237E" w14:textId="29972CD1" w:rsidR="00C76D3A" w:rsidRDefault="00C76D3A" w:rsidP="00C76D3A">
      <w:pPr>
        <w:jc w:val="both"/>
        <w:rPr>
          <w:rFonts w:ascii="Arial" w:hAnsi="Arial" w:cs="Arial"/>
        </w:rPr>
      </w:pPr>
    </w:p>
    <w:p w14:paraId="1F74DF80" w14:textId="03DBE82B" w:rsidR="00C76D3A" w:rsidRPr="00D651AA" w:rsidRDefault="00C76D3A" w:rsidP="00C76D3A">
      <w:pPr>
        <w:pStyle w:val="Heading3"/>
      </w:pPr>
      <w:bookmarkStart w:id="57" w:name="_Toc145865178"/>
      <w:r w:rsidRPr="00D651AA">
        <w:t xml:space="preserve">Year </w:t>
      </w:r>
      <w:r>
        <w:t>5</w:t>
      </w:r>
      <w:r w:rsidRPr="00D651AA">
        <w:t xml:space="preserve"> </w:t>
      </w:r>
      <w:r>
        <w:t>Scientific</w:t>
      </w:r>
      <w:r w:rsidRPr="00D651AA">
        <w:t xml:space="preserve"> Vocabulary</w:t>
      </w:r>
      <w:bookmarkEnd w:id="57"/>
    </w:p>
    <w:p w14:paraId="61AEE4D3" w14:textId="77777777" w:rsidR="00C76D3A" w:rsidRDefault="00C76D3A" w:rsidP="00C76D3A"/>
    <w:tbl>
      <w:tblPr>
        <w:tblStyle w:val="TableGrid"/>
        <w:tblW w:w="0" w:type="auto"/>
        <w:tblLook w:val="04A0" w:firstRow="1" w:lastRow="0" w:firstColumn="1" w:lastColumn="0" w:noHBand="0" w:noVBand="1"/>
      </w:tblPr>
      <w:tblGrid>
        <w:gridCol w:w="2252"/>
        <w:gridCol w:w="2252"/>
        <w:gridCol w:w="2253"/>
        <w:gridCol w:w="2253"/>
      </w:tblGrid>
      <w:tr w:rsidR="00C76D3A" w14:paraId="478D19A4" w14:textId="77777777" w:rsidTr="00C51B17">
        <w:tc>
          <w:tcPr>
            <w:tcW w:w="2252" w:type="dxa"/>
            <w:shd w:val="clear" w:color="auto" w:fill="DEEAF6" w:themeFill="accent1" w:themeFillTint="33"/>
            <w:vAlign w:val="center"/>
          </w:tcPr>
          <w:p w14:paraId="0D8D5CC1" w14:textId="1925AE72" w:rsidR="00C76D3A" w:rsidRPr="00D651AA" w:rsidRDefault="00D027F7" w:rsidP="00C51B17">
            <w:pPr>
              <w:jc w:val="center"/>
              <w:rPr>
                <w:rFonts w:ascii="Arial" w:hAnsi="Arial" w:cs="Arial"/>
                <w:b/>
                <w:bCs/>
                <w:sz w:val="24"/>
                <w:szCs w:val="24"/>
              </w:rPr>
            </w:pPr>
            <w:r>
              <w:rPr>
                <w:rFonts w:ascii="Arial" w:hAnsi="Arial" w:cs="Arial"/>
                <w:b/>
                <w:bCs/>
                <w:sz w:val="24"/>
                <w:szCs w:val="24"/>
              </w:rPr>
              <w:t>gestation</w:t>
            </w:r>
          </w:p>
        </w:tc>
        <w:tc>
          <w:tcPr>
            <w:tcW w:w="2252" w:type="dxa"/>
            <w:shd w:val="clear" w:color="auto" w:fill="DEEAF6" w:themeFill="accent1" w:themeFillTint="33"/>
            <w:vAlign w:val="center"/>
          </w:tcPr>
          <w:p w14:paraId="032C1363" w14:textId="48521F97" w:rsidR="00C76D3A" w:rsidRPr="00D651AA" w:rsidRDefault="00D027F7" w:rsidP="00C51B17">
            <w:pPr>
              <w:jc w:val="center"/>
              <w:rPr>
                <w:rFonts w:ascii="Arial" w:hAnsi="Arial" w:cs="Arial"/>
                <w:b/>
                <w:bCs/>
                <w:sz w:val="24"/>
                <w:szCs w:val="24"/>
              </w:rPr>
            </w:pPr>
            <w:proofErr w:type="spellStart"/>
            <w:r>
              <w:rPr>
                <w:rFonts w:ascii="Arial" w:hAnsi="Arial" w:cs="Arial"/>
                <w:b/>
                <w:bCs/>
                <w:sz w:val="24"/>
                <w:szCs w:val="24"/>
              </w:rPr>
              <w:t>fetus</w:t>
            </w:r>
            <w:proofErr w:type="spellEnd"/>
          </w:p>
        </w:tc>
        <w:tc>
          <w:tcPr>
            <w:tcW w:w="2253" w:type="dxa"/>
            <w:shd w:val="clear" w:color="auto" w:fill="DEEAF6" w:themeFill="accent1" w:themeFillTint="33"/>
            <w:vAlign w:val="center"/>
          </w:tcPr>
          <w:p w14:paraId="4CF06414" w14:textId="6E27E15C" w:rsidR="00C76D3A" w:rsidRPr="00D651AA" w:rsidRDefault="00D027F7" w:rsidP="00C51B17">
            <w:pPr>
              <w:jc w:val="center"/>
              <w:rPr>
                <w:rFonts w:ascii="Arial" w:hAnsi="Arial" w:cs="Arial"/>
                <w:b/>
                <w:bCs/>
                <w:sz w:val="24"/>
                <w:szCs w:val="24"/>
              </w:rPr>
            </w:pPr>
            <w:r>
              <w:rPr>
                <w:rFonts w:ascii="Arial" w:hAnsi="Arial" w:cs="Arial"/>
                <w:b/>
                <w:bCs/>
                <w:sz w:val="24"/>
                <w:szCs w:val="24"/>
              </w:rPr>
              <w:t>fertilisation</w:t>
            </w:r>
          </w:p>
        </w:tc>
        <w:tc>
          <w:tcPr>
            <w:tcW w:w="2253" w:type="dxa"/>
            <w:shd w:val="clear" w:color="auto" w:fill="DEEAF6" w:themeFill="accent1" w:themeFillTint="33"/>
            <w:vAlign w:val="center"/>
          </w:tcPr>
          <w:p w14:paraId="3D3C2610" w14:textId="48A42881" w:rsidR="00C76D3A" w:rsidRPr="00D651AA" w:rsidRDefault="00D027F7" w:rsidP="00C51B17">
            <w:pPr>
              <w:jc w:val="center"/>
              <w:rPr>
                <w:rFonts w:ascii="Arial" w:hAnsi="Arial" w:cs="Arial"/>
                <w:b/>
                <w:bCs/>
                <w:sz w:val="24"/>
                <w:szCs w:val="24"/>
              </w:rPr>
            </w:pPr>
            <w:r>
              <w:rPr>
                <w:rFonts w:ascii="Arial" w:hAnsi="Arial" w:cs="Arial"/>
                <w:b/>
                <w:bCs/>
                <w:sz w:val="24"/>
                <w:szCs w:val="24"/>
              </w:rPr>
              <w:t>species</w:t>
            </w:r>
          </w:p>
        </w:tc>
      </w:tr>
      <w:tr w:rsidR="00C76D3A" w14:paraId="1F640DA5" w14:textId="77777777" w:rsidTr="00C51B17">
        <w:tc>
          <w:tcPr>
            <w:tcW w:w="2252" w:type="dxa"/>
            <w:shd w:val="clear" w:color="auto" w:fill="DEEAF6" w:themeFill="accent1" w:themeFillTint="33"/>
            <w:vAlign w:val="center"/>
          </w:tcPr>
          <w:p w14:paraId="0B1D7CA7" w14:textId="581FE697" w:rsidR="00C76D3A" w:rsidRPr="00D651AA" w:rsidRDefault="00D027F7" w:rsidP="00C51B17">
            <w:pPr>
              <w:jc w:val="center"/>
              <w:rPr>
                <w:rFonts w:ascii="Arial" w:hAnsi="Arial" w:cs="Arial"/>
                <w:b/>
                <w:bCs/>
                <w:sz w:val="24"/>
                <w:szCs w:val="24"/>
              </w:rPr>
            </w:pPr>
            <w:r>
              <w:rPr>
                <w:rFonts w:ascii="Arial" w:hAnsi="Arial" w:cs="Arial"/>
                <w:b/>
                <w:bCs/>
                <w:sz w:val="24"/>
                <w:szCs w:val="24"/>
              </w:rPr>
              <w:t>baby</w:t>
            </w:r>
          </w:p>
        </w:tc>
        <w:tc>
          <w:tcPr>
            <w:tcW w:w="2252" w:type="dxa"/>
            <w:shd w:val="clear" w:color="auto" w:fill="DEEAF6" w:themeFill="accent1" w:themeFillTint="33"/>
            <w:vAlign w:val="center"/>
          </w:tcPr>
          <w:p w14:paraId="0543BE81" w14:textId="70ADDB47" w:rsidR="00C76D3A" w:rsidRPr="00D651AA" w:rsidRDefault="00D027F7" w:rsidP="00C51B17">
            <w:pPr>
              <w:jc w:val="center"/>
              <w:rPr>
                <w:rFonts w:ascii="Arial" w:hAnsi="Arial" w:cs="Arial"/>
                <w:b/>
                <w:bCs/>
                <w:sz w:val="24"/>
                <w:szCs w:val="24"/>
              </w:rPr>
            </w:pPr>
            <w:r>
              <w:rPr>
                <w:rFonts w:ascii="Arial" w:hAnsi="Arial" w:cs="Arial"/>
                <w:b/>
                <w:bCs/>
                <w:sz w:val="24"/>
                <w:szCs w:val="24"/>
              </w:rPr>
              <w:t>toddler</w:t>
            </w:r>
          </w:p>
        </w:tc>
        <w:tc>
          <w:tcPr>
            <w:tcW w:w="2253" w:type="dxa"/>
            <w:shd w:val="clear" w:color="auto" w:fill="DEEAF6" w:themeFill="accent1" w:themeFillTint="33"/>
            <w:vAlign w:val="center"/>
          </w:tcPr>
          <w:p w14:paraId="12F0184F" w14:textId="570366BE" w:rsidR="00C76D3A" w:rsidRPr="00D651AA" w:rsidRDefault="00D027F7" w:rsidP="00C51B17">
            <w:pPr>
              <w:jc w:val="center"/>
              <w:rPr>
                <w:rFonts w:ascii="Arial" w:hAnsi="Arial" w:cs="Arial"/>
                <w:b/>
                <w:bCs/>
                <w:sz w:val="24"/>
                <w:szCs w:val="24"/>
              </w:rPr>
            </w:pPr>
            <w:r>
              <w:rPr>
                <w:rFonts w:ascii="Arial" w:hAnsi="Arial" w:cs="Arial"/>
                <w:b/>
                <w:bCs/>
                <w:sz w:val="24"/>
                <w:szCs w:val="24"/>
              </w:rPr>
              <w:t>adolescent</w:t>
            </w:r>
          </w:p>
        </w:tc>
        <w:tc>
          <w:tcPr>
            <w:tcW w:w="2253" w:type="dxa"/>
            <w:shd w:val="clear" w:color="auto" w:fill="DEEAF6" w:themeFill="accent1" w:themeFillTint="33"/>
            <w:vAlign w:val="center"/>
          </w:tcPr>
          <w:p w14:paraId="1FE14014" w14:textId="629680F3" w:rsidR="00C76D3A" w:rsidRPr="00D651AA" w:rsidRDefault="00D027F7" w:rsidP="00C51B17">
            <w:pPr>
              <w:jc w:val="center"/>
              <w:rPr>
                <w:rFonts w:ascii="Arial" w:hAnsi="Arial" w:cs="Arial"/>
                <w:b/>
                <w:bCs/>
                <w:sz w:val="24"/>
                <w:szCs w:val="24"/>
              </w:rPr>
            </w:pPr>
            <w:r>
              <w:rPr>
                <w:rFonts w:ascii="Arial" w:hAnsi="Arial" w:cs="Arial"/>
                <w:b/>
                <w:bCs/>
                <w:sz w:val="24"/>
                <w:szCs w:val="24"/>
              </w:rPr>
              <w:t>adult</w:t>
            </w:r>
          </w:p>
        </w:tc>
      </w:tr>
      <w:tr w:rsidR="00C76D3A" w14:paraId="15B30A51" w14:textId="77777777" w:rsidTr="00C51B17">
        <w:tc>
          <w:tcPr>
            <w:tcW w:w="2252" w:type="dxa"/>
            <w:shd w:val="clear" w:color="auto" w:fill="DEEAF6" w:themeFill="accent1" w:themeFillTint="33"/>
            <w:vAlign w:val="center"/>
          </w:tcPr>
          <w:p w14:paraId="5C6C2644" w14:textId="16C98477" w:rsidR="00C76D3A" w:rsidRPr="00D651AA" w:rsidRDefault="00D027F7" w:rsidP="00C51B17">
            <w:pPr>
              <w:jc w:val="center"/>
              <w:rPr>
                <w:rFonts w:ascii="Arial" w:hAnsi="Arial" w:cs="Arial"/>
                <w:b/>
                <w:bCs/>
                <w:sz w:val="24"/>
                <w:szCs w:val="24"/>
              </w:rPr>
            </w:pPr>
            <w:r>
              <w:rPr>
                <w:rFonts w:ascii="Arial" w:hAnsi="Arial" w:cs="Arial"/>
                <w:b/>
                <w:bCs/>
                <w:sz w:val="24"/>
                <w:szCs w:val="24"/>
              </w:rPr>
              <w:lastRenderedPageBreak/>
              <w:t>elderly person</w:t>
            </w:r>
          </w:p>
        </w:tc>
        <w:tc>
          <w:tcPr>
            <w:tcW w:w="2252" w:type="dxa"/>
            <w:shd w:val="clear" w:color="auto" w:fill="DEEAF6" w:themeFill="accent1" w:themeFillTint="33"/>
            <w:vAlign w:val="center"/>
          </w:tcPr>
          <w:p w14:paraId="3C04E8CD" w14:textId="0AD9AD50" w:rsidR="00C76D3A" w:rsidRPr="00D651AA" w:rsidRDefault="00D027F7" w:rsidP="00C51B17">
            <w:pPr>
              <w:jc w:val="center"/>
              <w:rPr>
                <w:rFonts w:ascii="Arial" w:hAnsi="Arial" w:cs="Arial"/>
                <w:b/>
                <w:bCs/>
                <w:sz w:val="24"/>
                <w:szCs w:val="24"/>
              </w:rPr>
            </w:pPr>
            <w:r>
              <w:rPr>
                <w:rFonts w:ascii="Arial" w:hAnsi="Arial" w:cs="Arial"/>
                <w:b/>
                <w:bCs/>
                <w:sz w:val="24"/>
                <w:szCs w:val="24"/>
              </w:rPr>
              <w:t>puberty</w:t>
            </w:r>
          </w:p>
        </w:tc>
        <w:tc>
          <w:tcPr>
            <w:tcW w:w="2253" w:type="dxa"/>
            <w:shd w:val="clear" w:color="auto" w:fill="DEEAF6" w:themeFill="accent1" w:themeFillTint="33"/>
            <w:vAlign w:val="center"/>
          </w:tcPr>
          <w:p w14:paraId="2363E21B" w14:textId="3C1F5F19" w:rsidR="00C76D3A" w:rsidRPr="00D651AA" w:rsidRDefault="00D027F7" w:rsidP="00C51B17">
            <w:pPr>
              <w:jc w:val="center"/>
              <w:rPr>
                <w:rFonts w:ascii="Arial" w:hAnsi="Arial" w:cs="Arial"/>
                <w:b/>
                <w:bCs/>
                <w:sz w:val="24"/>
                <w:szCs w:val="24"/>
              </w:rPr>
            </w:pPr>
            <w:r>
              <w:rPr>
                <w:rFonts w:ascii="Arial" w:hAnsi="Arial" w:cs="Arial"/>
                <w:b/>
                <w:bCs/>
                <w:sz w:val="24"/>
                <w:szCs w:val="24"/>
              </w:rPr>
              <w:t>hormones</w:t>
            </w:r>
          </w:p>
        </w:tc>
        <w:tc>
          <w:tcPr>
            <w:tcW w:w="2253" w:type="dxa"/>
            <w:shd w:val="clear" w:color="auto" w:fill="DEEAF6" w:themeFill="accent1" w:themeFillTint="33"/>
            <w:vAlign w:val="center"/>
          </w:tcPr>
          <w:p w14:paraId="49E5F349" w14:textId="0977F37B" w:rsidR="00C76D3A" w:rsidRPr="00D651AA" w:rsidRDefault="00D027F7" w:rsidP="00C51B17">
            <w:pPr>
              <w:jc w:val="center"/>
              <w:rPr>
                <w:rFonts w:ascii="Arial" w:hAnsi="Arial" w:cs="Arial"/>
                <w:b/>
                <w:bCs/>
                <w:sz w:val="24"/>
                <w:szCs w:val="24"/>
              </w:rPr>
            </w:pPr>
            <w:r>
              <w:rPr>
                <w:rFonts w:ascii="Arial" w:hAnsi="Arial" w:cs="Arial"/>
                <w:b/>
                <w:bCs/>
                <w:sz w:val="24"/>
                <w:szCs w:val="24"/>
              </w:rPr>
              <w:t>pituitary gland</w:t>
            </w:r>
          </w:p>
        </w:tc>
      </w:tr>
      <w:tr w:rsidR="00C76D3A" w14:paraId="07DE05FA" w14:textId="77777777" w:rsidTr="00C51B17">
        <w:tc>
          <w:tcPr>
            <w:tcW w:w="2252" w:type="dxa"/>
            <w:shd w:val="clear" w:color="auto" w:fill="DEEAF6" w:themeFill="accent1" w:themeFillTint="33"/>
            <w:vAlign w:val="center"/>
          </w:tcPr>
          <w:p w14:paraId="109F9441" w14:textId="79011F09" w:rsidR="00C76D3A" w:rsidRPr="00D651AA" w:rsidRDefault="00C76D3A" w:rsidP="00C51B17">
            <w:pPr>
              <w:jc w:val="center"/>
              <w:rPr>
                <w:rFonts w:ascii="Arial" w:hAnsi="Arial" w:cs="Arial"/>
                <w:b/>
                <w:bCs/>
                <w:sz w:val="24"/>
                <w:szCs w:val="24"/>
              </w:rPr>
            </w:pPr>
          </w:p>
        </w:tc>
        <w:tc>
          <w:tcPr>
            <w:tcW w:w="2252" w:type="dxa"/>
            <w:shd w:val="clear" w:color="auto" w:fill="DEEAF6" w:themeFill="accent1" w:themeFillTint="33"/>
            <w:vAlign w:val="center"/>
          </w:tcPr>
          <w:p w14:paraId="55073863" w14:textId="199157B3" w:rsidR="00C76D3A" w:rsidRPr="00D651AA" w:rsidRDefault="00C76D3A" w:rsidP="00C51B17">
            <w:pPr>
              <w:jc w:val="center"/>
              <w:rPr>
                <w:rFonts w:ascii="Arial" w:hAnsi="Arial" w:cs="Arial"/>
                <w:b/>
                <w:bCs/>
                <w:sz w:val="24"/>
                <w:szCs w:val="24"/>
              </w:rPr>
            </w:pPr>
          </w:p>
        </w:tc>
        <w:tc>
          <w:tcPr>
            <w:tcW w:w="2253" w:type="dxa"/>
            <w:shd w:val="clear" w:color="auto" w:fill="DEEAF6" w:themeFill="accent1" w:themeFillTint="33"/>
            <w:vAlign w:val="center"/>
          </w:tcPr>
          <w:p w14:paraId="110AFF57" w14:textId="653FE8F4" w:rsidR="00C76D3A" w:rsidRPr="00D651AA" w:rsidRDefault="00C76D3A" w:rsidP="00C51B17">
            <w:pPr>
              <w:jc w:val="center"/>
              <w:rPr>
                <w:rFonts w:ascii="Arial" w:hAnsi="Arial" w:cs="Arial"/>
                <w:b/>
                <w:bCs/>
                <w:sz w:val="24"/>
                <w:szCs w:val="24"/>
              </w:rPr>
            </w:pPr>
          </w:p>
        </w:tc>
        <w:tc>
          <w:tcPr>
            <w:tcW w:w="2253" w:type="dxa"/>
            <w:shd w:val="clear" w:color="auto" w:fill="DEEAF6" w:themeFill="accent1" w:themeFillTint="33"/>
            <w:vAlign w:val="center"/>
          </w:tcPr>
          <w:p w14:paraId="6DF26A1E" w14:textId="5FD8D23F" w:rsidR="00C76D3A" w:rsidRPr="00D651AA" w:rsidRDefault="00C76D3A" w:rsidP="00CB7087">
            <w:pPr>
              <w:jc w:val="center"/>
              <w:rPr>
                <w:rFonts w:ascii="Arial" w:hAnsi="Arial" w:cs="Arial"/>
                <w:b/>
                <w:bCs/>
                <w:sz w:val="24"/>
                <w:szCs w:val="24"/>
              </w:rPr>
            </w:pPr>
          </w:p>
        </w:tc>
      </w:tr>
      <w:tr w:rsidR="00C76D3A" w14:paraId="46E1E2C6" w14:textId="77777777" w:rsidTr="00C51B17">
        <w:tc>
          <w:tcPr>
            <w:tcW w:w="2252" w:type="dxa"/>
            <w:shd w:val="clear" w:color="auto" w:fill="DEEAF6" w:themeFill="accent1" w:themeFillTint="33"/>
            <w:vAlign w:val="center"/>
          </w:tcPr>
          <w:p w14:paraId="6B97EBB5" w14:textId="156B64B5" w:rsidR="00C76D3A" w:rsidRPr="00D651AA" w:rsidRDefault="00D027F7" w:rsidP="00C51B17">
            <w:pPr>
              <w:jc w:val="center"/>
              <w:rPr>
                <w:rFonts w:ascii="Arial" w:hAnsi="Arial" w:cs="Arial"/>
                <w:b/>
                <w:bCs/>
                <w:sz w:val="24"/>
                <w:szCs w:val="24"/>
              </w:rPr>
            </w:pPr>
            <w:r>
              <w:rPr>
                <w:rFonts w:ascii="Arial" w:hAnsi="Arial" w:cs="Arial"/>
                <w:b/>
                <w:bCs/>
                <w:sz w:val="24"/>
                <w:szCs w:val="24"/>
              </w:rPr>
              <w:t>earth</w:t>
            </w:r>
          </w:p>
        </w:tc>
        <w:tc>
          <w:tcPr>
            <w:tcW w:w="2252" w:type="dxa"/>
            <w:shd w:val="clear" w:color="auto" w:fill="DEEAF6" w:themeFill="accent1" w:themeFillTint="33"/>
            <w:vAlign w:val="center"/>
          </w:tcPr>
          <w:p w14:paraId="3E3A7F2E" w14:textId="2689196D" w:rsidR="00C76D3A" w:rsidRPr="00D651AA" w:rsidRDefault="00D027F7" w:rsidP="00C51B17">
            <w:pPr>
              <w:jc w:val="center"/>
              <w:rPr>
                <w:rFonts w:ascii="Arial" w:hAnsi="Arial" w:cs="Arial"/>
                <w:b/>
                <w:bCs/>
                <w:sz w:val="24"/>
                <w:szCs w:val="24"/>
              </w:rPr>
            </w:pPr>
            <w:r>
              <w:rPr>
                <w:rFonts w:ascii="Arial" w:hAnsi="Arial" w:cs="Arial"/>
                <w:b/>
                <w:bCs/>
                <w:sz w:val="24"/>
                <w:szCs w:val="24"/>
              </w:rPr>
              <w:t>axis</w:t>
            </w:r>
          </w:p>
        </w:tc>
        <w:tc>
          <w:tcPr>
            <w:tcW w:w="2253" w:type="dxa"/>
            <w:shd w:val="clear" w:color="auto" w:fill="DEEAF6" w:themeFill="accent1" w:themeFillTint="33"/>
            <w:vAlign w:val="center"/>
          </w:tcPr>
          <w:p w14:paraId="652DEE70" w14:textId="6141FC77" w:rsidR="00C76D3A" w:rsidRPr="00D651AA" w:rsidRDefault="00D027F7" w:rsidP="00C51B17">
            <w:pPr>
              <w:jc w:val="center"/>
              <w:rPr>
                <w:rFonts w:ascii="Arial" w:hAnsi="Arial" w:cs="Arial"/>
                <w:b/>
                <w:bCs/>
                <w:sz w:val="24"/>
                <w:szCs w:val="24"/>
              </w:rPr>
            </w:pPr>
            <w:r>
              <w:rPr>
                <w:rFonts w:ascii="Arial" w:hAnsi="Arial" w:cs="Arial"/>
                <w:b/>
                <w:bCs/>
                <w:sz w:val="24"/>
                <w:szCs w:val="24"/>
              </w:rPr>
              <w:t>rotate</w:t>
            </w:r>
          </w:p>
        </w:tc>
        <w:tc>
          <w:tcPr>
            <w:tcW w:w="2253" w:type="dxa"/>
            <w:shd w:val="clear" w:color="auto" w:fill="DEEAF6" w:themeFill="accent1" w:themeFillTint="33"/>
            <w:vAlign w:val="center"/>
          </w:tcPr>
          <w:p w14:paraId="2E2119A7" w14:textId="111D2C80" w:rsidR="00C76D3A" w:rsidRPr="00D651AA" w:rsidRDefault="00D027F7" w:rsidP="00C51B17">
            <w:pPr>
              <w:jc w:val="center"/>
              <w:rPr>
                <w:rFonts w:ascii="Arial" w:hAnsi="Arial" w:cs="Arial"/>
                <w:b/>
                <w:bCs/>
                <w:sz w:val="24"/>
                <w:szCs w:val="24"/>
              </w:rPr>
            </w:pPr>
            <w:r>
              <w:rPr>
                <w:rFonts w:ascii="Arial" w:hAnsi="Arial" w:cs="Arial"/>
                <w:b/>
                <w:bCs/>
                <w:sz w:val="24"/>
                <w:szCs w:val="24"/>
              </w:rPr>
              <w:t>star</w:t>
            </w:r>
          </w:p>
        </w:tc>
      </w:tr>
      <w:tr w:rsidR="00D027F7" w14:paraId="751D8D33" w14:textId="77777777" w:rsidTr="00C51B17">
        <w:tc>
          <w:tcPr>
            <w:tcW w:w="2252" w:type="dxa"/>
            <w:shd w:val="clear" w:color="auto" w:fill="DEEAF6" w:themeFill="accent1" w:themeFillTint="33"/>
            <w:vAlign w:val="center"/>
          </w:tcPr>
          <w:p w14:paraId="6FABEDF9" w14:textId="3FF9D32C" w:rsidR="00D027F7" w:rsidRDefault="00D027F7" w:rsidP="00C51B17">
            <w:pPr>
              <w:jc w:val="center"/>
              <w:rPr>
                <w:rFonts w:ascii="Arial" w:hAnsi="Arial" w:cs="Arial"/>
                <w:b/>
                <w:bCs/>
                <w:sz w:val="24"/>
                <w:szCs w:val="24"/>
              </w:rPr>
            </w:pPr>
            <w:r>
              <w:rPr>
                <w:rFonts w:ascii="Arial" w:hAnsi="Arial" w:cs="Arial"/>
                <w:b/>
                <w:bCs/>
                <w:sz w:val="24"/>
                <w:szCs w:val="24"/>
              </w:rPr>
              <w:t>sun</w:t>
            </w:r>
          </w:p>
        </w:tc>
        <w:tc>
          <w:tcPr>
            <w:tcW w:w="2252" w:type="dxa"/>
            <w:shd w:val="clear" w:color="auto" w:fill="DEEAF6" w:themeFill="accent1" w:themeFillTint="33"/>
            <w:vAlign w:val="center"/>
          </w:tcPr>
          <w:p w14:paraId="31D56F5B" w14:textId="06DE1F1C" w:rsidR="00D027F7" w:rsidRPr="00D651AA" w:rsidRDefault="00D027F7" w:rsidP="00C51B17">
            <w:pPr>
              <w:jc w:val="center"/>
              <w:rPr>
                <w:rFonts w:ascii="Arial" w:hAnsi="Arial" w:cs="Arial"/>
                <w:b/>
                <w:bCs/>
                <w:sz w:val="24"/>
                <w:szCs w:val="24"/>
              </w:rPr>
            </w:pPr>
            <w:r>
              <w:rPr>
                <w:rFonts w:ascii="Arial" w:hAnsi="Arial" w:cs="Arial"/>
                <w:b/>
                <w:bCs/>
                <w:sz w:val="24"/>
                <w:szCs w:val="24"/>
              </w:rPr>
              <w:t>planet</w:t>
            </w:r>
          </w:p>
        </w:tc>
        <w:tc>
          <w:tcPr>
            <w:tcW w:w="2253" w:type="dxa"/>
            <w:shd w:val="clear" w:color="auto" w:fill="DEEAF6" w:themeFill="accent1" w:themeFillTint="33"/>
            <w:vAlign w:val="center"/>
          </w:tcPr>
          <w:p w14:paraId="641DC050" w14:textId="16D44A71" w:rsidR="00D027F7" w:rsidRPr="00D651AA" w:rsidRDefault="00D027F7" w:rsidP="00C51B17">
            <w:pPr>
              <w:jc w:val="center"/>
              <w:rPr>
                <w:rFonts w:ascii="Arial" w:hAnsi="Arial" w:cs="Arial"/>
                <w:b/>
                <w:bCs/>
                <w:sz w:val="24"/>
                <w:szCs w:val="24"/>
              </w:rPr>
            </w:pPr>
            <w:r>
              <w:rPr>
                <w:rFonts w:ascii="Arial" w:hAnsi="Arial" w:cs="Arial"/>
                <w:b/>
                <w:bCs/>
                <w:sz w:val="24"/>
                <w:szCs w:val="24"/>
              </w:rPr>
              <w:t>planet names</w:t>
            </w:r>
          </w:p>
        </w:tc>
        <w:tc>
          <w:tcPr>
            <w:tcW w:w="2253" w:type="dxa"/>
            <w:shd w:val="clear" w:color="auto" w:fill="DEEAF6" w:themeFill="accent1" w:themeFillTint="33"/>
            <w:vAlign w:val="center"/>
          </w:tcPr>
          <w:p w14:paraId="64679720" w14:textId="1E154AAD" w:rsidR="00D027F7" w:rsidRPr="00D651AA" w:rsidRDefault="00D027F7" w:rsidP="00C51B17">
            <w:pPr>
              <w:jc w:val="center"/>
              <w:rPr>
                <w:rFonts w:ascii="Arial" w:hAnsi="Arial" w:cs="Arial"/>
                <w:b/>
                <w:bCs/>
                <w:sz w:val="24"/>
                <w:szCs w:val="24"/>
              </w:rPr>
            </w:pPr>
            <w:r>
              <w:rPr>
                <w:rFonts w:ascii="Arial" w:hAnsi="Arial" w:cs="Arial"/>
                <w:b/>
                <w:bCs/>
                <w:sz w:val="24"/>
                <w:szCs w:val="24"/>
              </w:rPr>
              <w:t>full moon</w:t>
            </w:r>
          </w:p>
        </w:tc>
      </w:tr>
      <w:tr w:rsidR="00D027F7" w14:paraId="2684A5D2" w14:textId="77777777" w:rsidTr="00C51B17">
        <w:tc>
          <w:tcPr>
            <w:tcW w:w="2252" w:type="dxa"/>
            <w:shd w:val="clear" w:color="auto" w:fill="DEEAF6" w:themeFill="accent1" w:themeFillTint="33"/>
            <w:vAlign w:val="center"/>
          </w:tcPr>
          <w:p w14:paraId="0FD37503" w14:textId="37AC7E1F" w:rsidR="00D027F7" w:rsidRDefault="00D027F7" w:rsidP="00C51B17">
            <w:pPr>
              <w:jc w:val="center"/>
              <w:rPr>
                <w:rFonts w:ascii="Arial" w:hAnsi="Arial" w:cs="Arial"/>
                <w:b/>
                <w:bCs/>
                <w:sz w:val="24"/>
                <w:szCs w:val="24"/>
              </w:rPr>
            </w:pPr>
            <w:r>
              <w:rPr>
                <w:rFonts w:ascii="Arial" w:hAnsi="Arial" w:cs="Arial"/>
                <w:b/>
                <w:bCs/>
                <w:sz w:val="24"/>
                <w:szCs w:val="24"/>
              </w:rPr>
              <w:t>half moon</w:t>
            </w:r>
          </w:p>
        </w:tc>
        <w:tc>
          <w:tcPr>
            <w:tcW w:w="2252" w:type="dxa"/>
            <w:shd w:val="clear" w:color="auto" w:fill="DEEAF6" w:themeFill="accent1" w:themeFillTint="33"/>
            <w:vAlign w:val="center"/>
          </w:tcPr>
          <w:p w14:paraId="3E3CB20E" w14:textId="00F9CA68" w:rsidR="00D027F7" w:rsidRPr="00D651AA" w:rsidRDefault="00D027F7" w:rsidP="00C51B17">
            <w:pPr>
              <w:jc w:val="center"/>
              <w:rPr>
                <w:rFonts w:ascii="Arial" w:hAnsi="Arial" w:cs="Arial"/>
                <w:b/>
                <w:bCs/>
                <w:sz w:val="24"/>
                <w:szCs w:val="24"/>
              </w:rPr>
            </w:pPr>
            <w:r>
              <w:rPr>
                <w:rFonts w:ascii="Arial" w:hAnsi="Arial" w:cs="Arial"/>
                <w:b/>
                <w:bCs/>
                <w:sz w:val="24"/>
                <w:szCs w:val="24"/>
              </w:rPr>
              <w:t>crescent moon</w:t>
            </w:r>
          </w:p>
        </w:tc>
        <w:tc>
          <w:tcPr>
            <w:tcW w:w="2253" w:type="dxa"/>
            <w:shd w:val="clear" w:color="auto" w:fill="DEEAF6" w:themeFill="accent1" w:themeFillTint="33"/>
            <w:vAlign w:val="center"/>
          </w:tcPr>
          <w:p w14:paraId="3987A53E" w14:textId="1B73EE71" w:rsidR="00D027F7" w:rsidRPr="00D651AA" w:rsidRDefault="00D027F7" w:rsidP="00C51B17">
            <w:pPr>
              <w:jc w:val="center"/>
              <w:rPr>
                <w:rFonts w:ascii="Arial" w:hAnsi="Arial" w:cs="Arial"/>
                <w:b/>
                <w:bCs/>
                <w:sz w:val="24"/>
                <w:szCs w:val="24"/>
              </w:rPr>
            </w:pPr>
            <w:r>
              <w:rPr>
                <w:rFonts w:ascii="Arial" w:hAnsi="Arial" w:cs="Arial"/>
                <w:b/>
                <w:bCs/>
                <w:sz w:val="24"/>
                <w:szCs w:val="24"/>
              </w:rPr>
              <w:t>new moon</w:t>
            </w:r>
          </w:p>
        </w:tc>
        <w:tc>
          <w:tcPr>
            <w:tcW w:w="2253" w:type="dxa"/>
            <w:shd w:val="clear" w:color="auto" w:fill="DEEAF6" w:themeFill="accent1" w:themeFillTint="33"/>
            <w:vAlign w:val="center"/>
          </w:tcPr>
          <w:p w14:paraId="23DB136B" w14:textId="476092B1" w:rsidR="00D027F7" w:rsidRPr="00D651AA" w:rsidRDefault="00D027F7" w:rsidP="00C51B17">
            <w:pPr>
              <w:jc w:val="center"/>
              <w:rPr>
                <w:rFonts w:ascii="Arial" w:hAnsi="Arial" w:cs="Arial"/>
                <w:b/>
                <w:bCs/>
                <w:sz w:val="24"/>
                <w:szCs w:val="24"/>
              </w:rPr>
            </w:pPr>
            <w:r>
              <w:rPr>
                <w:rFonts w:ascii="Arial" w:hAnsi="Arial" w:cs="Arial"/>
                <w:b/>
                <w:bCs/>
                <w:sz w:val="24"/>
                <w:szCs w:val="24"/>
              </w:rPr>
              <w:t>waxing</w:t>
            </w:r>
          </w:p>
        </w:tc>
      </w:tr>
      <w:tr w:rsidR="00D027F7" w14:paraId="35C74AD3" w14:textId="77777777" w:rsidTr="00C51B17">
        <w:tc>
          <w:tcPr>
            <w:tcW w:w="2252" w:type="dxa"/>
            <w:shd w:val="clear" w:color="auto" w:fill="DEEAF6" w:themeFill="accent1" w:themeFillTint="33"/>
            <w:vAlign w:val="center"/>
          </w:tcPr>
          <w:p w14:paraId="62C92A4F" w14:textId="01D35D1F" w:rsidR="00D027F7" w:rsidRDefault="00D027F7" w:rsidP="00C51B17">
            <w:pPr>
              <w:jc w:val="center"/>
              <w:rPr>
                <w:rFonts w:ascii="Arial" w:hAnsi="Arial" w:cs="Arial"/>
                <w:b/>
                <w:bCs/>
                <w:sz w:val="24"/>
                <w:szCs w:val="24"/>
              </w:rPr>
            </w:pPr>
            <w:r>
              <w:rPr>
                <w:rFonts w:ascii="Arial" w:hAnsi="Arial" w:cs="Arial"/>
                <w:b/>
                <w:bCs/>
                <w:sz w:val="24"/>
                <w:szCs w:val="24"/>
              </w:rPr>
              <w:t>waning</w:t>
            </w:r>
          </w:p>
        </w:tc>
        <w:tc>
          <w:tcPr>
            <w:tcW w:w="2252" w:type="dxa"/>
            <w:shd w:val="clear" w:color="auto" w:fill="DEEAF6" w:themeFill="accent1" w:themeFillTint="33"/>
            <w:vAlign w:val="center"/>
          </w:tcPr>
          <w:p w14:paraId="5A691108" w14:textId="77EBD4D6" w:rsidR="00D027F7" w:rsidRPr="00D651AA" w:rsidRDefault="00D027F7" w:rsidP="00C51B17">
            <w:pPr>
              <w:jc w:val="center"/>
              <w:rPr>
                <w:rFonts w:ascii="Arial" w:hAnsi="Arial" w:cs="Arial"/>
                <w:b/>
                <w:bCs/>
                <w:sz w:val="24"/>
                <w:szCs w:val="24"/>
              </w:rPr>
            </w:pPr>
            <w:r>
              <w:rPr>
                <w:rFonts w:ascii="Arial" w:hAnsi="Arial" w:cs="Arial"/>
                <w:b/>
                <w:bCs/>
                <w:sz w:val="24"/>
                <w:szCs w:val="24"/>
              </w:rPr>
              <w:t xml:space="preserve">lunar month </w:t>
            </w:r>
          </w:p>
        </w:tc>
        <w:tc>
          <w:tcPr>
            <w:tcW w:w="2253" w:type="dxa"/>
            <w:shd w:val="clear" w:color="auto" w:fill="DEEAF6" w:themeFill="accent1" w:themeFillTint="33"/>
            <w:vAlign w:val="center"/>
          </w:tcPr>
          <w:p w14:paraId="0BBF552C" w14:textId="672EB261" w:rsidR="00D027F7" w:rsidRPr="00D651AA" w:rsidRDefault="00D027F7" w:rsidP="00C51B17">
            <w:pPr>
              <w:jc w:val="center"/>
              <w:rPr>
                <w:rFonts w:ascii="Arial" w:hAnsi="Arial" w:cs="Arial"/>
                <w:b/>
                <w:bCs/>
                <w:sz w:val="24"/>
                <w:szCs w:val="24"/>
              </w:rPr>
            </w:pPr>
            <w:r>
              <w:rPr>
                <w:rFonts w:ascii="Arial" w:hAnsi="Arial" w:cs="Arial"/>
                <w:b/>
                <w:bCs/>
                <w:sz w:val="24"/>
                <w:szCs w:val="24"/>
              </w:rPr>
              <w:t>orbit</w:t>
            </w:r>
          </w:p>
        </w:tc>
        <w:tc>
          <w:tcPr>
            <w:tcW w:w="2253" w:type="dxa"/>
            <w:shd w:val="clear" w:color="auto" w:fill="DEEAF6" w:themeFill="accent1" w:themeFillTint="33"/>
            <w:vAlign w:val="center"/>
          </w:tcPr>
          <w:p w14:paraId="463336BA" w14:textId="2A1194C3" w:rsidR="00D027F7" w:rsidRPr="00D651AA" w:rsidRDefault="00D027F7" w:rsidP="00C51B17">
            <w:pPr>
              <w:jc w:val="center"/>
              <w:rPr>
                <w:rFonts w:ascii="Arial" w:hAnsi="Arial" w:cs="Arial"/>
                <w:b/>
                <w:bCs/>
                <w:sz w:val="24"/>
                <w:szCs w:val="24"/>
              </w:rPr>
            </w:pPr>
            <w:r>
              <w:rPr>
                <w:rFonts w:ascii="Arial" w:hAnsi="Arial" w:cs="Arial"/>
                <w:b/>
                <w:bCs/>
                <w:sz w:val="24"/>
                <w:szCs w:val="24"/>
              </w:rPr>
              <w:t>revolve</w:t>
            </w:r>
          </w:p>
        </w:tc>
      </w:tr>
      <w:tr w:rsidR="00D027F7" w14:paraId="7C000271" w14:textId="77777777" w:rsidTr="00C51B17">
        <w:tc>
          <w:tcPr>
            <w:tcW w:w="2252" w:type="dxa"/>
            <w:shd w:val="clear" w:color="auto" w:fill="DEEAF6" w:themeFill="accent1" w:themeFillTint="33"/>
            <w:vAlign w:val="center"/>
          </w:tcPr>
          <w:p w14:paraId="1A5B1502" w14:textId="35243303" w:rsidR="00D027F7" w:rsidRDefault="00D027F7" w:rsidP="00C51B17">
            <w:pPr>
              <w:jc w:val="center"/>
              <w:rPr>
                <w:rFonts w:ascii="Arial" w:hAnsi="Arial" w:cs="Arial"/>
                <w:b/>
                <w:bCs/>
                <w:sz w:val="24"/>
                <w:szCs w:val="24"/>
              </w:rPr>
            </w:pPr>
            <w:r>
              <w:rPr>
                <w:rFonts w:ascii="Arial" w:hAnsi="Arial" w:cs="Arial"/>
                <w:b/>
                <w:bCs/>
                <w:sz w:val="24"/>
                <w:szCs w:val="24"/>
              </w:rPr>
              <w:t>sphere</w:t>
            </w:r>
          </w:p>
        </w:tc>
        <w:tc>
          <w:tcPr>
            <w:tcW w:w="2252" w:type="dxa"/>
            <w:shd w:val="clear" w:color="auto" w:fill="DEEAF6" w:themeFill="accent1" w:themeFillTint="33"/>
            <w:vAlign w:val="center"/>
          </w:tcPr>
          <w:p w14:paraId="3341A76C" w14:textId="4EDAF609" w:rsidR="00D027F7" w:rsidRPr="00D651AA" w:rsidRDefault="00D027F7" w:rsidP="00C51B17">
            <w:pPr>
              <w:jc w:val="center"/>
              <w:rPr>
                <w:rFonts w:ascii="Arial" w:hAnsi="Arial" w:cs="Arial"/>
                <w:b/>
                <w:bCs/>
                <w:sz w:val="24"/>
                <w:szCs w:val="24"/>
              </w:rPr>
            </w:pPr>
            <w:r>
              <w:rPr>
                <w:rFonts w:ascii="Arial" w:hAnsi="Arial" w:cs="Arial"/>
                <w:b/>
                <w:bCs/>
                <w:sz w:val="24"/>
                <w:szCs w:val="24"/>
              </w:rPr>
              <w:t>gravity</w:t>
            </w:r>
          </w:p>
        </w:tc>
        <w:tc>
          <w:tcPr>
            <w:tcW w:w="2253" w:type="dxa"/>
            <w:shd w:val="clear" w:color="auto" w:fill="DEEAF6" w:themeFill="accent1" w:themeFillTint="33"/>
            <w:vAlign w:val="center"/>
          </w:tcPr>
          <w:p w14:paraId="78C0AED3" w14:textId="1FD68A8E" w:rsidR="00D027F7" w:rsidRPr="00D651AA" w:rsidRDefault="00D027F7" w:rsidP="00C51B17">
            <w:pPr>
              <w:jc w:val="center"/>
              <w:rPr>
                <w:rFonts w:ascii="Arial" w:hAnsi="Arial" w:cs="Arial"/>
                <w:b/>
                <w:bCs/>
                <w:sz w:val="24"/>
                <w:szCs w:val="24"/>
              </w:rPr>
            </w:pPr>
            <w:r>
              <w:rPr>
                <w:rFonts w:ascii="Arial" w:hAnsi="Arial" w:cs="Arial"/>
                <w:b/>
                <w:bCs/>
                <w:sz w:val="24"/>
                <w:szCs w:val="24"/>
              </w:rPr>
              <w:t>friction</w:t>
            </w:r>
          </w:p>
        </w:tc>
        <w:tc>
          <w:tcPr>
            <w:tcW w:w="2253" w:type="dxa"/>
            <w:shd w:val="clear" w:color="auto" w:fill="DEEAF6" w:themeFill="accent1" w:themeFillTint="33"/>
            <w:vAlign w:val="center"/>
          </w:tcPr>
          <w:p w14:paraId="12FFD7A1" w14:textId="04F29CDB" w:rsidR="00D027F7" w:rsidRPr="00D651AA" w:rsidRDefault="00D027F7" w:rsidP="00C51B17">
            <w:pPr>
              <w:jc w:val="center"/>
              <w:rPr>
                <w:rFonts w:ascii="Arial" w:hAnsi="Arial" w:cs="Arial"/>
                <w:b/>
                <w:bCs/>
                <w:sz w:val="24"/>
                <w:szCs w:val="24"/>
              </w:rPr>
            </w:pPr>
            <w:r>
              <w:rPr>
                <w:rFonts w:ascii="Arial" w:hAnsi="Arial" w:cs="Arial"/>
                <w:b/>
                <w:bCs/>
                <w:sz w:val="24"/>
                <w:szCs w:val="24"/>
              </w:rPr>
              <w:t>air resistance</w:t>
            </w:r>
          </w:p>
        </w:tc>
      </w:tr>
      <w:tr w:rsidR="00D027F7" w14:paraId="2E30B0BC" w14:textId="77777777" w:rsidTr="00C51B17">
        <w:tc>
          <w:tcPr>
            <w:tcW w:w="2252" w:type="dxa"/>
            <w:shd w:val="clear" w:color="auto" w:fill="DEEAF6" w:themeFill="accent1" w:themeFillTint="33"/>
            <w:vAlign w:val="center"/>
          </w:tcPr>
          <w:p w14:paraId="4E2027C1" w14:textId="33BCA675" w:rsidR="00D027F7" w:rsidRDefault="00D027F7" w:rsidP="00C51B17">
            <w:pPr>
              <w:jc w:val="center"/>
              <w:rPr>
                <w:rFonts w:ascii="Arial" w:hAnsi="Arial" w:cs="Arial"/>
                <w:b/>
                <w:bCs/>
                <w:sz w:val="24"/>
                <w:szCs w:val="24"/>
              </w:rPr>
            </w:pPr>
            <w:proofErr w:type="spellStart"/>
            <w:r>
              <w:rPr>
                <w:rFonts w:ascii="Arial" w:hAnsi="Arial" w:cs="Arial"/>
                <w:b/>
                <w:bCs/>
                <w:sz w:val="24"/>
                <w:szCs w:val="24"/>
              </w:rPr>
              <w:t>upthrust</w:t>
            </w:r>
            <w:proofErr w:type="spellEnd"/>
          </w:p>
        </w:tc>
        <w:tc>
          <w:tcPr>
            <w:tcW w:w="2252" w:type="dxa"/>
            <w:shd w:val="clear" w:color="auto" w:fill="DEEAF6" w:themeFill="accent1" w:themeFillTint="33"/>
            <w:vAlign w:val="center"/>
          </w:tcPr>
          <w:p w14:paraId="42A1E543" w14:textId="4AE80571" w:rsidR="00D027F7" w:rsidRPr="00D651AA" w:rsidRDefault="00D027F7" w:rsidP="00C51B17">
            <w:pPr>
              <w:jc w:val="center"/>
              <w:rPr>
                <w:rFonts w:ascii="Arial" w:hAnsi="Arial" w:cs="Arial"/>
                <w:b/>
                <w:bCs/>
                <w:sz w:val="24"/>
                <w:szCs w:val="24"/>
              </w:rPr>
            </w:pPr>
            <w:r>
              <w:rPr>
                <w:rFonts w:ascii="Arial" w:hAnsi="Arial" w:cs="Arial"/>
                <w:b/>
                <w:bCs/>
                <w:sz w:val="24"/>
                <w:szCs w:val="24"/>
              </w:rPr>
              <w:t>weight</w:t>
            </w:r>
          </w:p>
        </w:tc>
        <w:tc>
          <w:tcPr>
            <w:tcW w:w="2253" w:type="dxa"/>
            <w:shd w:val="clear" w:color="auto" w:fill="DEEAF6" w:themeFill="accent1" w:themeFillTint="33"/>
            <w:vAlign w:val="center"/>
          </w:tcPr>
          <w:p w14:paraId="57E5267C" w14:textId="6A9C4ECC" w:rsidR="00D027F7" w:rsidRPr="00D651AA" w:rsidRDefault="00D027F7" w:rsidP="00C51B17">
            <w:pPr>
              <w:jc w:val="center"/>
              <w:rPr>
                <w:rFonts w:ascii="Arial" w:hAnsi="Arial" w:cs="Arial"/>
                <w:b/>
                <w:bCs/>
                <w:sz w:val="24"/>
                <w:szCs w:val="24"/>
              </w:rPr>
            </w:pPr>
            <w:r>
              <w:rPr>
                <w:rFonts w:ascii="Arial" w:hAnsi="Arial" w:cs="Arial"/>
                <w:b/>
                <w:bCs/>
                <w:sz w:val="24"/>
                <w:szCs w:val="24"/>
              </w:rPr>
              <w:t xml:space="preserve">newton meter </w:t>
            </w:r>
          </w:p>
        </w:tc>
        <w:tc>
          <w:tcPr>
            <w:tcW w:w="2253" w:type="dxa"/>
            <w:shd w:val="clear" w:color="auto" w:fill="DEEAF6" w:themeFill="accent1" w:themeFillTint="33"/>
            <w:vAlign w:val="center"/>
          </w:tcPr>
          <w:p w14:paraId="0D025983" w14:textId="31004A84" w:rsidR="00D027F7" w:rsidRPr="00D651AA" w:rsidRDefault="00D027F7" w:rsidP="00C51B17">
            <w:pPr>
              <w:jc w:val="center"/>
              <w:rPr>
                <w:rFonts w:ascii="Arial" w:hAnsi="Arial" w:cs="Arial"/>
                <w:b/>
                <w:bCs/>
                <w:sz w:val="24"/>
                <w:szCs w:val="24"/>
              </w:rPr>
            </w:pPr>
            <w:r>
              <w:rPr>
                <w:rFonts w:ascii="Arial" w:hAnsi="Arial" w:cs="Arial"/>
                <w:b/>
                <w:bCs/>
                <w:sz w:val="24"/>
                <w:szCs w:val="24"/>
              </w:rPr>
              <w:t>Newtons</w:t>
            </w:r>
          </w:p>
        </w:tc>
      </w:tr>
      <w:tr w:rsidR="00D027F7" w14:paraId="194D6113" w14:textId="77777777" w:rsidTr="00C51B17">
        <w:tc>
          <w:tcPr>
            <w:tcW w:w="2252" w:type="dxa"/>
            <w:shd w:val="clear" w:color="auto" w:fill="DEEAF6" w:themeFill="accent1" w:themeFillTint="33"/>
            <w:vAlign w:val="center"/>
          </w:tcPr>
          <w:p w14:paraId="7169256A" w14:textId="4E919F9B" w:rsidR="00D027F7" w:rsidRDefault="00D027F7" w:rsidP="00C51B17">
            <w:pPr>
              <w:jc w:val="center"/>
              <w:rPr>
                <w:rFonts w:ascii="Arial" w:hAnsi="Arial" w:cs="Arial"/>
                <w:b/>
                <w:bCs/>
                <w:sz w:val="24"/>
                <w:szCs w:val="24"/>
              </w:rPr>
            </w:pPr>
            <w:r>
              <w:rPr>
                <w:rFonts w:ascii="Arial" w:hAnsi="Arial" w:cs="Arial"/>
                <w:b/>
                <w:bCs/>
                <w:sz w:val="24"/>
                <w:szCs w:val="24"/>
              </w:rPr>
              <w:t>particles</w:t>
            </w:r>
          </w:p>
        </w:tc>
        <w:tc>
          <w:tcPr>
            <w:tcW w:w="2252" w:type="dxa"/>
            <w:shd w:val="clear" w:color="auto" w:fill="DEEAF6" w:themeFill="accent1" w:themeFillTint="33"/>
            <w:vAlign w:val="center"/>
          </w:tcPr>
          <w:p w14:paraId="69CD41A6" w14:textId="5BCC5369" w:rsidR="00D027F7" w:rsidRPr="00D651AA" w:rsidRDefault="00D027F7" w:rsidP="00C51B17">
            <w:pPr>
              <w:jc w:val="center"/>
              <w:rPr>
                <w:rFonts w:ascii="Arial" w:hAnsi="Arial" w:cs="Arial"/>
                <w:b/>
                <w:bCs/>
                <w:sz w:val="24"/>
                <w:szCs w:val="24"/>
              </w:rPr>
            </w:pPr>
            <w:r>
              <w:rPr>
                <w:rFonts w:ascii="Arial" w:hAnsi="Arial" w:cs="Arial"/>
                <w:b/>
                <w:bCs/>
                <w:sz w:val="24"/>
                <w:szCs w:val="24"/>
              </w:rPr>
              <w:t>surface area</w:t>
            </w:r>
          </w:p>
        </w:tc>
        <w:tc>
          <w:tcPr>
            <w:tcW w:w="2253" w:type="dxa"/>
            <w:shd w:val="clear" w:color="auto" w:fill="DEEAF6" w:themeFill="accent1" w:themeFillTint="33"/>
            <w:vAlign w:val="center"/>
          </w:tcPr>
          <w:p w14:paraId="025C7E1C" w14:textId="5C0A5663" w:rsidR="00D027F7" w:rsidRPr="00D651AA" w:rsidRDefault="00D027F7" w:rsidP="00C51B17">
            <w:pPr>
              <w:jc w:val="center"/>
              <w:rPr>
                <w:rFonts w:ascii="Arial" w:hAnsi="Arial" w:cs="Arial"/>
                <w:b/>
                <w:bCs/>
                <w:sz w:val="24"/>
                <w:szCs w:val="24"/>
              </w:rPr>
            </w:pPr>
            <w:r>
              <w:rPr>
                <w:rFonts w:ascii="Arial" w:hAnsi="Arial" w:cs="Arial"/>
                <w:b/>
                <w:bCs/>
                <w:sz w:val="24"/>
                <w:szCs w:val="24"/>
              </w:rPr>
              <w:t>push</w:t>
            </w:r>
          </w:p>
        </w:tc>
        <w:tc>
          <w:tcPr>
            <w:tcW w:w="2253" w:type="dxa"/>
            <w:shd w:val="clear" w:color="auto" w:fill="DEEAF6" w:themeFill="accent1" w:themeFillTint="33"/>
            <w:vAlign w:val="center"/>
          </w:tcPr>
          <w:p w14:paraId="315EB4DD" w14:textId="1AB122B7" w:rsidR="00D027F7" w:rsidRPr="00D651AA" w:rsidRDefault="00D027F7" w:rsidP="00C51B17">
            <w:pPr>
              <w:jc w:val="center"/>
              <w:rPr>
                <w:rFonts w:ascii="Arial" w:hAnsi="Arial" w:cs="Arial"/>
                <w:b/>
                <w:bCs/>
                <w:sz w:val="24"/>
                <w:szCs w:val="24"/>
              </w:rPr>
            </w:pPr>
            <w:r>
              <w:rPr>
                <w:rFonts w:ascii="Arial" w:hAnsi="Arial" w:cs="Arial"/>
                <w:b/>
                <w:bCs/>
                <w:sz w:val="24"/>
                <w:szCs w:val="24"/>
              </w:rPr>
              <w:t>pull</w:t>
            </w:r>
          </w:p>
        </w:tc>
      </w:tr>
      <w:tr w:rsidR="00D027F7" w14:paraId="31748240" w14:textId="77777777" w:rsidTr="00C51B17">
        <w:tc>
          <w:tcPr>
            <w:tcW w:w="2252" w:type="dxa"/>
            <w:shd w:val="clear" w:color="auto" w:fill="DEEAF6" w:themeFill="accent1" w:themeFillTint="33"/>
            <w:vAlign w:val="center"/>
          </w:tcPr>
          <w:p w14:paraId="3525D5B4" w14:textId="07044351" w:rsidR="00D027F7" w:rsidRDefault="00D027F7" w:rsidP="00C51B17">
            <w:pPr>
              <w:jc w:val="center"/>
              <w:rPr>
                <w:rFonts w:ascii="Arial" w:hAnsi="Arial" w:cs="Arial"/>
                <w:b/>
                <w:bCs/>
                <w:sz w:val="24"/>
                <w:szCs w:val="24"/>
              </w:rPr>
            </w:pPr>
            <w:r>
              <w:rPr>
                <w:rFonts w:ascii="Arial" w:hAnsi="Arial" w:cs="Arial"/>
                <w:b/>
                <w:bCs/>
                <w:sz w:val="24"/>
                <w:szCs w:val="24"/>
              </w:rPr>
              <w:t>balance</w:t>
            </w:r>
          </w:p>
        </w:tc>
        <w:tc>
          <w:tcPr>
            <w:tcW w:w="2252" w:type="dxa"/>
            <w:shd w:val="clear" w:color="auto" w:fill="DEEAF6" w:themeFill="accent1" w:themeFillTint="33"/>
            <w:vAlign w:val="center"/>
          </w:tcPr>
          <w:p w14:paraId="07843D99" w14:textId="4EC485A5" w:rsidR="00D027F7" w:rsidRDefault="00D027F7" w:rsidP="00C51B17">
            <w:pPr>
              <w:jc w:val="center"/>
              <w:rPr>
                <w:rFonts w:ascii="Arial" w:hAnsi="Arial" w:cs="Arial"/>
                <w:b/>
                <w:bCs/>
                <w:sz w:val="24"/>
                <w:szCs w:val="24"/>
              </w:rPr>
            </w:pPr>
            <w:r>
              <w:rPr>
                <w:rFonts w:ascii="Arial" w:hAnsi="Arial" w:cs="Arial"/>
                <w:b/>
                <w:bCs/>
                <w:sz w:val="24"/>
                <w:szCs w:val="24"/>
              </w:rPr>
              <w:t>mass</w:t>
            </w:r>
          </w:p>
        </w:tc>
        <w:tc>
          <w:tcPr>
            <w:tcW w:w="2253" w:type="dxa"/>
            <w:shd w:val="clear" w:color="auto" w:fill="DEEAF6" w:themeFill="accent1" w:themeFillTint="33"/>
            <w:vAlign w:val="center"/>
          </w:tcPr>
          <w:p w14:paraId="773BDCF0" w14:textId="10525E1D" w:rsidR="00D027F7" w:rsidRDefault="00D027F7" w:rsidP="00C51B17">
            <w:pPr>
              <w:jc w:val="center"/>
              <w:rPr>
                <w:rFonts w:ascii="Arial" w:hAnsi="Arial" w:cs="Arial"/>
                <w:b/>
                <w:bCs/>
                <w:sz w:val="24"/>
                <w:szCs w:val="24"/>
              </w:rPr>
            </w:pPr>
            <w:r>
              <w:rPr>
                <w:rFonts w:ascii="Arial" w:hAnsi="Arial" w:cs="Arial"/>
                <w:b/>
                <w:bCs/>
                <w:sz w:val="24"/>
                <w:szCs w:val="24"/>
              </w:rPr>
              <w:t>grams</w:t>
            </w:r>
          </w:p>
        </w:tc>
        <w:tc>
          <w:tcPr>
            <w:tcW w:w="2253" w:type="dxa"/>
            <w:shd w:val="clear" w:color="auto" w:fill="DEEAF6" w:themeFill="accent1" w:themeFillTint="33"/>
            <w:vAlign w:val="center"/>
          </w:tcPr>
          <w:p w14:paraId="4E97D288" w14:textId="76D8053A" w:rsidR="00D027F7" w:rsidRDefault="00D027F7" w:rsidP="00C51B17">
            <w:pPr>
              <w:jc w:val="center"/>
              <w:rPr>
                <w:rFonts w:ascii="Arial" w:hAnsi="Arial" w:cs="Arial"/>
                <w:b/>
                <w:bCs/>
                <w:sz w:val="24"/>
                <w:szCs w:val="24"/>
              </w:rPr>
            </w:pPr>
            <w:r>
              <w:rPr>
                <w:rFonts w:ascii="Arial" w:hAnsi="Arial" w:cs="Arial"/>
                <w:b/>
                <w:bCs/>
                <w:sz w:val="24"/>
                <w:szCs w:val="24"/>
              </w:rPr>
              <w:t>kilograms</w:t>
            </w:r>
          </w:p>
        </w:tc>
      </w:tr>
      <w:tr w:rsidR="00D027F7" w14:paraId="1E243BE1" w14:textId="77777777" w:rsidTr="00C51B17">
        <w:tc>
          <w:tcPr>
            <w:tcW w:w="2252" w:type="dxa"/>
            <w:shd w:val="clear" w:color="auto" w:fill="DEEAF6" w:themeFill="accent1" w:themeFillTint="33"/>
            <w:vAlign w:val="center"/>
          </w:tcPr>
          <w:p w14:paraId="09C5985F" w14:textId="20C52DFE" w:rsidR="00D027F7" w:rsidRDefault="00D027F7" w:rsidP="00C51B17">
            <w:pPr>
              <w:jc w:val="center"/>
              <w:rPr>
                <w:rFonts w:ascii="Arial" w:hAnsi="Arial" w:cs="Arial"/>
                <w:b/>
                <w:bCs/>
                <w:sz w:val="24"/>
                <w:szCs w:val="24"/>
              </w:rPr>
            </w:pPr>
            <w:r>
              <w:rPr>
                <w:rFonts w:ascii="Arial" w:hAnsi="Arial" w:cs="Arial"/>
                <w:b/>
                <w:bCs/>
                <w:sz w:val="24"/>
                <w:szCs w:val="24"/>
              </w:rPr>
              <w:t>gear</w:t>
            </w:r>
          </w:p>
        </w:tc>
        <w:tc>
          <w:tcPr>
            <w:tcW w:w="2252" w:type="dxa"/>
            <w:shd w:val="clear" w:color="auto" w:fill="DEEAF6" w:themeFill="accent1" w:themeFillTint="33"/>
            <w:vAlign w:val="center"/>
          </w:tcPr>
          <w:p w14:paraId="7C7339D1" w14:textId="478239BF" w:rsidR="00D027F7" w:rsidRDefault="00D027F7" w:rsidP="00C51B17">
            <w:pPr>
              <w:jc w:val="center"/>
              <w:rPr>
                <w:rFonts w:ascii="Arial" w:hAnsi="Arial" w:cs="Arial"/>
                <w:b/>
                <w:bCs/>
                <w:sz w:val="24"/>
                <w:szCs w:val="24"/>
              </w:rPr>
            </w:pPr>
            <w:r>
              <w:rPr>
                <w:rFonts w:ascii="Arial" w:hAnsi="Arial" w:cs="Arial"/>
                <w:b/>
                <w:bCs/>
                <w:sz w:val="24"/>
                <w:szCs w:val="24"/>
              </w:rPr>
              <w:t>lever</w:t>
            </w:r>
          </w:p>
        </w:tc>
        <w:tc>
          <w:tcPr>
            <w:tcW w:w="2253" w:type="dxa"/>
            <w:shd w:val="clear" w:color="auto" w:fill="DEEAF6" w:themeFill="accent1" w:themeFillTint="33"/>
            <w:vAlign w:val="center"/>
          </w:tcPr>
          <w:p w14:paraId="6B7E07CD" w14:textId="69EE315F" w:rsidR="00D027F7" w:rsidRDefault="00D027F7" w:rsidP="00C51B17">
            <w:pPr>
              <w:jc w:val="center"/>
              <w:rPr>
                <w:rFonts w:ascii="Arial" w:hAnsi="Arial" w:cs="Arial"/>
                <w:b/>
                <w:bCs/>
                <w:sz w:val="24"/>
                <w:szCs w:val="24"/>
              </w:rPr>
            </w:pPr>
            <w:r>
              <w:rPr>
                <w:rFonts w:ascii="Arial" w:hAnsi="Arial" w:cs="Arial"/>
                <w:b/>
                <w:bCs/>
                <w:sz w:val="24"/>
                <w:szCs w:val="24"/>
              </w:rPr>
              <w:t>pulley</w:t>
            </w:r>
          </w:p>
        </w:tc>
        <w:tc>
          <w:tcPr>
            <w:tcW w:w="2253" w:type="dxa"/>
            <w:shd w:val="clear" w:color="auto" w:fill="DEEAF6" w:themeFill="accent1" w:themeFillTint="33"/>
            <w:vAlign w:val="center"/>
          </w:tcPr>
          <w:p w14:paraId="5CFE2D7F" w14:textId="71E8F34F" w:rsidR="00D027F7" w:rsidRDefault="00D027F7" w:rsidP="00C51B17">
            <w:pPr>
              <w:jc w:val="center"/>
              <w:rPr>
                <w:rFonts w:ascii="Arial" w:hAnsi="Arial" w:cs="Arial"/>
                <w:b/>
                <w:bCs/>
                <w:sz w:val="24"/>
                <w:szCs w:val="24"/>
              </w:rPr>
            </w:pPr>
            <w:r>
              <w:rPr>
                <w:rFonts w:ascii="Arial" w:hAnsi="Arial" w:cs="Arial"/>
                <w:b/>
                <w:bCs/>
                <w:sz w:val="24"/>
                <w:szCs w:val="24"/>
              </w:rPr>
              <w:t>spring</w:t>
            </w:r>
          </w:p>
        </w:tc>
      </w:tr>
      <w:tr w:rsidR="00D027F7" w14:paraId="03C036D0" w14:textId="77777777" w:rsidTr="00C51B17">
        <w:tc>
          <w:tcPr>
            <w:tcW w:w="2252" w:type="dxa"/>
            <w:shd w:val="clear" w:color="auto" w:fill="DEEAF6" w:themeFill="accent1" w:themeFillTint="33"/>
            <w:vAlign w:val="center"/>
          </w:tcPr>
          <w:p w14:paraId="4333B338" w14:textId="7567FFB2" w:rsidR="00D027F7" w:rsidRDefault="00D027F7" w:rsidP="00C51B17">
            <w:pPr>
              <w:jc w:val="center"/>
              <w:rPr>
                <w:rFonts w:ascii="Arial" w:hAnsi="Arial" w:cs="Arial"/>
                <w:b/>
                <w:bCs/>
                <w:sz w:val="24"/>
                <w:szCs w:val="24"/>
              </w:rPr>
            </w:pPr>
            <w:r>
              <w:rPr>
                <w:rFonts w:ascii="Arial" w:hAnsi="Arial" w:cs="Arial"/>
                <w:b/>
                <w:bCs/>
                <w:sz w:val="24"/>
                <w:szCs w:val="24"/>
              </w:rPr>
              <w:t>amphibian</w:t>
            </w:r>
          </w:p>
        </w:tc>
        <w:tc>
          <w:tcPr>
            <w:tcW w:w="2252" w:type="dxa"/>
            <w:shd w:val="clear" w:color="auto" w:fill="DEEAF6" w:themeFill="accent1" w:themeFillTint="33"/>
            <w:vAlign w:val="center"/>
          </w:tcPr>
          <w:p w14:paraId="316F3CCB" w14:textId="525DCE3B" w:rsidR="00D027F7" w:rsidRDefault="00D027F7" w:rsidP="00C51B17">
            <w:pPr>
              <w:jc w:val="center"/>
              <w:rPr>
                <w:rFonts w:ascii="Arial" w:hAnsi="Arial" w:cs="Arial"/>
                <w:b/>
                <w:bCs/>
                <w:sz w:val="24"/>
                <w:szCs w:val="24"/>
              </w:rPr>
            </w:pPr>
            <w:r>
              <w:rPr>
                <w:rFonts w:ascii="Arial" w:hAnsi="Arial" w:cs="Arial"/>
                <w:b/>
                <w:bCs/>
                <w:sz w:val="24"/>
                <w:szCs w:val="24"/>
              </w:rPr>
              <w:t>reptile</w:t>
            </w:r>
          </w:p>
        </w:tc>
        <w:tc>
          <w:tcPr>
            <w:tcW w:w="2253" w:type="dxa"/>
            <w:shd w:val="clear" w:color="auto" w:fill="DEEAF6" w:themeFill="accent1" w:themeFillTint="33"/>
            <w:vAlign w:val="center"/>
          </w:tcPr>
          <w:p w14:paraId="137BFC3C" w14:textId="176F69AA" w:rsidR="00D027F7" w:rsidRDefault="00D027F7" w:rsidP="00C51B17">
            <w:pPr>
              <w:jc w:val="center"/>
              <w:rPr>
                <w:rFonts w:ascii="Arial" w:hAnsi="Arial" w:cs="Arial"/>
                <w:b/>
                <w:bCs/>
                <w:sz w:val="24"/>
                <w:szCs w:val="24"/>
              </w:rPr>
            </w:pPr>
            <w:r>
              <w:rPr>
                <w:rFonts w:ascii="Arial" w:hAnsi="Arial" w:cs="Arial"/>
                <w:b/>
                <w:bCs/>
                <w:sz w:val="24"/>
                <w:szCs w:val="24"/>
              </w:rPr>
              <w:t>bird</w:t>
            </w:r>
          </w:p>
        </w:tc>
        <w:tc>
          <w:tcPr>
            <w:tcW w:w="2253" w:type="dxa"/>
            <w:shd w:val="clear" w:color="auto" w:fill="DEEAF6" w:themeFill="accent1" w:themeFillTint="33"/>
            <w:vAlign w:val="center"/>
          </w:tcPr>
          <w:p w14:paraId="16883E06" w14:textId="1BA17408" w:rsidR="00D027F7" w:rsidRDefault="00D027F7" w:rsidP="00C51B17">
            <w:pPr>
              <w:jc w:val="center"/>
              <w:rPr>
                <w:rFonts w:ascii="Arial" w:hAnsi="Arial" w:cs="Arial"/>
                <w:b/>
                <w:bCs/>
                <w:sz w:val="24"/>
                <w:szCs w:val="24"/>
              </w:rPr>
            </w:pPr>
            <w:r>
              <w:rPr>
                <w:rFonts w:ascii="Arial" w:hAnsi="Arial" w:cs="Arial"/>
                <w:b/>
                <w:bCs/>
                <w:sz w:val="24"/>
                <w:szCs w:val="24"/>
              </w:rPr>
              <w:t>mammal</w:t>
            </w:r>
          </w:p>
        </w:tc>
      </w:tr>
      <w:tr w:rsidR="00D027F7" w14:paraId="7473878D" w14:textId="77777777" w:rsidTr="00C51B17">
        <w:tc>
          <w:tcPr>
            <w:tcW w:w="2252" w:type="dxa"/>
            <w:shd w:val="clear" w:color="auto" w:fill="DEEAF6" w:themeFill="accent1" w:themeFillTint="33"/>
            <w:vAlign w:val="center"/>
          </w:tcPr>
          <w:p w14:paraId="7F29BDE0" w14:textId="72FEF8D9" w:rsidR="00D027F7" w:rsidRDefault="00D027F7" w:rsidP="00C51B17">
            <w:pPr>
              <w:jc w:val="center"/>
              <w:rPr>
                <w:rFonts w:ascii="Arial" w:hAnsi="Arial" w:cs="Arial"/>
                <w:b/>
                <w:bCs/>
                <w:sz w:val="24"/>
                <w:szCs w:val="24"/>
              </w:rPr>
            </w:pPr>
            <w:r>
              <w:rPr>
                <w:rFonts w:ascii="Arial" w:hAnsi="Arial" w:cs="Arial"/>
                <w:b/>
                <w:bCs/>
                <w:sz w:val="24"/>
                <w:szCs w:val="24"/>
              </w:rPr>
              <w:t>insect</w:t>
            </w:r>
          </w:p>
        </w:tc>
        <w:tc>
          <w:tcPr>
            <w:tcW w:w="2252" w:type="dxa"/>
            <w:shd w:val="clear" w:color="auto" w:fill="DEEAF6" w:themeFill="accent1" w:themeFillTint="33"/>
            <w:vAlign w:val="center"/>
          </w:tcPr>
          <w:p w14:paraId="7F663002" w14:textId="306CA839" w:rsidR="00D027F7" w:rsidRDefault="00D027F7" w:rsidP="00C51B17">
            <w:pPr>
              <w:jc w:val="center"/>
              <w:rPr>
                <w:rFonts w:ascii="Arial" w:hAnsi="Arial" w:cs="Arial"/>
                <w:b/>
                <w:bCs/>
                <w:sz w:val="24"/>
                <w:szCs w:val="24"/>
              </w:rPr>
            </w:pPr>
            <w:r>
              <w:rPr>
                <w:rFonts w:ascii="Arial" w:hAnsi="Arial" w:cs="Arial"/>
                <w:b/>
                <w:bCs/>
                <w:sz w:val="24"/>
                <w:szCs w:val="24"/>
              </w:rPr>
              <w:t>fish</w:t>
            </w:r>
          </w:p>
        </w:tc>
        <w:tc>
          <w:tcPr>
            <w:tcW w:w="2253" w:type="dxa"/>
            <w:shd w:val="clear" w:color="auto" w:fill="DEEAF6" w:themeFill="accent1" w:themeFillTint="33"/>
            <w:vAlign w:val="center"/>
          </w:tcPr>
          <w:p w14:paraId="0E4CC3D3" w14:textId="62DC70C0" w:rsidR="00D027F7" w:rsidRDefault="00D027F7" w:rsidP="00C51B17">
            <w:pPr>
              <w:jc w:val="center"/>
              <w:rPr>
                <w:rFonts w:ascii="Arial" w:hAnsi="Arial" w:cs="Arial"/>
                <w:b/>
                <w:bCs/>
                <w:sz w:val="24"/>
                <w:szCs w:val="24"/>
              </w:rPr>
            </w:pPr>
            <w:r>
              <w:rPr>
                <w:rFonts w:ascii="Arial" w:hAnsi="Arial" w:cs="Arial"/>
                <w:b/>
                <w:bCs/>
                <w:sz w:val="24"/>
                <w:szCs w:val="24"/>
              </w:rPr>
              <w:t>egg</w:t>
            </w:r>
          </w:p>
        </w:tc>
        <w:tc>
          <w:tcPr>
            <w:tcW w:w="2253" w:type="dxa"/>
            <w:shd w:val="clear" w:color="auto" w:fill="DEEAF6" w:themeFill="accent1" w:themeFillTint="33"/>
            <w:vAlign w:val="center"/>
          </w:tcPr>
          <w:p w14:paraId="32013C50" w14:textId="0E0A33F7" w:rsidR="00D027F7" w:rsidRDefault="00D027F7" w:rsidP="00C51B17">
            <w:pPr>
              <w:jc w:val="center"/>
              <w:rPr>
                <w:rFonts w:ascii="Arial" w:hAnsi="Arial" w:cs="Arial"/>
                <w:b/>
                <w:bCs/>
                <w:sz w:val="24"/>
                <w:szCs w:val="24"/>
              </w:rPr>
            </w:pPr>
            <w:r>
              <w:rPr>
                <w:rFonts w:ascii="Arial" w:hAnsi="Arial" w:cs="Arial"/>
                <w:b/>
                <w:bCs/>
                <w:sz w:val="24"/>
                <w:szCs w:val="24"/>
              </w:rPr>
              <w:t>larva</w:t>
            </w:r>
          </w:p>
        </w:tc>
      </w:tr>
      <w:tr w:rsidR="00D027F7" w14:paraId="43D22B3C" w14:textId="77777777" w:rsidTr="00C51B17">
        <w:tc>
          <w:tcPr>
            <w:tcW w:w="2252" w:type="dxa"/>
            <w:shd w:val="clear" w:color="auto" w:fill="DEEAF6" w:themeFill="accent1" w:themeFillTint="33"/>
            <w:vAlign w:val="center"/>
          </w:tcPr>
          <w:p w14:paraId="699786BC" w14:textId="37642C6D" w:rsidR="00D027F7" w:rsidRDefault="00D027F7" w:rsidP="00C51B17">
            <w:pPr>
              <w:jc w:val="center"/>
              <w:rPr>
                <w:rFonts w:ascii="Arial" w:hAnsi="Arial" w:cs="Arial"/>
                <w:b/>
                <w:bCs/>
                <w:sz w:val="24"/>
                <w:szCs w:val="24"/>
              </w:rPr>
            </w:pPr>
            <w:r>
              <w:rPr>
                <w:rFonts w:ascii="Arial" w:hAnsi="Arial" w:cs="Arial"/>
                <w:b/>
                <w:bCs/>
                <w:sz w:val="24"/>
                <w:szCs w:val="24"/>
              </w:rPr>
              <w:t>pupa</w:t>
            </w:r>
          </w:p>
        </w:tc>
        <w:tc>
          <w:tcPr>
            <w:tcW w:w="2252" w:type="dxa"/>
            <w:shd w:val="clear" w:color="auto" w:fill="DEEAF6" w:themeFill="accent1" w:themeFillTint="33"/>
            <w:vAlign w:val="center"/>
          </w:tcPr>
          <w:p w14:paraId="7518C118" w14:textId="4381DBE1" w:rsidR="00D027F7" w:rsidRDefault="00D027F7" w:rsidP="00C51B17">
            <w:pPr>
              <w:jc w:val="center"/>
              <w:rPr>
                <w:rFonts w:ascii="Arial" w:hAnsi="Arial" w:cs="Arial"/>
                <w:b/>
                <w:bCs/>
                <w:sz w:val="24"/>
                <w:szCs w:val="24"/>
              </w:rPr>
            </w:pPr>
            <w:r>
              <w:rPr>
                <w:rFonts w:ascii="Arial" w:hAnsi="Arial" w:cs="Arial"/>
                <w:b/>
                <w:bCs/>
                <w:sz w:val="24"/>
                <w:szCs w:val="24"/>
              </w:rPr>
              <w:t>nymph</w:t>
            </w:r>
          </w:p>
        </w:tc>
        <w:tc>
          <w:tcPr>
            <w:tcW w:w="2253" w:type="dxa"/>
            <w:shd w:val="clear" w:color="auto" w:fill="DEEAF6" w:themeFill="accent1" w:themeFillTint="33"/>
            <w:vAlign w:val="center"/>
          </w:tcPr>
          <w:p w14:paraId="51B4BE03" w14:textId="565FC548" w:rsidR="00D027F7" w:rsidRDefault="00D027F7" w:rsidP="00C51B17">
            <w:pPr>
              <w:jc w:val="center"/>
              <w:rPr>
                <w:rFonts w:ascii="Arial" w:hAnsi="Arial" w:cs="Arial"/>
                <w:b/>
                <w:bCs/>
                <w:sz w:val="24"/>
                <w:szCs w:val="24"/>
              </w:rPr>
            </w:pPr>
            <w:r>
              <w:rPr>
                <w:rFonts w:ascii="Arial" w:hAnsi="Arial" w:cs="Arial"/>
                <w:b/>
                <w:bCs/>
                <w:sz w:val="24"/>
                <w:szCs w:val="24"/>
              </w:rPr>
              <w:t>adult</w:t>
            </w:r>
          </w:p>
        </w:tc>
        <w:tc>
          <w:tcPr>
            <w:tcW w:w="2253" w:type="dxa"/>
            <w:shd w:val="clear" w:color="auto" w:fill="DEEAF6" w:themeFill="accent1" w:themeFillTint="33"/>
            <w:vAlign w:val="center"/>
          </w:tcPr>
          <w:p w14:paraId="1DEA6284" w14:textId="2BAF4603" w:rsidR="00D027F7" w:rsidRDefault="00D027F7" w:rsidP="00C51B17">
            <w:pPr>
              <w:jc w:val="center"/>
              <w:rPr>
                <w:rFonts w:ascii="Arial" w:hAnsi="Arial" w:cs="Arial"/>
                <w:b/>
                <w:bCs/>
                <w:sz w:val="24"/>
                <w:szCs w:val="24"/>
              </w:rPr>
            </w:pPr>
            <w:r>
              <w:rPr>
                <w:rFonts w:ascii="Arial" w:hAnsi="Arial" w:cs="Arial"/>
                <w:b/>
                <w:bCs/>
                <w:sz w:val="24"/>
                <w:szCs w:val="24"/>
              </w:rPr>
              <w:t>metamorphosis</w:t>
            </w:r>
          </w:p>
        </w:tc>
      </w:tr>
      <w:tr w:rsidR="00D027F7" w14:paraId="477F89BB" w14:textId="77777777" w:rsidTr="00C51B17">
        <w:tc>
          <w:tcPr>
            <w:tcW w:w="2252" w:type="dxa"/>
            <w:shd w:val="clear" w:color="auto" w:fill="DEEAF6" w:themeFill="accent1" w:themeFillTint="33"/>
            <w:vAlign w:val="center"/>
          </w:tcPr>
          <w:p w14:paraId="3998A19E" w14:textId="1ACA1605" w:rsidR="00D027F7" w:rsidRDefault="00D027F7" w:rsidP="00C51B17">
            <w:pPr>
              <w:jc w:val="center"/>
              <w:rPr>
                <w:rFonts w:ascii="Arial" w:hAnsi="Arial" w:cs="Arial"/>
                <w:b/>
                <w:bCs/>
                <w:sz w:val="24"/>
                <w:szCs w:val="24"/>
              </w:rPr>
            </w:pPr>
            <w:r>
              <w:rPr>
                <w:rFonts w:ascii="Arial" w:hAnsi="Arial" w:cs="Arial"/>
                <w:b/>
                <w:bCs/>
                <w:sz w:val="24"/>
                <w:szCs w:val="24"/>
              </w:rPr>
              <w:t>petal</w:t>
            </w:r>
          </w:p>
        </w:tc>
        <w:tc>
          <w:tcPr>
            <w:tcW w:w="2252" w:type="dxa"/>
            <w:shd w:val="clear" w:color="auto" w:fill="DEEAF6" w:themeFill="accent1" w:themeFillTint="33"/>
            <w:vAlign w:val="center"/>
          </w:tcPr>
          <w:p w14:paraId="2F7CECF0" w14:textId="563C2B04" w:rsidR="00D027F7" w:rsidRDefault="00D027F7" w:rsidP="00C51B17">
            <w:pPr>
              <w:jc w:val="center"/>
              <w:rPr>
                <w:rFonts w:ascii="Arial" w:hAnsi="Arial" w:cs="Arial"/>
                <w:b/>
                <w:bCs/>
                <w:sz w:val="24"/>
                <w:szCs w:val="24"/>
              </w:rPr>
            </w:pPr>
            <w:r>
              <w:rPr>
                <w:rFonts w:ascii="Arial" w:hAnsi="Arial" w:cs="Arial"/>
                <w:b/>
                <w:bCs/>
                <w:sz w:val="24"/>
                <w:szCs w:val="24"/>
              </w:rPr>
              <w:t>stamen</w:t>
            </w:r>
          </w:p>
        </w:tc>
        <w:tc>
          <w:tcPr>
            <w:tcW w:w="2253" w:type="dxa"/>
            <w:shd w:val="clear" w:color="auto" w:fill="DEEAF6" w:themeFill="accent1" w:themeFillTint="33"/>
            <w:vAlign w:val="center"/>
          </w:tcPr>
          <w:p w14:paraId="669A720D" w14:textId="62244FF4" w:rsidR="00D027F7" w:rsidRDefault="00D027F7" w:rsidP="00C51B17">
            <w:pPr>
              <w:jc w:val="center"/>
              <w:rPr>
                <w:rFonts w:ascii="Arial" w:hAnsi="Arial" w:cs="Arial"/>
                <w:b/>
                <w:bCs/>
                <w:sz w:val="24"/>
                <w:szCs w:val="24"/>
              </w:rPr>
            </w:pPr>
            <w:r>
              <w:rPr>
                <w:rFonts w:ascii="Arial" w:hAnsi="Arial" w:cs="Arial"/>
                <w:b/>
                <w:bCs/>
                <w:sz w:val="24"/>
                <w:szCs w:val="24"/>
              </w:rPr>
              <w:t>anther</w:t>
            </w:r>
          </w:p>
        </w:tc>
        <w:tc>
          <w:tcPr>
            <w:tcW w:w="2253" w:type="dxa"/>
            <w:shd w:val="clear" w:color="auto" w:fill="DEEAF6" w:themeFill="accent1" w:themeFillTint="33"/>
            <w:vAlign w:val="center"/>
          </w:tcPr>
          <w:p w14:paraId="4E1645C6" w14:textId="0DF01150" w:rsidR="00D027F7" w:rsidRDefault="00D027F7" w:rsidP="00C51B17">
            <w:pPr>
              <w:jc w:val="center"/>
              <w:rPr>
                <w:rFonts w:ascii="Arial" w:hAnsi="Arial" w:cs="Arial"/>
                <w:b/>
                <w:bCs/>
                <w:sz w:val="24"/>
                <w:szCs w:val="24"/>
              </w:rPr>
            </w:pPr>
            <w:r>
              <w:rPr>
                <w:rFonts w:ascii="Arial" w:hAnsi="Arial" w:cs="Arial"/>
                <w:b/>
                <w:bCs/>
                <w:sz w:val="24"/>
                <w:szCs w:val="24"/>
              </w:rPr>
              <w:t>filament</w:t>
            </w:r>
          </w:p>
        </w:tc>
      </w:tr>
      <w:tr w:rsidR="00D027F7" w14:paraId="2DCEDBA2" w14:textId="77777777" w:rsidTr="00C51B17">
        <w:tc>
          <w:tcPr>
            <w:tcW w:w="2252" w:type="dxa"/>
            <w:shd w:val="clear" w:color="auto" w:fill="DEEAF6" w:themeFill="accent1" w:themeFillTint="33"/>
            <w:vAlign w:val="center"/>
          </w:tcPr>
          <w:p w14:paraId="019EEEA7" w14:textId="25E4A78F" w:rsidR="00D027F7" w:rsidRDefault="00D027F7" w:rsidP="00C51B17">
            <w:pPr>
              <w:jc w:val="center"/>
              <w:rPr>
                <w:rFonts w:ascii="Arial" w:hAnsi="Arial" w:cs="Arial"/>
                <w:b/>
                <w:bCs/>
                <w:sz w:val="24"/>
                <w:szCs w:val="24"/>
              </w:rPr>
            </w:pPr>
            <w:r>
              <w:rPr>
                <w:rFonts w:ascii="Arial" w:hAnsi="Arial" w:cs="Arial"/>
                <w:b/>
                <w:bCs/>
                <w:sz w:val="24"/>
                <w:szCs w:val="24"/>
              </w:rPr>
              <w:t>pollination</w:t>
            </w:r>
          </w:p>
        </w:tc>
        <w:tc>
          <w:tcPr>
            <w:tcW w:w="2252" w:type="dxa"/>
            <w:shd w:val="clear" w:color="auto" w:fill="DEEAF6" w:themeFill="accent1" w:themeFillTint="33"/>
            <w:vAlign w:val="center"/>
          </w:tcPr>
          <w:p w14:paraId="49362282" w14:textId="3276DEE4" w:rsidR="00D027F7" w:rsidRDefault="00D027F7" w:rsidP="00C51B17">
            <w:pPr>
              <w:jc w:val="center"/>
              <w:rPr>
                <w:rFonts w:ascii="Arial" w:hAnsi="Arial" w:cs="Arial"/>
                <w:b/>
                <w:bCs/>
                <w:sz w:val="24"/>
                <w:szCs w:val="24"/>
              </w:rPr>
            </w:pPr>
            <w:r>
              <w:rPr>
                <w:rFonts w:ascii="Arial" w:hAnsi="Arial" w:cs="Arial"/>
                <w:b/>
                <w:bCs/>
                <w:sz w:val="24"/>
                <w:szCs w:val="24"/>
              </w:rPr>
              <w:t>fertilisation</w:t>
            </w:r>
          </w:p>
        </w:tc>
        <w:tc>
          <w:tcPr>
            <w:tcW w:w="2253" w:type="dxa"/>
            <w:shd w:val="clear" w:color="auto" w:fill="DEEAF6" w:themeFill="accent1" w:themeFillTint="33"/>
            <w:vAlign w:val="center"/>
          </w:tcPr>
          <w:p w14:paraId="3CD6A4A7" w14:textId="364F54D1" w:rsidR="00D027F7" w:rsidRDefault="00D027F7" w:rsidP="00C51B17">
            <w:pPr>
              <w:jc w:val="center"/>
              <w:rPr>
                <w:rFonts w:ascii="Arial" w:hAnsi="Arial" w:cs="Arial"/>
                <w:b/>
                <w:bCs/>
                <w:sz w:val="24"/>
                <w:szCs w:val="24"/>
              </w:rPr>
            </w:pPr>
            <w:r>
              <w:rPr>
                <w:rFonts w:ascii="Arial" w:hAnsi="Arial" w:cs="Arial"/>
                <w:b/>
                <w:bCs/>
                <w:sz w:val="24"/>
                <w:szCs w:val="24"/>
              </w:rPr>
              <w:t>germination</w:t>
            </w:r>
          </w:p>
        </w:tc>
        <w:tc>
          <w:tcPr>
            <w:tcW w:w="2253" w:type="dxa"/>
            <w:shd w:val="clear" w:color="auto" w:fill="DEEAF6" w:themeFill="accent1" w:themeFillTint="33"/>
            <w:vAlign w:val="center"/>
          </w:tcPr>
          <w:p w14:paraId="11776E4B" w14:textId="77777777" w:rsidR="00D027F7" w:rsidRDefault="00D027F7" w:rsidP="00C51B17">
            <w:pPr>
              <w:jc w:val="center"/>
              <w:rPr>
                <w:rFonts w:ascii="Arial" w:hAnsi="Arial" w:cs="Arial"/>
                <w:b/>
                <w:bCs/>
                <w:sz w:val="24"/>
                <w:szCs w:val="24"/>
              </w:rPr>
            </w:pPr>
          </w:p>
        </w:tc>
      </w:tr>
      <w:tr w:rsidR="00D027F7" w14:paraId="5E637CD6" w14:textId="77777777" w:rsidTr="00C51B17">
        <w:tc>
          <w:tcPr>
            <w:tcW w:w="2252" w:type="dxa"/>
            <w:shd w:val="clear" w:color="auto" w:fill="DEEAF6" w:themeFill="accent1" w:themeFillTint="33"/>
            <w:vAlign w:val="center"/>
          </w:tcPr>
          <w:p w14:paraId="142FF034" w14:textId="2B2907A1" w:rsidR="00D027F7" w:rsidRDefault="00D027F7" w:rsidP="00C51B17">
            <w:pPr>
              <w:jc w:val="center"/>
              <w:rPr>
                <w:rFonts w:ascii="Arial" w:hAnsi="Arial" w:cs="Arial"/>
                <w:b/>
                <w:bCs/>
                <w:sz w:val="24"/>
                <w:szCs w:val="24"/>
              </w:rPr>
            </w:pPr>
            <w:r>
              <w:rPr>
                <w:rFonts w:ascii="Arial" w:hAnsi="Arial" w:cs="Arial"/>
                <w:b/>
                <w:bCs/>
                <w:sz w:val="24"/>
                <w:szCs w:val="24"/>
              </w:rPr>
              <w:t>thermal</w:t>
            </w:r>
          </w:p>
        </w:tc>
        <w:tc>
          <w:tcPr>
            <w:tcW w:w="2252" w:type="dxa"/>
            <w:shd w:val="clear" w:color="auto" w:fill="DEEAF6" w:themeFill="accent1" w:themeFillTint="33"/>
            <w:vAlign w:val="center"/>
          </w:tcPr>
          <w:p w14:paraId="0E1EC97E" w14:textId="19B3ADEE" w:rsidR="00D027F7" w:rsidRDefault="00D027F7" w:rsidP="00C51B17">
            <w:pPr>
              <w:jc w:val="center"/>
              <w:rPr>
                <w:rFonts w:ascii="Arial" w:hAnsi="Arial" w:cs="Arial"/>
                <w:b/>
                <w:bCs/>
                <w:sz w:val="24"/>
                <w:szCs w:val="24"/>
              </w:rPr>
            </w:pPr>
            <w:r>
              <w:rPr>
                <w:rFonts w:ascii="Arial" w:hAnsi="Arial" w:cs="Arial"/>
                <w:b/>
                <w:bCs/>
                <w:sz w:val="24"/>
                <w:szCs w:val="24"/>
              </w:rPr>
              <w:t>conductor</w:t>
            </w:r>
          </w:p>
        </w:tc>
        <w:tc>
          <w:tcPr>
            <w:tcW w:w="2253" w:type="dxa"/>
            <w:shd w:val="clear" w:color="auto" w:fill="DEEAF6" w:themeFill="accent1" w:themeFillTint="33"/>
            <w:vAlign w:val="center"/>
          </w:tcPr>
          <w:p w14:paraId="4E24AF01" w14:textId="3287FE5B" w:rsidR="00D027F7" w:rsidRDefault="00D027F7" w:rsidP="00C51B17">
            <w:pPr>
              <w:jc w:val="center"/>
              <w:rPr>
                <w:rFonts w:ascii="Arial" w:hAnsi="Arial" w:cs="Arial"/>
                <w:b/>
                <w:bCs/>
                <w:sz w:val="24"/>
                <w:szCs w:val="24"/>
              </w:rPr>
            </w:pPr>
            <w:r>
              <w:rPr>
                <w:rFonts w:ascii="Arial" w:hAnsi="Arial" w:cs="Arial"/>
                <w:b/>
                <w:bCs/>
                <w:sz w:val="24"/>
                <w:szCs w:val="24"/>
              </w:rPr>
              <w:t>insulator</w:t>
            </w:r>
          </w:p>
        </w:tc>
        <w:tc>
          <w:tcPr>
            <w:tcW w:w="2253" w:type="dxa"/>
            <w:shd w:val="clear" w:color="auto" w:fill="DEEAF6" w:themeFill="accent1" w:themeFillTint="33"/>
            <w:vAlign w:val="center"/>
          </w:tcPr>
          <w:p w14:paraId="705A9719" w14:textId="15D85C37" w:rsidR="00D027F7" w:rsidRDefault="00D027F7" w:rsidP="00C51B17">
            <w:pPr>
              <w:jc w:val="center"/>
              <w:rPr>
                <w:rFonts w:ascii="Arial" w:hAnsi="Arial" w:cs="Arial"/>
                <w:b/>
                <w:bCs/>
                <w:sz w:val="24"/>
                <w:szCs w:val="24"/>
              </w:rPr>
            </w:pPr>
            <w:r>
              <w:rPr>
                <w:rFonts w:ascii="Arial" w:hAnsi="Arial" w:cs="Arial"/>
                <w:b/>
                <w:bCs/>
                <w:sz w:val="24"/>
                <w:szCs w:val="24"/>
              </w:rPr>
              <w:t>electrical</w:t>
            </w:r>
          </w:p>
        </w:tc>
      </w:tr>
      <w:tr w:rsidR="00D027F7" w14:paraId="258BE715" w14:textId="77777777" w:rsidTr="00C51B17">
        <w:tc>
          <w:tcPr>
            <w:tcW w:w="2252" w:type="dxa"/>
            <w:shd w:val="clear" w:color="auto" w:fill="DEEAF6" w:themeFill="accent1" w:themeFillTint="33"/>
            <w:vAlign w:val="center"/>
          </w:tcPr>
          <w:p w14:paraId="33C25F18" w14:textId="253927FE" w:rsidR="00D027F7" w:rsidRDefault="00D027F7" w:rsidP="00C51B17">
            <w:pPr>
              <w:jc w:val="center"/>
              <w:rPr>
                <w:rFonts w:ascii="Arial" w:hAnsi="Arial" w:cs="Arial"/>
                <w:b/>
                <w:bCs/>
                <w:sz w:val="24"/>
                <w:szCs w:val="24"/>
              </w:rPr>
            </w:pPr>
            <w:r>
              <w:rPr>
                <w:rFonts w:ascii="Arial" w:hAnsi="Arial" w:cs="Arial"/>
                <w:b/>
                <w:bCs/>
                <w:sz w:val="24"/>
                <w:szCs w:val="24"/>
              </w:rPr>
              <w:t>solvent</w:t>
            </w:r>
          </w:p>
        </w:tc>
        <w:tc>
          <w:tcPr>
            <w:tcW w:w="2252" w:type="dxa"/>
            <w:shd w:val="clear" w:color="auto" w:fill="DEEAF6" w:themeFill="accent1" w:themeFillTint="33"/>
            <w:vAlign w:val="center"/>
          </w:tcPr>
          <w:p w14:paraId="42C6F27C" w14:textId="5CE44B4F" w:rsidR="00D027F7" w:rsidRDefault="00D027F7" w:rsidP="00C51B17">
            <w:pPr>
              <w:jc w:val="center"/>
              <w:rPr>
                <w:rFonts w:ascii="Arial" w:hAnsi="Arial" w:cs="Arial"/>
                <w:b/>
                <w:bCs/>
                <w:sz w:val="24"/>
                <w:szCs w:val="24"/>
              </w:rPr>
            </w:pPr>
            <w:r>
              <w:rPr>
                <w:rFonts w:ascii="Arial" w:hAnsi="Arial" w:cs="Arial"/>
                <w:b/>
                <w:bCs/>
                <w:sz w:val="24"/>
                <w:szCs w:val="24"/>
              </w:rPr>
              <w:t>solution</w:t>
            </w:r>
          </w:p>
        </w:tc>
        <w:tc>
          <w:tcPr>
            <w:tcW w:w="2253" w:type="dxa"/>
            <w:shd w:val="clear" w:color="auto" w:fill="DEEAF6" w:themeFill="accent1" w:themeFillTint="33"/>
            <w:vAlign w:val="center"/>
          </w:tcPr>
          <w:p w14:paraId="655165EC" w14:textId="1DC18557" w:rsidR="00D027F7" w:rsidRDefault="00D027F7" w:rsidP="00C51B17">
            <w:pPr>
              <w:jc w:val="center"/>
              <w:rPr>
                <w:rFonts w:ascii="Arial" w:hAnsi="Arial" w:cs="Arial"/>
                <w:b/>
                <w:bCs/>
                <w:sz w:val="24"/>
                <w:szCs w:val="24"/>
              </w:rPr>
            </w:pPr>
            <w:r>
              <w:rPr>
                <w:rFonts w:ascii="Arial" w:hAnsi="Arial" w:cs="Arial"/>
                <w:b/>
                <w:bCs/>
                <w:sz w:val="24"/>
                <w:szCs w:val="24"/>
              </w:rPr>
              <w:t>solute</w:t>
            </w:r>
          </w:p>
        </w:tc>
        <w:tc>
          <w:tcPr>
            <w:tcW w:w="2253" w:type="dxa"/>
            <w:shd w:val="clear" w:color="auto" w:fill="DEEAF6" w:themeFill="accent1" w:themeFillTint="33"/>
            <w:vAlign w:val="center"/>
          </w:tcPr>
          <w:p w14:paraId="7EBFF7A1" w14:textId="0168B373" w:rsidR="00D027F7" w:rsidRDefault="00D027F7" w:rsidP="00C51B17">
            <w:pPr>
              <w:jc w:val="center"/>
              <w:rPr>
                <w:rFonts w:ascii="Arial" w:hAnsi="Arial" w:cs="Arial"/>
                <w:b/>
                <w:bCs/>
                <w:sz w:val="24"/>
                <w:szCs w:val="24"/>
              </w:rPr>
            </w:pPr>
            <w:r>
              <w:rPr>
                <w:rFonts w:ascii="Arial" w:hAnsi="Arial" w:cs="Arial"/>
                <w:b/>
                <w:bCs/>
                <w:sz w:val="24"/>
                <w:szCs w:val="24"/>
              </w:rPr>
              <w:t>soluble</w:t>
            </w:r>
          </w:p>
        </w:tc>
      </w:tr>
      <w:tr w:rsidR="00D027F7" w14:paraId="497B3980" w14:textId="77777777" w:rsidTr="00C51B17">
        <w:tc>
          <w:tcPr>
            <w:tcW w:w="2252" w:type="dxa"/>
            <w:shd w:val="clear" w:color="auto" w:fill="DEEAF6" w:themeFill="accent1" w:themeFillTint="33"/>
            <w:vAlign w:val="center"/>
          </w:tcPr>
          <w:p w14:paraId="067B0BD2" w14:textId="59C27DE5" w:rsidR="00D027F7" w:rsidRDefault="00D027F7" w:rsidP="00C51B17">
            <w:pPr>
              <w:jc w:val="center"/>
              <w:rPr>
                <w:rFonts w:ascii="Arial" w:hAnsi="Arial" w:cs="Arial"/>
                <w:b/>
                <w:bCs/>
                <w:sz w:val="24"/>
                <w:szCs w:val="24"/>
              </w:rPr>
            </w:pPr>
            <w:r>
              <w:rPr>
                <w:rFonts w:ascii="Arial" w:hAnsi="Arial" w:cs="Arial"/>
                <w:b/>
                <w:bCs/>
                <w:sz w:val="24"/>
                <w:szCs w:val="24"/>
              </w:rPr>
              <w:t xml:space="preserve">insoluble </w:t>
            </w:r>
          </w:p>
        </w:tc>
        <w:tc>
          <w:tcPr>
            <w:tcW w:w="2252" w:type="dxa"/>
            <w:shd w:val="clear" w:color="auto" w:fill="DEEAF6" w:themeFill="accent1" w:themeFillTint="33"/>
            <w:vAlign w:val="center"/>
          </w:tcPr>
          <w:p w14:paraId="398121ED" w14:textId="496376E7" w:rsidR="00D027F7" w:rsidRDefault="00D027F7" w:rsidP="00C51B17">
            <w:pPr>
              <w:jc w:val="center"/>
              <w:rPr>
                <w:rFonts w:ascii="Arial" w:hAnsi="Arial" w:cs="Arial"/>
                <w:b/>
                <w:bCs/>
                <w:sz w:val="24"/>
                <w:szCs w:val="24"/>
              </w:rPr>
            </w:pPr>
            <w:r>
              <w:rPr>
                <w:rFonts w:ascii="Arial" w:hAnsi="Arial" w:cs="Arial"/>
                <w:b/>
                <w:bCs/>
                <w:sz w:val="24"/>
                <w:szCs w:val="24"/>
              </w:rPr>
              <w:t>solid</w:t>
            </w:r>
          </w:p>
        </w:tc>
        <w:tc>
          <w:tcPr>
            <w:tcW w:w="2253" w:type="dxa"/>
            <w:shd w:val="clear" w:color="auto" w:fill="DEEAF6" w:themeFill="accent1" w:themeFillTint="33"/>
            <w:vAlign w:val="center"/>
          </w:tcPr>
          <w:p w14:paraId="29FF4223" w14:textId="338DE63E" w:rsidR="00D027F7" w:rsidRDefault="00D027F7" w:rsidP="00C51B17">
            <w:pPr>
              <w:jc w:val="center"/>
              <w:rPr>
                <w:rFonts w:ascii="Arial" w:hAnsi="Arial" w:cs="Arial"/>
                <w:b/>
                <w:bCs/>
                <w:sz w:val="24"/>
                <w:szCs w:val="24"/>
              </w:rPr>
            </w:pPr>
            <w:r>
              <w:rPr>
                <w:rFonts w:ascii="Arial" w:hAnsi="Arial" w:cs="Arial"/>
                <w:b/>
                <w:bCs/>
                <w:sz w:val="24"/>
                <w:szCs w:val="24"/>
              </w:rPr>
              <w:t>liquid</w:t>
            </w:r>
          </w:p>
        </w:tc>
        <w:tc>
          <w:tcPr>
            <w:tcW w:w="2253" w:type="dxa"/>
            <w:shd w:val="clear" w:color="auto" w:fill="DEEAF6" w:themeFill="accent1" w:themeFillTint="33"/>
            <w:vAlign w:val="center"/>
          </w:tcPr>
          <w:p w14:paraId="409905AB" w14:textId="0E6F45C9" w:rsidR="00D027F7" w:rsidRDefault="00D027F7" w:rsidP="00C51B17">
            <w:pPr>
              <w:jc w:val="center"/>
              <w:rPr>
                <w:rFonts w:ascii="Arial" w:hAnsi="Arial" w:cs="Arial"/>
                <w:b/>
                <w:bCs/>
                <w:sz w:val="24"/>
                <w:szCs w:val="24"/>
              </w:rPr>
            </w:pPr>
            <w:r>
              <w:rPr>
                <w:rFonts w:ascii="Arial" w:hAnsi="Arial" w:cs="Arial"/>
                <w:b/>
                <w:bCs/>
                <w:sz w:val="24"/>
                <w:szCs w:val="24"/>
              </w:rPr>
              <w:t>particles</w:t>
            </w:r>
          </w:p>
        </w:tc>
      </w:tr>
      <w:tr w:rsidR="00D027F7" w14:paraId="0E8590D3" w14:textId="77777777" w:rsidTr="00C51B17">
        <w:tc>
          <w:tcPr>
            <w:tcW w:w="2252" w:type="dxa"/>
            <w:shd w:val="clear" w:color="auto" w:fill="DEEAF6" w:themeFill="accent1" w:themeFillTint="33"/>
            <w:vAlign w:val="center"/>
          </w:tcPr>
          <w:p w14:paraId="73B0FD6A" w14:textId="3DE47485" w:rsidR="00D027F7" w:rsidRDefault="00D027F7" w:rsidP="00C51B17">
            <w:pPr>
              <w:jc w:val="center"/>
              <w:rPr>
                <w:rFonts w:ascii="Arial" w:hAnsi="Arial" w:cs="Arial"/>
                <w:b/>
                <w:bCs/>
                <w:sz w:val="24"/>
                <w:szCs w:val="24"/>
              </w:rPr>
            </w:pPr>
            <w:r>
              <w:rPr>
                <w:rFonts w:ascii="Arial" w:hAnsi="Arial" w:cs="Arial"/>
                <w:b/>
                <w:bCs/>
                <w:sz w:val="24"/>
                <w:szCs w:val="24"/>
              </w:rPr>
              <w:t>suspension</w:t>
            </w:r>
          </w:p>
        </w:tc>
        <w:tc>
          <w:tcPr>
            <w:tcW w:w="2252" w:type="dxa"/>
            <w:shd w:val="clear" w:color="auto" w:fill="DEEAF6" w:themeFill="accent1" w:themeFillTint="33"/>
            <w:vAlign w:val="center"/>
          </w:tcPr>
          <w:p w14:paraId="67F6C02B" w14:textId="06705F93" w:rsidR="00D027F7" w:rsidRDefault="00D027F7" w:rsidP="00C51B17">
            <w:pPr>
              <w:jc w:val="center"/>
              <w:rPr>
                <w:rFonts w:ascii="Arial" w:hAnsi="Arial" w:cs="Arial"/>
                <w:b/>
                <w:bCs/>
                <w:sz w:val="24"/>
                <w:szCs w:val="24"/>
              </w:rPr>
            </w:pPr>
            <w:r>
              <w:rPr>
                <w:rFonts w:ascii="Arial" w:hAnsi="Arial" w:cs="Arial"/>
                <w:b/>
                <w:bCs/>
                <w:sz w:val="24"/>
                <w:szCs w:val="24"/>
              </w:rPr>
              <w:t>sieve</w:t>
            </w:r>
          </w:p>
        </w:tc>
        <w:tc>
          <w:tcPr>
            <w:tcW w:w="2253" w:type="dxa"/>
            <w:shd w:val="clear" w:color="auto" w:fill="DEEAF6" w:themeFill="accent1" w:themeFillTint="33"/>
            <w:vAlign w:val="center"/>
          </w:tcPr>
          <w:p w14:paraId="00372AC9" w14:textId="645B0894" w:rsidR="00D027F7" w:rsidRDefault="00D027F7" w:rsidP="00C51B17">
            <w:pPr>
              <w:jc w:val="center"/>
              <w:rPr>
                <w:rFonts w:ascii="Arial" w:hAnsi="Arial" w:cs="Arial"/>
                <w:b/>
                <w:bCs/>
                <w:sz w:val="24"/>
                <w:szCs w:val="24"/>
              </w:rPr>
            </w:pPr>
            <w:r>
              <w:rPr>
                <w:rFonts w:ascii="Arial" w:hAnsi="Arial" w:cs="Arial"/>
                <w:b/>
                <w:bCs/>
                <w:sz w:val="24"/>
                <w:szCs w:val="24"/>
              </w:rPr>
              <w:t>filter</w:t>
            </w:r>
          </w:p>
        </w:tc>
        <w:tc>
          <w:tcPr>
            <w:tcW w:w="2253" w:type="dxa"/>
            <w:shd w:val="clear" w:color="auto" w:fill="DEEAF6" w:themeFill="accent1" w:themeFillTint="33"/>
            <w:vAlign w:val="center"/>
          </w:tcPr>
          <w:p w14:paraId="5F71097B" w14:textId="56531AB9" w:rsidR="00D027F7" w:rsidRDefault="00D027F7" w:rsidP="00C51B17">
            <w:pPr>
              <w:jc w:val="center"/>
              <w:rPr>
                <w:rFonts w:ascii="Arial" w:hAnsi="Arial" w:cs="Arial"/>
                <w:b/>
                <w:bCs/>
                <w:sz w:val="24"/>
                <w:szCs w:val="24"/>
              </w:rPr>
            </w:pPr>
            <w:r>
              <w:rPr>
                <w:rFonts w:ascii="Arial" w:hAnsi="Arial" w:cs="Arial"/>
                <w:b/>
                <w:bCs/>
                <w:sz w:val="24"/>
                <w:szCs w:val="24"/>
              </w:rPr>
              <w:t>evaporate</w:t>
            </w:r>
          </w:p>
        </w:tc>
      </w:tr>
      <w:tr w:rsidR="00D027F7" w14:paraId="5BF3569B" w14:textId="77777777" w:rsidTr="00C51B17">
        <w:tc>
          <w:tcPr>
            <w:tcW w:w="2252" w:type="dxa"/>
            <w:shd w:val="clear" w:color="auto" w:fill="DEEAF6" w:themeFill="accent1" w:themeFillTint="33"/>
            <w:vAlign w:val="center"/>
          </w:tcPr>
          <w:p w14:paraId="18500EBD" w14:textId="5F102271" w:rsidR="00D027F7" w:rsidRDefault="00D027F7" w:rsidP="00C51B17">
            <w:pPr>
              <w:jc w:val="center"/>
              <w:rPr>
                <w:rFonts w:ascii="Arial" w:hAnsi="Arial" w:cs="Arial"/>
                <w:b/>
                <w:bCs/>
                <w:sz w:val="24"/>
                <w:szCs w:val="24"/>
              </w:rPr>
            </w:pPr>
            <w:r>
              <w:rPr>
                <w:rFonts w:ascii="Arial" w:hAnsi="Arial" w:cs="Arial"/>
                <w:b/>
                <w:bCs/>
                <w:sz w:val="24"/>
                <w:szCs w:val="24"/>
              </w:rPr>
              <w:t>condense</w:t>
            </w:r>
          </w:p>
        </w:tc>
        <w:tc>
          <w:tcPr>
            <w:tcW w:w="2252" w:type="dxa"/>
            <w:shd w:val="clear" w:color="auto" w:fill="DEEAF6" w:themeFill="accent1" w:themeFillTint="33"/>
            <w:vAlign w:val="center"/>
          </w:tcPr>
          <w:p w14:paraId="52522A4C" w14:textId="77777777" w:rsidR="00D027F7" w:rsidRDefault="00D027F7" w:rsidP="00C51B17">
            <w:pPr>
              <w:jc w:val="center"/>
              <w:rPr>
                <w:rFonts w:ascii="Arial" w:hAnsi="Arial" w:cs="Arial"/>
                <w:b/>
                <w:bCs/>
                <w:sz w:val="24"/>
                <w:szCs w:val="24"/>
              </w:rPr>
            </w:pPr>
          </w:p>
        </w:tc>
        <w:tc>
          <w:tcPr>
            <w:tcW w:w="2253" w:type="dxa"/>
            <w:shd w:val="clear" w:color="auto" w:fill="DEEAF6" w:themeFill="accent1" w:themeFillTint="33"/>
            <w:vAlign w:val="center"/>
          </w:tcPr>
          <w:p w14:paraId="352D83F2" w14:textId="77777777" w:rsidR="00D027F7" w:rsidRDefault="00D027F7" w:rsidP="00C51B17">
            <w:pPr>
              <w:jc w:val="center"/>
              <w:rPr>
                <w:rFonts w:ascii="Arial" w:hAnsi="Arial" w:cs="Arial"/>
                <w:b/>
                <w:bCs/>
                <w:sz w:val="24"/>
                <w:szCs w:val="24"/>
              </w:rPr>
            </w:pPr>
          </w:p>
        </w:tc>
        <w:tc>
          <w:tcPr>
            <w:tcW w:w="2253" w:type="dxa"/>
            <w:shd w:val="clear" w:color="auto" w:fill="DEEAF6" w:themeFill="accent1" w:themeFillTint="33"/>
            <w:vAlign w:val="center"/>
          </w:tcPr>
          <w:p w14:paraId="2E2BA8B1" w14:textId="77777777" w:rsidR="00D027F7" w:rsidRDefault="00D027F7" w:rsidP="00C51B17">
            <w:pPr>
              <w:jc w:val="center"/>
              <w:rPr>
                <w:rFonts w:ascii="Arial" w:hAnsi="Arial" w:cs="Arial"/>
                <w:b/>
                <w:bCs/>
                <w:sz w:val="24"/>
                <w:szCs w:val="24"/>
              </w:rPr>
            </w:pPr>
          </w:p>
        </w:tc>
      </w:tr>
    </w:tbl>
    <w:p w14:paraId="5AB29C11" w14:textId="5D8CA181" w:rsidR="0033147E" w:rsidRPr="004902C1" w:rsidRDefault="0033147E" w:rsidP="004902C1">
      <w:pPr>
        <w:spacing w:after="0" w:line="240" w:lineRule="auto"/>
        <w:jc w:val="both"/>
        <w:rPr>
          <w:rFonts w:ascii="Arial" w:hAnsi="Arial" w:cs="Arial"/>
          <w:sz w:val="24"/>
          <w:szCs w:val="24"/>
        </w:rPr>
      </w:pPr>
    </w:p>
    <w:p w14:paraId="5CBA3663" w14:textId="77777777" w:rsidR="001A3FBA" w:rsidRDefault="001A3FBA" w:rsidP="004902C1">
      <w:pPr>
        <w:pStyle w:val="Heading3"/>
        <w:jc w:val="both"/>
        <w:rPr>
          <w:rFonts w:cs="Arial"/>
        </w:rPr>
      </w:pPr>
    </w:p>
    <w:p w14:paraId="3649D92F" w14:textId="04E83EB4" w:rsidR="00FA4B44" w:rsidRDefault="00FA4B44" w:rsidP="004902C1">
      <w:pPr>
        <w:pStyle w:val="Heading3"/>
        <w:jc w:val="both"/>
        <w:rPr>
          <w:rFonts w:cs="Arial"/>
        </w:rPr>
      </w:pPr>
      <w:bookmarkStart w:id="58" w:name="_Toc145865179"/>
      <w:r w:rsidRPr="004902C1">
        <w:rPr>
          <w:rFonts w:cs="Arial"/>
        </w:rPr>
        <w:t>A Year 5 Historian</w:t>
      </w:r>
      <w:r w:rsidR="0033147E" w:rsidRPr="004902C1">
        <w:rPr>
          <w:rFonts w:cs="Arial"/>
        </w:rPr>
        <w:t xml:space="preserve"> at Dawpool</w:t>
      </w:r>
      <w:bookmarkEnd w:id="58"/>
    </w:p>
    <w:p w14:paraId="30F1DC26" w14:textId="49976C1B" w:rsidR="00F37F5C" w:rsidRDefault="00F37F5C" w:rsidP="00F37F5C"/>
    <w:p w14:paraId="01072E14" w14:textId="565665EF" w:rsidR="0033147E" w:rsidRDefault="00F37F5C" w:rsidP="004902C1">
      <w:pPr>
        <w:jc w:val="both"/>
        <w:rPr>
          <w:rFonts w:ascii="Arial" w:hAnsi="Arial" w:cs="Arial"/>
          <w:bCs/>
          <w:sz w:val="24"/>
          <w:szCs w:val="24"/>
        </w:rPr>
      </w:pPr>
      <w:r w:rsidRPr="00A30802">
        <w:rPr>
          <w:rFonts w:ascii="Arial" w:hAnsi="Arial" w:cs="Arial"/>
          <w:bCs/>
          <w:sz w:val="24"/>
          <w:szCs w:val="24"/>
        </w:rPr>
        <w:t xml:space="preserve">All topics must begin with </w:t>
      </w:r>
      <w:r>
        <w:rPr>
          <w:rFonts w:ascii="Arial" w:hAnsi="Arial" w:cs="Arial"/>
          <w:bCs/>
          <w:sz w:val="24"/>
          <w:szCs w:val="24"/>
        </w:rPr>
        <w:t>chronological</w:t>
      </w:r>
      <w:r w:rsidRPr="00A30802">
        <w:rPr>
          <w:rFonts w:ascii="Arial" w:hAnsi="Arial" w:cs="Arial"/>
          <w:bCs/>
          <w:sz w:val="24"/>
          <w:szCs w:val="24"/>
        </w:rPr>
        <w:t xml:space="preserve"> knowledge</w:t>
      </w:r>
      <w:r>
        <w:rPr>
          <w:rFonts w:ascii="Arial" w:hAnsi="Arial" w:cs="Arial"/>
          <w:bCs/>
          <w:sz w:val="24"/>
          <w:szCs w:val="24"/>
        </w:rPr>
        <w:t>, identifying the period of history on the corridor timeline.</w:t>
      </w:r>
    </w:p>
    <w:p w14:paraId="4B917789" w14:textId="77777777" w:rsidR="00F37F5C" w:rsidRDefault="00F37F5C" w:rsidP="004902C1">
      <w:pPr>
        <w:jc w:val="both"/>
        <w:rPr>
          <w:rFonts w:ascii="Arial" w:hAnsi="Arial" w:cs="Arial"/>
          <w:bCs/>
          <w:sz w:val="24"/>
          <w:szCs w:val="24"/>
        </w:rPr>
      </w:pPr>
    </w:p>
    <w:p w14:paraId="0A21C584" w14:textId="4CA30FF3" w:rsidR="00F37F5C" w:rsidRDefault="00F37F5C" w:rsidP="004902C1">
      <w:pPr>
        <w:jc w:val="both"/>
        <w:rPr>
          <w:rFonts w:ascii="Arial" w:hAnsi="Arial" w:cs="Arial"/>
          <w:bCs/>
          <w:sz w:val="24"/>
          <w:szCs w:val="24"/>
        </w:rPr>
      </w:pPr>
    </w:p>
    <w:tbl>
      <w:tblPr>
        <w:tblStyle w:val="TableGrid"/>
        <w:tblW w:w="0" w:type="auto"/>
        <w:jc w:val="center"/>
        <w:tblLook w:val="04A0" w:firstRow="1" w:lastRow="0" w:firstColumn="1" w:lastColumn="0" w:noHBand="0" w:noVBand="1"/>
      </w:tblPr>
      <w:tblGrid>
        <w:gridCol w:w="9010"/>
      </w:tblGrid>
      <w:tr w:rsidR="00F37F5C" w14:paraId="17B940D9" w14:textId="77777777" w:rsidTr="00041DA7">
        <w:trPr>
          <w:jc w:val="center"/>
        </w:trPr>
        <w:tc>
          <w:tcPr>
            <w:tcW w:w="9010" w:type="dxa"/>
            <w:shd w:val="clear" w:color="auto" w:fill="DEEAF6" w:themeFill="accent1" w:themeFillTint="33"/>
          </w:tcPr>
          <w:p w14:paraId="38BF2348" w14:textId="07794285" w:rsidR="00F37F5C" w:rsidRPr="00E92C0E" w:rsidRDefault="00F37F5C" w:rsidP="00486A88">
            <w:pPr>
              <w:pStyle w:val="Heading3"/>
              <w:jc w:val="center"/>
            </w:pPr>
            <w:bookmarkStart w:id="59" w:name="_Toc145865180"/>
            <w:r>
              <w:lastRenderedPageBreak/>
              <w:t>Ancient Greece</w:t>
            </w:r>
            <w:bookmarkEnd w:id="59"/>
          </w:p>
        </w:tc>
      </w:tr>
      <w:tr w:rsidR="00F37F5C" w14:paraId="1106E3D1" w14:textId="77777777" w:rsidTr="00041DA7">
        <w:trPr>
          <w:jc w:val="center"/>
        </w:trPr>
        <w:tc>
          <w:tcPr>
            <w:tcW w:w="9010" w:type="dxa"/>
          </w:tcPr>
          <w:p w14:paraId="38F98772" w14:textId="72611B96" w:rsidR="00F37F5C" w:rsidRPr="00041DA7" w:rsidRDefault="000D2B2C" w:rsidP="000D2B2C">
            <w:pPr>
              <w:pStyle w:val="ListParagraph"/>
              <w:numPr>
                <w:ilvl w:val="0"/>
                <w:numId w:val="44"/>
              </w:numPr>
              <w:rPr>
                <w:rFonts w:ascii="Arial" w:hAnsi="Arial" w:cs="Arial"/>
              </w:rPr>
            </w:pPr>
            <w:r w:rsidRPr="00041DA7">
              <w:rPr>
                <w:rFonts w:ascii="Arial" w:hAnsi="Arial" w:cs="Arial"/>
              </w:rPr>
              <w:t>I know when and where the Ancient Greeks lived and how we know from evidence.</w:t>
            </w:r>
          </w:p>
          <w:p w14:paraId="21CE82AD" w14:textId="71D6A0C5" w:rsidR="000D2B2C" w:rsidRPr="00041DA7" w:rsidRDefault="006E67BD" w:rsidP="000D2B2C">
            <w:pPr>
              <w:pStyle w:val="ListParagraph"/>
              <w:numPr>
                <w:ilvl w:val="0"/>
                <w:numId w:val="44"/>
              </w:numPr>
              <w:rPr>
                <w:rFonts w:ascii="Arial" w:hAnsi="Arial" w:cs="Arial"/>
              </w:rPr>
            </w:pPr>
            <w:r w:rsidRPr="00041DA7">
              <w:rPr>
                <w:rFonts w:ascii="Arial" w:hAnsi="Arial" w:cs="Arial"/>
              </w:rPr>
              <w:t>I know the Democratic system was created by the Ancient Greeks. I can compare it to our modern day democracy and who has the right to vote in our country.</w:t>
            </w:r>
          </w:p>
          <w:p w14:paraId="5F52CF79" w14:textId="06EE4E0C" w:rsidR="006E67BD" w:rsidRPr="00041DA7" w:rsidRDefault="006E67BD" w:rsidP="000D2B2C">
            <w:pPr>
              <w:pStyle w:val="ListParagraph"/>
              <w:numPr>
                <w:ilvl w:val="0"/>
                <w:numId w:val="44"/>
              </w:numPr>
              <w:rPr>
                <w:rFonts w:ascii="Arial" w:hAnsi="Arial" w:cs="Arial"/>
              </w:rPr>
            </w:pPr>
            <w:r w:rsidRPr="00041DA7">
              <w:rPr>
                <w:rFonts w:ascii="Arial" w:hAnsi="Arial" w:cs="Arial"/>
              </w:rPr>
              <w:t>I know about Greek gods and goddesses.</w:t>
            </w:r>
          </w:p>
          <w:p w14:paraId="2BBFB175" w14:textId="77777777" w:rsidR="006E67BD" w:rsidRPr="00041DA7" w:rsidRDefault="006E67BD" w:rsidP="000D2B2C">
            <w:pPr>
              <w:pStyle w:val="ListParagraph"/>
              <w:numPr>
                <w:ilvl w:val="0"/>
                <w:numId w:val="44"/>
              </w:numPr>
              <w:rPr>
                <w:rFonts w:ascii="Arial" w:hAnsi="Arial" w:cs="Arial"/>
              </w:rPr>
            </w:pPr>
            <w:r w:rsidRPr="00041DA7">
              <w:rPr>
                <w:rFonts w:ascii="Arial" w:hAnsi="Arial" w:cs="Arial"/>
              </w:rPr>
              <w:t>I know about the Ancient Greeks created the Olympic games and can compare them to the modern games.</w:t>
            </w:r>
          </w:p>
          <w:p w14:paraId="10D5BA84" w14:textId="77777777" w:rsidR="006E67BD" w:rsidRPr="00041DA7" w:rsidRDefault="006E67BD" w:rsidP="000D2B2C">
            <w:pPr>
              <w:pStyle w:val="ListParagraph"/>
              <w:numPr>
                <w:ilvl w:val="0"/>
                <w:numId w:val="44"/>
              </w:numPr>
              <w:rPr>
                <w:rFonts w:ascii="Arial" w:hAnsi="Arial" w:cs="Arial"/>
              </w:rPr>
            </w:pPr>
            <w:r w:rsidRPr="00041DA7">
              <w:rPr>
                <w:rFonts w:ascii="Arial" w:hAnsi="Arial" w:cs="Arial"/>
              </w:rPr>
              <w:t xml:space="preserve">I know about Pheidippides and the Battle of Marathon. </w:t>
            </w:r>
          </w:p>
          <w:p w14:paraId="57CDE63F" w14:textId="6A822EA1" w:rsidR="00F37F5C" w:rsidRDefault="006E67BD" w:rsidP="000D2B2C">
            <w:pPr>
              <w:pStyle w:val="ListParagraph"/>
              <w:numPr>
                <w:ilvl w:val="0"/>
                <w:numId w:val="44"/>
              </w:numPr>
            </w:pPr>
            <w:r w:rsidRPr="00041DA7">
              <w:rPr>
                <w:rFonts w:ascii="Arial" w:hAnsi="Arial" w:cs="Arial"/>
              </w:rPr>
              <w:t>I about the legacy of Ancient Greece.</w:t>
            </w:r>
            <w:r>
              <w:t xml:space="preserve"> </w:t>
            </w:r>
          </w:p>
        </w:tc>
      </w:tr>
    </w:tbl>
    <w:p w14:paraId="26A7C38E" w14:textId="77777777" w:rsidR="00F37F5C" w:rsidRPr="004902C1" w:rsidRDefault="00F37F5C" w:rsidP="004902C1">
      <w:pPr>
        <w:jc w:val="both"/>
        <w:rPr>
          <w:rFonts w:ascii="Arial" w:hAnsi="Arial" w:cs="Arial"/>
          <w:sz w:val="24"/>
          <w:szCs w:val="24"/>
        </w:rPr>
      </w:pPr>
    </w:p>
    <w:p w14:paraId="4A1DB81D" w14:textId="3A49E704" w:rsidR="00FA4B44" w:rsidRPr="004902C1" w:rsidRDefault="00FA4B44" w:rsidP="004902C1">
      <w:pPr>
        <w:pStyle w:val="ListParagraph"/>
        <w:numPr>
          <w:ilvl w:val="0"/>
          <w:numId w:val="23"/>
        </w:numPr>
        <w:jc w:val="both"/>
        <w:rPr>
          <w:rFonts w:ascii="Arial" w:hAnsi="Arial" w:cs="Arial"/>
        </w:rPr>
      </w:pPr>
      <w:r w:rsidRPr="004902C1">
        <w:rPr>
          <w:rFonts w:ascii="Arial" w:hAnsi="Arial" w:cs="Arial"/>
        </w:rPr>
        <w:t>I can draw a timeline with different historical periods showing key historical events</w:t>
      </w:r>
      <w:r w:rsidR="00B448E7" w:rsidRPr="004902C1">
        <w:rPr>
          <w:rFonts w:ascii="Arial" w:hAnsi="Arial" w:cs="Arial"/>
        </w:rPr>
        <w:t xml:space="preserve"> or lives of sig</w:t>
      </w:r>
      <w:r w:rsidR="00EE162C" w:rsidRPr="004902C1">
        <w:rPr>
          <w:rFonts w:ascii="Arial" w:hAnsi="Arial" w:cs="Arial"/>
        </w:rPr>
        <w:t>nificant people</w:t>
      </w:r>
      <w:r w:rsidR="00B15C14" w:rsidRPr="004902C1">
        <w:rPr>
          <w:rFonts w:ascii="Arial" w:hAnsi="Arial" w:cs="Arial"/>
        </w:rPr>
        <w:t xml:space="preserve">, including </w:t>
      </w:r>
      <w:r w:rsidR="00EE162C" w:rsidRPr="004902C1">
        <w:rPr>
          <w:rFonts w:ascii="Arial" w:hAnsi="Arial" w:cs="Arial"/>
        </w:rPr>
        <w:t>Ancient Greece</w:t>
      </w:r>
    </w:p>
    <w:p w14:paraId="654B6007" w14:textId="15D4D31D" w:rsidR="00367FB4" w:rsidRPr="004902C1" w:rsidRDefault="00367FB4" w:rsidP="004902C1">
      <w:pPr>
        <w:pStyle w:val="ListParagraph"/>
        <w:numPr>
          <w:ilvl w:val="0"/>
          <w:numId w:val="23"/>
        </w:numPr>
        <w:jc w:val="both"/>
        <w:rPr>
          <w:rFonts w:ascii="Arial" w:hAnsi="Arial" w:cs="Arial"/>
        </w:rPr>
      </w:pPr>
      <w:r w:rsidRPr="004902C1">
        <w:rPr>
          <w:rFonts w:ascii="Arial" w:hAnsi="Arial" w:cs="Arial"/>
        </w:rPr>
        <w:t xml:space="preserve">I can summarise how Britain may have learnt from other countries and civilizations (historically and more recently). </w:t>
      </w:r>
    </w:p>
    <w:p w14:paraId="712D1AC8" w14:textId="44EB1B31" w:rsidR="00FA4B44" w:rsidRPr="004902C1" w:rsidRDefault="00FA4B44" w:rsidP="004902C1">
      <w:pPr>
        <w:pStyle w:val="ListParagraph"/>
        <w:numPr>
          <w:ilvl w:val="0"/>
          <w:numId w:val="23"/>
        </w:numPr>
        <w:jc w:val="both"/>
        <w:rPr>
          <w:rFonts w:ascii="Arial" w:hAnsi="Arial" w:cs="Arial"/>
        </w:rPr>
      </w:pPr>
      <w:r w:rsidRPr="004902C1">
        <w:rPr>
          <w:rFonts w:ascii="Arial" w:hAnsi="Arial" w:cs="Arial"/>
        </w:rPr>
        <w:t>I can compare two or more historical periods; explaining things which changed a</w:t>
      </w:r>
      <w:r w:rsidR="00B448E7" w:rsidRPr="004902C1">
        <w:rPr>
          <w:rFonts w:ascii="Arial" w:hAnsi="Arial" w:cs="Arial"/>
        </w:rPr>
        <w:t>nd things which stayed the same.</w:t>
      </w:r>
    </w:p>
    <w:p w14:paraId="6A695A39" w14:textId="77777777" w:rsidR="00FA4B44" w:rsidRPr="004902C1" w:rsidRDefault="00FA4B44" w:rsidP="004902C1">
      <w:pPr>
        <w:pStyle w:val="ListParagraph"/>
        <w:numPr>
          <w:ilvl w:val="0"/>
          <w:numId w:val="23"/>
        </w:numPr>
        <w:jc w:val="both"/>
        <w:rPr>
          <w:rFonts w:ascii="Arial" w:hAnsi="Arial" w:cs="Arial"/>
        </w:rPr>
      </w:pPr>
      <w:r w:rsidRPr="004902C1">
        <w:rPr>
          <w:rFonts w:ascii="Arial" w:hAnsi="Arial" w:cs="Arial"/>
        </w:rPr>
        <w:t>I can explain how Parliament affects decision making in England.</w:t>
      </w:r>
    </w:p>
    <w:p w14:paraId="1B94EBC1" w14:textId="77777777" w:rsidR="00FA4B44" w:rsidRPr="004902C1" w:rsidRDefault="00FA4B44" w:rsidP="004902C1">
      <w:pPr>
        <w:pStyle w:val="ListParagraph"/>
        <w:numPr>
          <w:ilvl w:val="0"/>
          <w:numId w:val="23"/>
        </w:numPr>
        <w:jc w:val="both"/>
        <w:rPr>
          <w:rFonts w:ascii="Arial" w:hAnsi="Arial" w:cs="Arial"/>
        </w:rPr>
      </w:pPr>
      <w:r w:rsidRPr="004902C1">
        <w:rPr>
          <w:rFonts w:ascii="Arial" w:hAnsi="Arial" w:cs="Arial"/>
        </w:rPr>
        <w:t xml:space="preserve">I can test out a hypothesis in order to answer questions. </w:t>
      </w:r>
    </w:p>
    <w:p w14:paraId="06E844D2" w14:textId="4D31F6CB" w:rsidR="00FA4B44" w:rsidRPr="006E67BD" w:rsidRDefault="0004516A" w:rsidP="004902C1">
      <w:pPr>
        <w:pStyle w:val="ListParagraph"/>
        <w:numPr>
          <w:ilvl w:val="0"/>
          <w:numId w:val="23"/>
        </w:numPr>
        <w:jc w:val="both"/>
        <w:rPr>
          <w:rFonts w:ascii="Arial" w:hAnsi="Arial" w:cs="Arial"/>
        </w:rPr>
      </w:pPr>
      <w:r w:rsidRPr="006E67BD">
        <w:rPr>
          <w:rFonts w:ascii="Arial" w:hAnsi="Arial" w:cs="Arial"/>
        </w:rPr>
        <w:t>I can use research skills to find answers to specific historical questions about Ancient Greece.</w:t>
      </w:r>
      <w:r w:rsidR="00B828CA" w:rsidRPr="006E67BD">
        <w:rPr>
          <w:rFonts w:ascii="Arial" w:hAnsi="Arial" w:cs="Arial"/>
        </w:rPr>
        <w:t xml:space="preserve"> </w:t>
      </w:r>
    </w:p>
    <w:p w14:paraId="568D340C" w14:textId="5748CDD5" w:rsidR="00C76D3A" w:rsidRDefault="00C76D3A" w:rsidP="00C76D3A">
      <w:pPr>
        <w:jc w:val="both"/>
        <w:rPr>
          <w:rFonts w:ascii="Arial" w:hAnsi="Arial" w:cs="Arial"/>
        </w:rPr>
      </w:pPr>
    </w:p>
    <w:p w14:paraId="5C9F7EEA" w14:textId="60EDA1F5" w:rsidR="00C76D3A" w:rsidRPr="00D651AA" w:rsidRDefault="00C76D3A" w:rsidP="00C76D3A">
      <w:pPr>
        <w:pStyle w:val="Heading3"/>
      </w:pPr>
      <w:bookmarkStart w:id="60" w:name="_Toc145865181"/>
      <w:r w:rsidRPr="00D651AA">
        <w:t xml:space="preserve">Year </w:t>
      </w:r>
      <w:r>
        <w:t>5</w:t>
      </w:r>
      <w:r w:rsidRPr="00D651AA">
        <w:t xml:space="preserve"> </w:t>
      </w:r>
      <w:r>
        <w:t>Historical</w:t>
      </w:r>
      <w:r w:rsidRPr="00D651AA">
        <w:t xml:space="preserve"> Vocabulary</w:t>
      </w:r>
      <w:bookmarkEnd w:id="60"/>
    </w:p>
    <w:p w14:paraId="6DD4D03D" w14:textId="77777777" w:rsidR="00C76D3A" w:rsidRDefault="00C76D3A" w:rsidP="00C76D3A"/>
    <w:tbl>
      <w:tblPr>
        <w:tblStyle w:val="TableGrid"/>
        <w:tblW w:w="0" w:type="auto"/>
        <w:tblLook w:val="04A0" w:firstRow="1" w:lastRow="0" w:firstColumn="1" w:lastColumn="0" w:noHBand="0" w:noVBand="1"/>
      </w:tblPr>
      <w:tblGrid>
        <w:gridCol w:w="2252"/>
        <w:gridCol w:w="2252"/>
        <w:gridCol w:w="2253"/>
        <w:gridCol w:w="2253"/>
      </w:tblGrid>
      <w:tr w:rsidR="00C76D3A" w14:paraId="0C4CDBFB" w14:textId="77777777" w:rsidTr="00C51B17">
        <w:tc>
          <w:tcPr>
            <w:tcW w:w="2252" w:type="dxa"/>
            <w:shd w:val="clear" w:color="auto" w:fill="DEEAF6" w:themeFill="accent1" w:themeFillTint="33"/>
            <w:vAlign w:val="center"/>
          </w:tcPr>
          <w:p w14:paraId="1845B052" w14:textId="663DEEDC" w:rsidR="00C76D3A" w:rsidRPr="00D651AA" w:rsidRDefault="000027FE" w:rsidP="00C51B17">
            <w:pPr>
              <w:jc w:val="center"/>
              <w:rPr>
                <w:rFonts w:ascii="Arial" w:hAnsi="Arial" w:cs="Arial"/>
                <w:b/>
                <w:bCs/>
                <w:sz w:val="24"/>
                <w:szCs w:val="24"/>
              </w:rPr>
            </w:pPr>
            <w:r>
              <w:rPr>
                <w:rFonts w:ascii="Arial" w:hAnsi="Arial" w:cs="Arial"/>
                <w:b/>
                <w:bCs/>
                <w:sz w:val="24"/>
                <w:szCs w:val="24"/>
              </w:rPr>
              <w:t>Empire</w:t>
            </w:r>
          </w:p>
        </w:tc>
        <w:tc>
          <w:tcPr>
            <w:tcW w:w="2252" w:type="dxa"/>
            <w:shd w:val="clear" w:color="auto" w:fill="DEEAF6" w:themeFill="accent1" w:themeFillTint="33"/>
            <w:vAlign w:val="center"/>
          </w:tcPr>
          <w:p w14:paraId="4489EC84" w14:textId="20728608" w:rsidR="00C76D3A" w:rsidRPr="00D651AA" w:rsidRDefault="000027FE" w:rsidP="00C51B17">
            <w:pPr>
              <w:jc w:val="center"/>
              <w:rPr>
                <w:rFonts w:ascii="Arial" w:hAnsi="Arial" w:cs="Arial"/>
                <w:b/>
                <w:bCs/>
                <w:sz w:val="24"/>
                <w:szCs w:val="24"/>
              </w:rPr>
            </w:pPr>
            <w:r>
              <w:rPr>
                <w:rFonts w:ascii="Arial" w:hAnsi="Arial" w:cs="Arial"/>
                <w:b/>
                <w:bCs/>
                <w:sz w:val="24"/>
                <w:szCs w:val="24"/>
              </w:rPr>
              <w:t>gods/goddesses</w:t>
            </w:r>
          </w:p>
        </w:tc>
        <w:tc>
          <w:tcPr>
            <w:tcW w:w="2253" w:type="dxa"/>
            <w:shd w:val="clear" w:color="auto" w:fill="DEEAF6" w:themeFill="accent1" w:themeFillTint="33"/>
            <w:vAlign w:val="center"/>
          </w:tcPr>
          <w:p w14:paraId="7A435CAA" w14:textId="2E00C9C2" w:rsidR="00C76D3A" w:rsidRPr="00D651AA" w:rsidRDefault="000027FE" w:rsidP="00C51B17">
            <w:pPr>
              <w:jc w:val="center"/>
              <w:rPr>
                <w:rFonts w:ascii="Arial" w:hAnsi="Arial" w:cs="Arial"/>
                <w:b/>
                <w:bCs/>
                <w:sz w:val="24"/>
                <w:szCs w:val="24"/>
              </w:rPr>
            </w:pPr>
            <w:r>
              <w:rPr>
                <w:rFonts w:ascii="Arial" w:hAnsi="Arial" w:cs="Arial"/>
                <w:b/>
                <w:bCs/>
                <w:sz w:val="24"/>
                <w:szCs w:val="24"/>
              </w:rPr>
              <w:t>Marathon</w:t>
            </w:r>
          </w:p>
        </w:tc>
        <w:tc>
          <w:tcPr>
            <w:tcW w:w="2253" w:type="dxa"/>
            <w:shd w:val="clear" w:color="auto" w:fill="DEEAF6" w:themeFill="accent1" w:themeFillTint="33"/>
            <w:vAlign w:val="center"/>
          </w:tcPr>
          <w:p w14:paraId="0546E85D" w14:textId="684AA8A8" w:rsidR="00C76D3A" w:rsidRPr="00D651AA" w:rsidRDefault="000027FE" w:rsidP="00C51B17">
            <w:pPr>
              <w:jc w:val="center"/>
              <w:rPr>
                <w:rFonts w:ascii="Arial" w:hAnsi="Arial" w:cs="Arial"/>
                <w:b/>
                <w:bCs/>
                <w:sz w:val="24"/>
                <w:szCs w:val="24"/>
              </w:rPr>
            </w:pPr>
            <w:r>
              <w:rPr>
                <w:rFonts w:ascii="Arial" w:hAnsi="Arial" w:cs="Arial"/>
                <w:b/>
                <w:bCs/>
                <w:sz w:val="24"/>
                <w:szCs w:val="24"/>
              </w:rPr>
              <w:t>weapons</w:t>
            </w:r>
          </w:p>
        </w:tc>
      </w:tr>
      <w:tr w:rsidR="00C76D3A" w14:paraId="64AA0F02" w14:textId="77777777" w:rsidTr="00C51B17">
        <w:tc>
          <w:tcPr>
            <w:tcW w:w="2252" w:type="dxa"/>
            <w:shd w:val="clear" w:color="auto" w:fill="DEEAF6" w:themeFill="accent1" w:themeFillTint="33"/>
            <w:vAlign w:val="center"/>
          </w:tcPr>
          <w:p w14:paraId="7B9FD564" w14:textId="71016C2C" w:rsidR="00C76D3A" w:rsidRPr="00D651AA" w:rsidRDefault="000027FE" w:rsidP="00C51B17">
            <w:pPr>
              <w:jc w:val="center"/>
              <w:rPr>
                <w:rFonts w:ascii="Arial" w:hAnsi="Arial" w:cs="Arial"/>
                <w:b/>
                <w:bCs/>
                <w:sz w:val="24"/>
                <w:szCs w:val="24"/>
              </w:rPr>
            </w:pPr>
            <w:r>
              <w:rPr>
                <w:rFonts w:ascii="Arial" w:hAnsi="Arial" w:cs="Arial"/>
                <w:b/>
                <w:bCs/>
                <w:sz w:val="24"/>
                <w:szCs w:val="24"/>
              </w:rPr>
              <w:t>Democracy</w:t>
            </w:r>
          </w:p>
        </w:tc>
        <w:tc>
          <w:tcPr>
            <w:tcW w:w="2252" w:type="dxa"/>
            <w:shd w:val="clear" w:color="auto" w:fill="DEEAF6" w:themeFill="accent1" w:themeFillTint="33"/>
            <w:vAlign w:val="center"/>
          </w:tcPr>
          <w:p w14:paraId="3DCA59C9" w14:textId="648CAFCE" w:rsidR="00C76D3A" w:rsidRPr="00D651AA" w:rsidRDefault="000027FE" w:rsidP="00C51B17">
            <w:pPr>
              <w:jc w:val="center"/>
              <w:rPr>
                <w:rFonts w:ascii="Arial" w:hAnsi="Arial" w:cs="Arial"/>
                <w:b/>
                <w:bCs/>
                <w:sz w:val="24"/>
                <w:szCs w:val="24"/>
              </w:rPr>
            </w:pPr>
            <w:r>
              <w:rPr>
                <w:rFonts w:ascii="Arial" w:hAnsi="Arial" w:cs="Arial"/>
                <w:b/>
                <w:bCs/>
                <w:sz w:val="24"/>
                <w:szCs w:val="24"/>
              </w:rPr>
              <w:t>Olympus</w:t>
            </w:r>
          </w:p>
        </w:tc>
        <w:tc>
          <w:tcPr>
            <w:tcW w:w="2253" w:type="dxa"/>
            <w:shd w:val="clear" w:color="auto" w:fill="DEEAF6" w:themeFill="accent1" w:themeFillTint="33"/>
            <w:vAlign w:val="center"/>
          </w:tcPr>
          <w:p w14:paraId="16E3429F" w14:textId="25903C6C" w:rsidR="00C76D3A" w:rsidRPr="00D651AA" w:rsidRDefault="00F51A9A" w:rsidP="00C51B17">
            <w:pPr>
              <w:jc w:val="center"/>
              <w:rPr>
                <w:rFonts w:ascii="Arial" w:hAnsi="Arial" w:cs="Arial"/>
                <w:b/>
                <w:bCs/>
                <w:sz w:val="24"/>
                <w:szCs w:val="24"/>
              </w:rPr>
            </w:pPr>
            <w:r>
              <w:rPr>
                <w:rFonts w:ascii="Arial" w:hAnsi="Arial" w:cs="Arial"/>
                <w:b/>
                <w:bCs/>
                <w:sz w:val="24"/>
                <w:szCs w:val="24"/>
              </w:rPr>
              <w:t>T</w:t>
            </w:r>
            <w:r w:rsidR="000027FE">
              <w:rPr>
                <w:rFonts w:ascii="Arial" w:hAnsi="Arial" w:cs="Arial"/>
                <w:b/>
                <w:bCs/>
                <w:sz w:val="24"/>
                <w:szCs w:val="24"/>
              </w:rPr>
              <w:t>emple</w:t>
            </w:r>
          </w:p>
        </w:tc>
        <w:tc>
          <w:tcPr>
            <w:tcW w:w="2253" w:type="dxa"/>
            <w:shd w:val="clear" w:color="auto" w:fill="DEEAF6" w:themeFill="accent1" w:themeFillTint="33"/>
            <w:vAlign w:val="center"/>
          </w:tcPr>
          <w:p w14:paraId="277F95FF" w14:textId="133517F1" w:rsidR="00C76D3A" w:rsidRPr="00D651AA" w:rsidRDefault="000027FE" w:rsidP="00C51B17">
            <w:pPr>
              <w:jc w:val="center"/>
              <w:rPr>
                <w:rFonts w:ascii="Arial" w:hAnsi="Arial" w:cs="Arial"/>
                <w:b/>
                <w:bCs/>
                <w:sz w:val="24"/>
                <w:szCs w:val="24"/>
              </w:rPr>
            </w:pPr>
            <w:r>
              <w:rPr>
                <w:rFonts w:ascii="Arial" w:hAnsi="Arial" w:cs="Arial"/>
                <w:b/>
                <w:bCs/>
                <w:sz w:val="24"/>
                <w:szCs w:val="24"/>
              </w:rPr>
              <w:t>armour</w:t>
            </w:r>
          </w:p>
        </w:tc>
      </w:tr>
      <w:tr w:rsidR="00C76D3A" w14:paraId="7CB38BE0" w14:textId="77777777" w:rsidTr="00C51B17">
        <w:tc>
          <w:tcPr>
            <w:tcW w:w="2252" w:type="dxa"/>
            <w:shd w:val="clear" w:color="auto" w:fill="DEEAF6" w:themeFill="accent1" w:themeFillTint="33"/>
            <w:vAlign w:val="center"/>
          </w:tcPr>
          <w:p w14:paraId="6B0EA27B" w14:textId="5E9FD6A8" w:rsidR="00C76D3A" w:rsidRPr="00D651AA" w:rsidRDefault="000027FE" w:rsidP="00C51B17">
            <w:pPr>
              <w:jc w:val="center"/>
              <w:rPr>
                <w:rFonts w:ascii="Arial" w:hAnsi="Arial" w:cs="Arial"/>
                <w:b/>
                <w:bCs/>
                <w:sz w:val="24"/>
                <w:szCs w:val="24"/>
              </w:rPr>
            </w:pPr>
            <w:r>
              <w:rPr>
                <w:rFonts w:ascii="Arial" w:hAnsi="Arial" w:cs="Arial"/>
                <w:b/>
                <w:bCs/>
                <w:sz w:val="24"/>
                <w:szCs w:val="24"/>
              </w:rPr>
              <w:t>Government</w:t>
            </w:r>
          </w:p>
        </w:tc>
        <w:tc>
          <w:tcPr>
            <w:tcW w:w="2252" w:type="dxa"/>
            <w:shd w:val="clear" w:color="auto" w:fill="DEEAF6" w:themeFill="accent1" w:themeFillTint="33"/>
            <w:vAlign w:val="center"/>
          </w:tcPr>
          <w:p w14:paraId="2B7C31F6" w14:textId="044155F2" w:rsidR="00C76D3A" w:rsidRPr="00D651AA" w:rsidRDefault="000027FE" w:rsidP="00C51B17">
            <w:pPr>
              <w:jc w:val="center"/>
              <w:rPr>
                <w:rFonts w:ascii="Arial" w:hAnsi="Arial" w:cs="Arial"/>
                <w:b/>
                <w:bCs/>
                <w:sz w:val="24"/>
                <w:szCs w:val="24"/>
              </w:rPr>
            </w:pPr>
            <w:r>
              <w:rPr>
                <w:rFonts w:ascii="Arial" w:hAnsi="Arial" w:cs="Arial"/>
                <w:b/>
                <w:bCs/>
                <w:sz w:val="24"/>
                <w:szCs w:val="24"/>
              </w:rPr>
              <w:t>myths</w:t>
            </w:r>
          </w:p>
        </w:tc>
        <w:tc>
          <w:tcPr>
            <w:tcW w:w="2253" w:type="dxa"/>
            <w:shd w:val="clear" w:color="auto" w:fill="DEEAF6" w:themeFill="accent1" w:themeFillTint="33"/>
            <w:vAlign w:val="center"/>
          </w:tcPr>
          <w:p w14:paraId="569565C9" w14:textId="0043E52F" w:rsidR="00C76D3A" w:rsidRPr="00D651AA" w:rsidRDefault="00F51A9A" w:rsidP="00C51B17">
            <w:pPr>
              <w:jc w:val="center"/>
              <w:rPr>
                <w:rFonts w:ascii="Arial" w:hAnsi="Arial" w:cs="Arial"/>
                <w:b/>
                <w:bCs/>
                <w:sz w:val="24"/>
                <w:szCs w:val="24"/>
              </w:rPr>
            </w:pPr>
            <w:r>
              <w:rPr>
                <w:rFonts w:ascii="Arial" w:hAnsi="Arial" w:cs="Arial"/>
                <w:b/>
                <w:bCs/>
                <w:sz w:val="24"/>
                <w:szCs w:val="24"/>
              </w:rPr>
              <w:t>T</w:t>
            </w:r>
            <w:r w:rsidR="000027FE">
              <w:rPr>
                <w:rFonts w:ascii="Arial" w:hAnsi="Arial" w:cs="Arial"/>
                <w:b/>
                <w:bCs/>
                <w:sz w:val="24"/>
                <w:szCs w:val="24"/>
              </w:rPr>
              <w:t>heatre</w:t>
            </w:r>
          </w:p>
        </w:tc>
        <w:tc>
          <w:tcPr>
            <w:tcW w:w="2253" w:type="dxa"/>
            <w:shd w:val="clear" w:color="auto" w:fill="DEEAF6" w:themeFill="accent1" w:themeFillTint="33"/>
            <w:vAlign w:val="center"/>
          </w:tcPr>
          <w:p w14:paraId="3C6EAB6F" w14:textId="76E42308" w:rsidR="00C76D3A" w:rsidRPr="00D651AA" w:rsidRDefault="000027FE" w:rsidP="00C51B17">
            <w:pPr>
              <w:jc w:val="center"/>
              <w:rPr>
                <w:rFonts w:ascii="Arial" w:hAnsi="Arial" w:cs="Arial"/>
                <w:b/>
                <w:bCs/>
                <w:sz w:val="24"/>
                <w:szCs w:val="24"/>
              </w:rPr>
            </w:pPr>
            <w:r>
              <w:rPr>
                <w:rFonts w:ascii="Arial" w:hAnsi="Arial" w:cs="Arial"/>
                <w:b/>
                <w:bCs/>
                <w:sz w:val="24"/>
                <w:szCs w:val="24"/>
              </w:rPr>
              <w:t>City State</w:t>
            </w:r>
          </w:p>
        </w:tc>
      </w:tr>
      <w:tr w:rsidR="00C76D3A" w14:paraId="2B3CC261" w14:textId="77777777" w:rsidTr="00C51B17">
        <w:tc>
          <w:tcPr>
            <w:tcW w:w="2252" w:type="dxa"/>
            <w:shd w:val="clear" w:color="auto" w:fill="DEEAF6" w:themeFill="accent1" w:themeFillTint="33"/>
            <w:vAlign w:val="center"/>
          </w:tcPr>
          <w:p w14:paraId="0F0A0651" w14:textId="34FAE2D8" w:rsidR="00C76D3A" w:rsidRPr="00D651AA" w:rsidRDefault="000027FE" w:rsidP="00C51B17">
            <w:pPr>
              <w:jc w:val="center"/>
              <w:rPr>
                <w:rFonts w:ascii="Arial" w:hAnsi="Arial" w:cs="Arial"/>
                <w:b/>
                <w:bCs/>
                <w:sz w:val="24"/>
                <w:szCs w:val="24"/>
              </w:rPr>
            </w:pPr>
            <w:r>
              <w:rPr>
                <w:rFonts w:ascii="Arial" w:hAnsi="Arial" w:cs="Arial"/>
                <w:b/>
                <w:bCs/>
                <w:sz w:val="24"/>
                <w:szCs w:val="24"/>
              </w:rPr>
              <w:t>Slaves</w:t>
            </w:r>
          </w:p>
        </w:tc>
        <w:tc>
          <w:tcPr>
            <w:tcW w:w="2252" w:type="dxa"/>
            <w:shd w:val="clear" w:color="auto" w:fill="DEEAF6" w:themeFill="accent1" w:themeFillTint="33"/>
            <w:vAlign w:val="center"/>
          </w:tcPr>
          <w:p w14:paraId="0EA1014F" w14:textId="598ACBCD" w:rsidR="00C76D3A" w:rsidRPr="00D651AA" w:rsidRDefault="000027FE" w:rsidP="00C51B17">
            <w:pPr>
              <w:jc w:val="center"/>
              <w:rPr>
                <w:rFonts w:ascii="Arial" w:hAnsi="Arial" w:cs="Arial"/>
                <w:b/>
                <w:bCs/>
                <w:sz w:val="24"/>
                <w:szCs w:val="24"/>
              </w:rPr>
            </w:pPr>
            <w:r>
              <w:rPr>
                <w:rFonts w:ascii="Arial" w:hAnsi="Arial" w:cs="Arial"/>
                <w:b/>
                <w:bCs/>
                <w:sz w:val="24"/>
                <w:szCs w:val="24"/>
              </w:rPr>
              <w:t>Parthenon</w:t>
            </w:r>
          </w:p>
        </w:tc>
        <w:tc>
          <w:tcPr>
            <w:tcW w:w="2253" w:type="dxa"/>
            <w:shd w:val="clear" w:color="auto" w:fill="DEEAF6" w:themeFill="accent1" w:themeFillTint="33"/>
            <w:vAlign w:val="center"/>
          </w:tcPr>
          <w:p w14:paraId="51BBE9CC" w14:textId="115D34D4" w:rsidR="00C76D3A" w:rsidRPr="00D651AA" w:rsidRDefault="00F51A9A" w:rsidP="00C51B17">
            <w:pPr>
              <w:jc w:val="center"/>
              <w:rPr>
                <w:rFonts w:ascii="Arial" w:hAnsi="Arial" w:cs="Arial"/>
                <w:b/>
                <w:bCs/>
                <w:sz w:val="24"/>
                <w:szCs w:val="24"/>
              </w:rPr>
            </w:pPr>
            <w:r>
              <w:rPr>
                <w:rFonts w:ascii="Arial" w:hAnsi="Arial" w:cs="Arial"/>
                <w:b/>
                <w:bCs/>
                <w:sz w:val="24"/>
                <w:szCs w:val="24"/>
              </w:rPr>
              <w:t>S</w:t>
            </w:r>
            <w:r w:rsidR="000027FE">
              <w:rPr>
                <w:rFonts w:ascii="Arial" w:hAnsi="Arial" w:cs="Arial"/>
                <w:b/>
                <w:bCs/>
                <w:sz w:val="24"/>
                <w:szCs w:val="24"/>
              </w:rPr>
              <w:t>tadium</w:t>
            </w:r>
          </w:p>
        </w:tc>
        <w:tc>
          <w:tcPr>
            <w:tcW w:w="2253" w:type="dxa"/>
            <w:shd w:val="clear" w:color="auto" w:fill="DEEAF6" w:themeFill="accent1" w:themeFillTint="33"/>
            <w:vAlign w:val="center"/>
          </w:tcPr>
          <w:p w14:paraId="3105167F" w14:textId="2920E9BC" w:rsidR="00C76D3A" w:rsidRPr="00D651AA" w:rsidRDefault="000027FE" w:rsidP="00C51B17">
            <w:pPr>
              <w:jc w:val="center"/>
              <w:rPr>
                <w:rFonts w:ascii="Arial" w:hAnsi="Arial" w:cs="Arial"/>
                <w:b/>
                <w:bCs/>
                <w:sz w:val="24"/>
                <w:szCs w:val="24"/>
              </w:rPr>
            </w:pPr>
            <w:r>
              <w:rPr>
                <w:rFonts w:ascii="Arial" w:hAnsi="Arial" w:cs="Arial"/>
                <w:b/>
                <w:bCs/>
                <w:sz w:val="24"/>
                <w:szCs w:val="24"/>
              </w:rPr>
              <w:t>battle</w:t>
            </w:r>
          </w:p>
        </w:tc>
      </w:tr>
      <w:tr w:rsidR="00C76D3A" w14:paraId="1955AB69" w14:textId="77777777" w:rsidTr="00C51B17">
        <w:tc>
          <w:tcPr>
            <w:tcW w:w="2252" w:type="dxa"/>
            <w:shd w:val="clear" w:color="auto" w:fill="DEEAF6" w:themeFill="accent1" w:themeFillTint="33"/>
            <w:vAlign w:val="center"/>
          </w:tcPr>
          <w:p w14:paraId="54F9DE93" w14:textId="17DD3CF5" w:rsidR="00C76D3A" w:rsidRPr="00D651AA" w:rsidRDefault="000027FE" w:rsidP="00C51B17">
            <w:pPr>
              <w:jc w:val="center"/>
              <w:rPr>
                <w:rFonts w:ascii="Arial" w:hAnsi="Arial" w:cs="Arial"/>
                <w:b/>
                <w:bCs/>
                <w:sz w:val="24"/>
                <w:szCs w:val="24"/>
              </w:rPr>
            </w:pPr>
            <w:r>
              <w:rPr>
                <w:rFonts w:ascii="Arial" w:hAnsi="Arial" w:cs="Arial"/>
                <w:b/>
                <w:bCs/>
                <w:sz w:val="24"/>
                <w:szCs w:val="24"/>
              </w:rPr>
              <w:t>Citizen</w:t>
            </w:r>
          </w:p>
        </w:tc>
        <w:tc>
          <w:tcPr>
            <w:tcW w:w="2252" w:type="dxa"/>
            <w:shd w:val="clear" w:color="auto" w:fill="DEEAF6" w:themeFill="accent1" w:themeFillTint="33"/>
            <w:vAlign w:val="center"/>
          </w:tcPr>
          <w:p w14:paraId="10DC975B" w14:textId="3CB95BBA" w:rsidR="00C76D3A" w:rsidRPr="00D651AA" w:rsidRDefault="000027FE" w:rsidP="00C51B17">
            <w:pPr>
              <w:jc w:val="center"/>
              <w:rPr>
                <w:rFonts w:ascii="Arial" w:hAnsi="Arial" w:cs="Arial"/>
                <w:b/>
                <w:bCs/>
                <w:sz w:val="24"/>
                <w:szCs w:val="24"/>
              </w:rPr>
            </w:pPr>
            <w:r>
              <w:rPr>
                <w:rFonts w:ascii="Arial" w:hAnsi="Arial" w:cs="Arial"/>
                <w:b/>
                <w:bCs/>
                <w:sz w:val="24"/>
                <w:szCs w:val="24"/>
              </w:rPr>
              <w:t>Olympics</w:t>
            </w:r>
          </w:p>
        </w:tc>
        <w:tc>
          <w:tcPr>
            <w:tcW w:w="2253" w:type="dxa"/>
            <w:shd w:val="clear" w:color="auto" w:fill="DEEAF6" w:themeFill="accent1" w:themeFillTint="33"/>
            <w:vAlign w:val="center"/>
          </w:tcPr>
          <w:p w14:paraId="79A72B63" w14:textId="6810D1BA" w:rsidR="00C76D3A" w:rsidRPr="00D651AA" w:rsidRDefault="000027FE" w:rsidP="00C51B17">
            <w:pPr>
              <w:jc w:val="center"/>
              <w:rPr>
                <w:rFonts w:ascii="Arial" w:hAnsi="Arial" w:cs="Arial"/>
                <w:b/>
                <w:bCs/>
                <w:sz w:val="24"/>
                <w:szCs w:val="24"/>
              </w:rPr>
            </w:pPr>
            <w:r>
              <w:rPr>
                <w:rFonts w:ascii="Arial" w:hAnsi="Arial" w:cs="Arial"/>
                <w:b/>
                <w:bCs/>
                <w:sz w:val="24"/>
                <w:szCs w:val="24"/>
              </w:rPr>
              <w:t>Hoplite</w:t>
            </w:r>
          </w:p>
        </w:tc>
        <w:tc>
          <w:tcPr>
            <w:tcW w:w="2253" w:type="dxa"/>
            <w:shd w:val="clear" w:color="auto" w:fill="DEEAF6" w:themeFill="accent1" w:themeFillTint="33"/>
            <w:vAlign w:val="center"/>
          </w:tcPr>
          <w:p w14:paraId="1D38710C" w14:textId="385C37A6" w:rsidR="00C76D3A" w:rsidRPr="00D651AA" w:rsidRDefault="000027FE" w:rsidP="00C51B17">
            <w:pPr>
              <w:jc w:val="center"/>
              <w:rPr>
                <w:rFonts w:ascii="Arial" w:hAnsi="Arial" w:cs="Arial"/>
                <w:b/>
                <w:bCs/>
                <w:sz w:val="24"/>
                <w:szCs w:val="24"/>
              </w:rPr>
            </w:pPr>
            <w:r>
              <w:rPr>
                <w:rFonts w:ascii="Arial" w:hAnsi="Arial" w:cs="Arial"/>
                <w:b/>
                <w:bCs/>
                <w:sz w:val="24"/>
                <w:szCs w:val="24"/>
              </w:rPr>
              <w:t>Acropolis</w:t>
            </w:r>
          </w:p>
        </w:tc>
      </w:tr>
    </w:tbl>
    <w:p w14:paraId="6136A784" w14:textId="51F9AB74" w:rsidR="00F37F5C" w:rsidRDefault="00F37F5C" w:rsidP="00F37F5C"/>
    <w:p w14:paraId="72335163" w14:textId="77777777" w:rsidR="00041DA7" w:rsidRPr="00F37F5C" w:rsidRDefault="00041DA7" w:rsidP="00F37F5C"/>
    <w:p w14:paraId="2A0CA0AE" w14:textId="0257CE74" w:rsidR="00FA4B44" w:rsidRDefault="00FA4B44" w:rsidP="00F37F5C">
      <w:pPr>
        <w:pStyle w:val="Heading3"/>
        <w:tabs>
          <w:tab w:val="center" w:pos="4510"/>
        </w:tabs>
        <w:jc w:val="both"/>
        <w:rPr>
          <w:rFonts w:cs="Arial"/>
        </w:rPr>
      </w:pPr>
      <w:bookmarkStart w:id="61" w:name="_Toc145865182"/>
      <w:r w:rsidRPr="004902C1">
        <w:rPr>
          <w:rFonts w:cs="Arial"/>
        </w:rPr>
        <w:t>A Year 5 Geographer</w:t>
      </w:r>
      <w:r w:rsidR="0033147E" w:rsidRPr="004902C1">
        <w:rPr>
          <w:rFonts w:cs="Arial"/>
        </w:rPr>
        <w:t xml:space="preserve"> at Dawpool</w:t>
      </w:r>
      <w:bookmarkEnd w:id="61"/>
    </w:p>
    <w:p w14:paraId="7D97E7CB" w14:textId="47A444AB" w:rsidR="00F37F5C" w:rsidRDefault="00F37F5C" w:rsidP="00F37F5C"/>
    <w:p w14:paraId="70B0C3A4" w14:textId="523DC411" w:rsidR="00F37F5C" w:rsidRPr="00A30802" w:rsidRDefault="00F37F5C" w:rsidP="00F37F5C">
      <w:pPr>
        <w:spacing w:after="200" w:line="276" w:lineRule="auto"/>
        <w:rPr>
          <w:rFonts w:ascii="Arial" w:hAnsi="Arial" w:cs="Arial"/>
          <w:bCs/>
          <w:sz w:val="24"/>
          <w:szCs w:val="24"/>
        </w:rPr>
      </w:pPr>
      <w:r w:rsidRPr="00A30802">
        <w:rPr>
          <w:rFonts w:ascii="Arial" w:hAnsi="Arial" w:cs="Arial"/>
          <w:bCs/>
          <w:sz w:val="24"/>
          <w:szCs w:val="24"/>
        </w:rPr>
        <w:t>All topics begin with location knowledge:</w:t>
      </w:r>
    </w:p>
    <w:p w14:paraId="484E514E" w14:textId="37BA90A7" w:rsidR="00F37F5C" w:rsidRPr="00A30802" w:rsidRDefault="00F37F5C" w:rsidP="00F37F5C">
      <w:pPr>
        <w:spacing w:after="200" w:line="276" w:lineRule="auto"/>
        <w:rPr>
          <w:rFonts w:ascii="Arial" w:hAnsi="Arial" w:cs="Arial"/>
          <w:bCs/>
          <w:color w:val="000000" w:themeColor="text1"/>
          <w:sz w:val="24"/>
          <w:szCs w:val="24"/>
        </w:rPr>
      </w:pPr>
      <w:r>
        <w:rPr>
          <w:rFonts w:ascii="Arial" w:hAnsi="Arial" w:cs="Arial"/>
          <w:bCs/>
          <w:color w:val="000000" w:themeColor="text1"/>
          <w:sz w:val="24"/>
          <w:szCs w:val="24"/>
        </w:rPr>
        <w:t>Upper</w:t>
      </w:r>
      <w:r w:rsidRPr="00A30802">
        <w:rPr>
          <w:rFonts w:ascii="Arial" w:hAnsi="Arial" w:cs="Arial"/>
          <w:bCs/>
          <w:color w:val="000000" w:themeColor="text1"/>
          <w:sz w:val="24"/>
          <w:szCs w:val="24"/>
        </w:rPr>
        <w:t xml:space="preserve"> KS2 – The </w:t>
      </w:r>
      <w:r>
        <w:rPr>
          <w:rFonts w:ascii="Arial" w:hAnsi="Arial" w:cs="Arial"/>
          <w:bCs/>
          <w:color w:val="000000" w:themeColor="text1"/>
          <w:sz w:val="24"/>
          <w:szCs w:val="24"/>
        </w:rPr>
        <w:t>Americas</w:t>
      </w:r>
    </w:p>
    <w:p w14:paraId="7F91F85F" w14:textId="77777777" w:rsidR="00F37F5C" w:rsidRPr="00A30802" w:rsidRDefault="00F37F5C" w:rsidP="00F37F5C">
      <w:pPr>
        <w:spacing w:after="200" w:line="276" w:lineRule="auto"/>
        <w:rPr>
          <w:rFonts w:ascii="Arial" w:hAnsi="Arial" w:cs="Arial"/>
          <w:bCs/>
          <w:sz w:val="24"/>
          <w:szCs w:val="24"/>
        </w:rPr>
      </w:pPr>
      <w:r w:rsidRPr="00A30802">
        <w:rPr>
          <w:rFonts w:ascii="Arial" w:hAnsi="Arial" w:cs="Arial"/>
          <w:bCs/>
          <w:sz w:val="24"/>
          <w:szCs w:val="24"/>
        </w:rPr>
        <w:lastRenderedPageBreak/>
        <w:t xml:space="preserve">Include </w:t>
      </w:r>
      <w:r w:rsidRPr="00A30802">
        <w:rPr>
          <w:rFonts w:ascii="Arial" w:hAnsi="Arial" w:cs="Arial"/>
          <w:bCs/>
          <w:sz w:val="24"/>
          <w:szCs w:val="24"/>
          <w:u w:val="single"/>
        </w:rPr>
        <w:t>human features</w:t>
      </w:r>
      <w:r w:rsidRPr="00A30802">
        <w:rPr>
          <w:rFonts w:ascii="Arial" w:hAnsi="Arial" w:cs="Arial"/>
          <w:bCs/>
          <w:sz w:val="24"/>
          <w:szCs w:val="24"/>
        </w:rPr>
        <w:t>: major cities, natural resources, settlement, trade, land use patterns and how these change over time etc.</w:t>
      </w:r>
    </w:p>
    <w:p w14:paraId="7A959DB0" w14:textId="0F625919" w:rsidR="00F37F5C" w:rsidRDefault="00F37F5C" w:rsidP="00F37F5C">
      <w:pPr>
        <w:spacing w:after="200" w:line="276" w:lineRule="auto"/>
        <w:rPr>
          <w:rFonts w:ascii="Arial" w:hAnsi="Arial" w:cs="Arial"/>
          <w:bCs/>
          <w:sz w:val="24"/>
          <w:szCs w:val="24"/>
        </w:rPr>
      </w:pPr>
      <w:r w:rsidRPr="00A30802">
        <w:rPr>
          <w:rFonts w:ascii="Arial" w:hAnsi="Arial" w:cs="Arial"/>
          <w:bCs/>
          <w:sz w:val="24"/>
          <w:szCs w:val="24"/>
        </w:rPr>
        <w:t xml:space="preserve">Include </w:t>
      </w:r>
      <w:r w:rsidRPr="00A30802">
        <w:rPr>
          <w:rFonts w:ascii="Arial" w:hAnsi="Arial" w:cs="Arial"/>
          <w:bCs/>
          <w:sz w:val="24"/>
          <w:szCs w:val="24"/>
          <w:u w:val="single"/>
        </w:rPr>
        <w:t>physical features</w:t>
      </w:r>
      <w:r w:rsidRPr="00A30802">
        <w:rPr>
          <w:rFonts w:ascii="Arial" w:hAnsi="Arial" w:cs="Arial"/>
          <w:bCs/>
          <w:sz w:val="24"/>
          <w:szCs w:val="24"/>
        </w:rPr>
        <w:t>: rivers, lakes, mountains, coasts etc</w:t>
      </w:r>
    </w:p>
    <w:p w14:paraId="4B00C04A" w14:textId="77777777" w:rsidR="00041DA7" w:rsidRDefault="00041DA7" w:rsidP="00F37F5C">
      <w:pPr>
        <w:spacing w:after="200" w:line="276" w:lineRule="auto"/>
        <w:rPr>
          <w:rFonts w:ascii="Arial" w:hAnsi="Arial" w:cs="Arial"/>
          <w:bCs/>
          <w:sz w:val="24"/>
          <w:szCs w:val="24"/>
        </w:rPr>
      </w:pPr>
    </w:p>
    <w:tbl>
      <w:tblPr>
        <w:tblStyle w:val="TableGrid"/>
        <w:tblW w:w="0" w:type="auto"/>
        <w:tblLook w:val="04A0" w:firstRow="1" w:lastRow="0" w:firstColumn="1" w:lastColumn="0" w:noHBand="0" w:noVBand="1"/>
      </w:tblPr>
      <w:tblGrid>
        <w:gridCol w:w="9010"/>
      </w:tblGrid>
      <w:tr w:rsidR="00F37F5C" w14:paraId="3900DDA5" w14:textId="77777777" w:rsidTr="000D2B2C">
        <w:tc>
          <w:tcPr>
            <w:tcW w:w="9010" w:type="dxa"/>
            <w:shd w:val="clear" w:color="auto" w:fill="DEEAF6" w:themeFill="accent1" w:themeFillTint="33"/>
          </w:tcPr>
          <w:p w14:paraId="29E4B105" w14:textId="33B2932F" w:rsidR="00F37F5C" w:rsidRDefault="00F37F5C" w:rsidP="00486A88">
            <w:pPr>
              <w:pStyle w:val="Heading3"/>
              <w:jc w:val="center"/>
            </w:pPr>
            <w:bookmarkStart w:id="62" w:name="_Toc145865183"/>
            <w:r>
              <w:t>South America</w:t>
            </w:r>
            <w:bookmarkEnd w:id="62"/>
          </w:p>
          <w:p w14:paraId="4567C517" w14:textId="3902486E" w:rsidR="00F37F5C" w:rsidRPr="00041DA7" w:rsidRDefault="00F37F5C" w:rsidP="00486A88">
            <w:pPr>
              <w:pStyle w:val="Heading3"/>
              <w:jc w:val="center"/>
              <w:rPr>
                <w:bCs/>
              </w:rPr>
            </w:pPr>
            <w:bookmarkStart w:id="63" w:name="_Toc145865184"/>
            <w:r w:rsidRPr="00041DA7">
              <w:t>Brazil &amp; Rainforests</w:t>
            </w:r>
            <w:bookmarkEnd w:id="63"/>
          </w:p>
        </w:tc>
      </w:tr>
      <w:tr w:rsidR="00F37F5C" w14:paraId="5C007EDE" w14:textId="77777777" w:rsidTr="000D2B2C">
        <w:tc>
          <w:tcPr>
            <w:tcW w:w="9010" w:type="dxa"/>
          </w:tcPr>
          <w:p w14:paraId="7143D80F" w14:textId="40A08D64" w:rsidR="00F37F5C" w:rsidRPr="00041DA7" w:rsidRDefault="00B52F60" w:rsidP="00B52F60">
            <w:pPr>
              <w:pStyle w:val="ListParagraph"/>
              <w:numPr>
                <w:ilvl w:val="0"/>
                <w:numId w:val="47"/>
              </w:numPr>
              <w:rPr>
                <w:rFonts w:ascii="Arial" w:hAnsi="Arial" w:cs="Arial"/>
              </w:rPr>
            </w:pPr>
            <w:r w:rsidRPr="00041DA7">
              <w:rPr>
                <w:rFonts w:ascii="Arial" w:hAnsi="Arial" w:cs="Arial"/>
              </w:rPr>
              <w:t>I know where the rainforests, Equator and Tropics are located using a globe and maps.</w:t>
            </w:r>
          </w:p>
          <w:p w14:paraId="7767C754" w14:textId="1B5A265B" w:rsidR="00B52F60" w:rsidRPr="00041DA7" w:rsidRDefault="00B52F60" w:rsidP="00B52F60">
            <w:pPr>
              <w:pStyle w:val="ListParagraph"/>
              <w:numPr>
                <w:ilvl w:val="0"/>
                <w:numId w:val="47"/>
              </w:numPr>
              <w:rPr>
                <w:rFonts w:ascii="Arial" w:hAnsi="Arial" w:cs="Arial"/>
              </w:rPr>
            </w:pPr>
            <w:r w:rsidRPr="00041DA7">
              <w:rPr>
                <w:rFonts w:ascii="Arial" w:hAnsi="Arial" w:cs="Arial"/>
              </w:rPr>
              <w:t>I know the layers of a rain forest.</w:t>
            </w:r>
          </w:p>
          <w:p w14:paraId="3C68FF0F" w14:textId="7DF83032" w:rsidR="00B52F60" w:rsidRPr="00041DA7" w:rsidRDefault="00B52F60" w:rsidP="00B52F60">
            <w:pPr>
              <w:pStyle w:val="ListParagraph"/>
              <w:numPr>
                <w:ilvl w:val="0"/>
                <w:numId w:val="47"/>
              </w:numPr>
              <w:rPr>
                <w:rFonts w:ascii="Arial" w:hAnsi="Arial" w:cs="Arial"/>
              </w:rPr>
            </w:pPr>
            <w:r w:rsidRPr="00041DA7">
              <w:rPr>
                <w:rFonts w:ascii="Arial" w:hAnsi="Arial" w:cs="Arial"/>
              </w:rPr>
              <w:t>I know the causes and effects of deforestation.</w:t>
            </w:r>
          </w:p>
          <w:p w14:paraId="355DF842" w14:textId="2F441669" w:rsidR="00B52F60" w:rsidRPr="00041DA7" w:rsidRDefault="00B52F60" w:rsidP="00B52F60">
            <w:pPr>
              <w:pStyle w:val="ListParagraph"/>
              <w:numPr>
                <w:ilvl w:val="0"/>
                <w:numId w:val="47"/>
              </w:numPr>
              <w:rPr>
                <w:rFonts w:ascii="Arial" w:hAnsi="Arial" w:cs="Arial"/>
              </w:rPr>
            </w:pPr>
            <w:r w:rsidRPr="00041DA7">
              <w:rPr>
                <w:rFonts w:ascii="Arial" w:hAnsi="Arial" w:cs="Arial"/>
              </w:rPr>
              <w:t>I know the climate is different in Brazil to London.</w:t>
            </w:r>
          </w:p>
          <w:p w14:paraId="2003941E" w14:textId="7D8B5A89" w:rsidR="00B52F60" w:rsidRPr="00041DA7" w:rsidRDefault="00B52F60" w:rsidP="00B52F60">
            <w:pPr>
              <w:pStyle w:val="ListParagraph"/>
              <w:numPr>
                <w:ilvl w:val="0"/>
                <w:numId w:val="47"/>
              </w:numPr>
              <w:rPr>
                <w:rFonts w:ascii="Arial" w:hAnsi="Arial" w:cs="Arial"/>
              </w:rPr>
            </w:pPr>
            <w:r w:rsidRPr="00041DA7">
              <w:rPr>
                <w:rFonts w:ascii="Arial" w:hAnsi="Arial" w:cs="Arial"/>
              </w:rPr>
              <w:t>I know the importance of Fair Trade to indigenous people in Brazil.</w:t>
            </w:r>
          </w:p>
          <w:p w14:paraId="1BD7CB57" w14:textId="77777777" w:rsidR="00B52F60" w:rsidRPr="00041DA7" w:rsidRDefault="00B52F60" w:rsidP="00B52F60">
            <w:pPr>
              <w:pStyle w:val="ListParagraph"/>
              <w:numPr>
                <w:ilvl w:val="0"/>
                <w:numId w:val="47"/>
              </w:numPr>
              <w:rPr>
                <w:rFonts w:ascii="Arial" w:hAnsi="Arial" w:cs="Arial"/>
              </w:rPr>
            </w:pPr>
            <w:r w:rsidRPr="00041DA7">
              <w:rPr>
                <w:rFonts w:ascii="Arial" w:hAnsi="Arial" w:cs="Arial"/>
              </w:rPr>
              <w:t>I know where South America and Brazil are on a globe and on a map.</w:t>
            </w:r>
          </w:p>
          <w:p w14:paraId="52C49E7A" w14:textId="1F78E63B" w:rsidR="00F37F5C" w:rsidRDefault="00B52F60" w:rsidP="000D2B2C">
            <w:pPr>
              <w:pStyle w:val="ListParagraph"/>
              <w:numPr>
                <w:ilvl w:val="0"/>
                <w:numId w:val="47"/>
              </w:numPr>
            </w:pPr>
            <w:r w:rsidRPr="00041DA7">
              <w:rPr>
                <w:rFonts w:ascii="Arial" w:hAnsi="Arial" w:cs="Arial"/>
              </w:rPr>
              <w:t>I know about Brazil through research.</w:t>
            </w:r>
            <w:r>
              <w:t xml:space="preserve"> </w:t>
            </w:r>
          </w:p>
        </w:tc>
      </w:tr>
    </w:tbl>
    <w:p w14:paraId="563A310B" w14:textId="77777777" w:rsidR="0033147E" w:rsidRPr="004902C1" w:rsidRDefault="0033147E" w:rsidP="004902C1">
      <w:pPr>
        <w:jc w:val="both"/>
        <w:rPr>
          <w:rFonts w:ascii="Arial" w:hAnsi="Arial" w:cs="Arial"/>
          <w:sz w:val="24"/>
          <w:szCs w:val="24"/>
        </w:rPr>
      </w:pPr>
    </w:p>
    <w:p w14:paraId="6A7704F7" w14:textId="05D0F58E" w:rsidR="00FA4B44" w:rsidRPr="00B52F60" w:rsidRDefault="00FA4B44" w:rsidP="004902C1">
      <w:pPr>
        <w:pStyle w:val="ListParagraph"/>
        <w:numPr>
          <w:ilvl w:val="0"/>
          <w:numId w:val="24"/>
        </w:numPr>
        <w:jc w:val="both"/>
        <w:rPr>
          <w:rFonts w:ascii="Arial" w:hAnsi="Arial" w:cs="Arial"/>
        </w:rPr>
      </w:pPr>
      <w:r w:rsidRPr="00B52F60">
        <w:rPr>
          <w:rFonts w:ascii="Arial" w:hAnsi="Arial" w:cs="Arial"/>
        </w:rPr>
        <w:t>I can plan a journey to a place in another part of the world, taking account of distance and time.</w:t>
      </w:r>
    </w:p>
    <w:p w14:paraId="73066A98" w14:textId="77777777" w:rsidR="00FA4B44" w:rsidRPr="004902C1" w:rsidRDefault="00FA4B44" w:rsidP="004902C1">
      <w:pPr>
        <w:pStyle w:val="ListParagraph"/>
        <w:numPr>
          <w:ilvl w:val="0"/>
          <w:numId w:val="24"/>
        </w:numPr>
        <w:jc w:val="both"/>
        <w:rPr>
          <w:rFonts w:ascii="Arial" w:hAnsi="Arial" w:cs="Arial"/>
        </w:rPr>
      </w:pPr>
      <w:r w:rsidRPr="004902C1">
        <w:rPr>
          <w:rFonts w:ascii="Arial" w:hAnsi="Arial" w:cs="Arial"/>
        </w:rPr>
        <w:t xml:space="preserve">I can explain how a location fits into its wider geographical location with reference to human and economical features. </w:t>
      </w:r>
    </w:p>
    <w:p w14:paraId="6D70863D" w14:textId="77777777" w:rsidR="00357635" w:rsidRPr="004902C1" w:rsidRDefault="00357635" w:rsidP="004902C1">
      <w:pPr>
        <w:pStyle w:val="ListParagraph"/>
        <w:numPr>
          <w:ilvl w:val="0"/>
          <w:numId w:val="24"/>
        </w:numPr>
        <w:jc w:val="both"/>
        <w:rPr>
          <w:rFonts w:ascii="Arial" w:hAnsi="Arial" w:cs="Arial"/>
        </w:rPr>
      </w:pPr>
      <w:r w:rsidRPr="004902C1">
        <w:rPr>
          <w:rFonts w:ascii="Arial" w:hAnsi="Arial" w:cs="Arial"/>
        </w:rPr>
        <w:t>I can locate the Tropic of Cancer and Tropic of Capricorn.</w:t>
      </w:r>
    </w:p>
    <w:p w14:paraId="67851100" w14:textId="100BBE9E" w:rsidR="00F531C5" w:rsidRPr="004902C1" w:rsidRDefault="00F531C5" w:rsidP="004902C1">
      <w:pPr>
        <w:pStyle w:val="ListParagraph"/>
        <w:numPr>
          <w:ilvl w:val="0"/>
          <w:numId w:val="24"/>
        </w:numPr>
        <w:jc w:val="both"/>
        <w:rPr>
          <w:rFonts w:ascii="Arial" w:hAnsi="Arial" w:cs="Arial"/>
        </w:rPr>
      </w:pPr>
      <w:r w:rsidRPr="004902C1">
        <w:rPr>
          <w:rFonts w:ascii="Arial" w:hAnsi="Arial" w:cs="Arial"/>
        </w:rPr>
        <w:t>I can explain why deforestation occurs.</w:t>
      </w:r>
    </w:p>
    <w:p w14:paraId="76EA27F4" w14:textId="676F5DC9" w:rsidR="00F531C5" w:rsidRPr="004902C1" w:rsidRDefault="00F531C5" w:rsidP="004902C1">
      <w:pPr>
        <w:pStyle w:val="ListParagraph"/>
        <w:numPr>
          <w:ilvl w:val="0"/>
          <w:numId w:val="24"/>
        </w:numPr>
        <w:jc w:val="both"/>
        <w:rPr>
          <w:rFonts w:ascii="Arial" w:hAnsi="Arial" w:cs="Arial"/>
        </w:rPr>
      </w:pPr>
      <w:r w:rsidRPr="004902C1">
        <w:rPr>
          <w:rFonts w:ascii="Arial" w:hAnsi="Arial" w:cs="Arial"/>
        </w:rPr>
        <w:t>I understand what is meant by the term ‘fairtade’.</w:t>
      </w:r>
    </w:p>
    <w:p w14:paraId="57A45317" w14:textId="10D67F0E" w:rsidR="00FA4B44" w:rsidRPr="004902C1" w:rsidRDefault="00F531C5" w:rsidP="004902C1">
      <w:pPr>
        <w:pStyle w:val="ListParagraph"/>
        <w:numPr>
          <w:ilvl w:val="0"/>
          <w:numId w:val="24"/>
        </w:numPr>
        <w:jc w:val="both"/>
        <w:rPr>
          <w:rFonts w:ascii="Arial" w:hAnsi="Arial" w:cs="Arial"/>
        </w:rPr>
      </w:pPr>
      <w:r w:rsidRPr="004902C1">
        <w:rPr>
          <w:rFonts w:ascii="Arial" w:hAnsi="Arial" w:cs="Arial"/>
        </w:rPr>
        <w:t>I can explain how a locality is affected by tourism.</w:t>
      </w:r>
    </w:p>
    <w:p w14:paraId="3A7D48B8" w14:textId="77777777" w:rsidR="00877F98" w:rsidRDefault="00877F98" w:rsidP="00C76D3A">
      <w:pPr>
        <w:pStyle w:val="Heading3"/>
      </w:pPr>
    </w:p>
    <w:p w14:paraId="3D721C60" w14:textId="6F6CC2E2" w:rsidR="00C76D3A" w:rsidRPr="00D651AA" w:rsidRDefault="00C76D3A" w:rsidP="00C76D3A">
      <w:pPr>
        <w:pStyle w:val="Heading3"/>
      </w:pPr>
      <w:bookmarkStart w:id="64" w:name="_Toc145865185"/>
      <w:r w:rsidRPr="00D651AA">
        <w:t xml:space="preserve">Year </w:t>
      </w:r>
      <w:r>
        <w:t>5</w:t>
      </w:r>
      <w:r w:rsidRPr="00D651AA">
        <w:t xml:space="preserve"> </w:t>
      </w:r>
      <w:r>
        <w:t>Geographical</w:t>
      </w:r>
      <w:r w:rsidRPr="00D651AA">
        <w:t xml:space="preserve"> Vocabulary</w:t>
      </w:r>
      <w:bookmarkEnd w:id="64"/>
    </w:p>
    <w:p w14:paraId="5DB76FC1" w14:textId="77777777" w:rsidR="00C76D3A" w:rsidRDefault="00C76D3A" w:rsidP="00C76D3A"/>
    <w:tbl>
      <w:tblPr>
        <w:tblStyle w:val="TableGrid"/>
        <w:tblW w:w="0" w:type="auto"/>
        <w:tblLook w:val="04A0" w:firstRow="1" w:lastRow="0" w:firstColumn="1" w:lastColumn="0" w:noHBand="0" w:noVBand="1"/>
      </w:tblPr>
      <w:tblGrid>
        <w:gridCol w:w="2252"/>
        <w:gridCol w:w="2252"/>
        <w:gridCol w:w="2253"/>
        <w:gridCol w:w="2253"/>
      </w:tblGrid>
      <w:tr w:rsidR="00C76D3A" w14:paraId="09FCDBA2" w14:textId="77777777" w:rsidTr="00C51B17">
        <w:tc>
          <w:tcPr>
            <w:tcW w:w="2252" w:type="dxa"/>
            <w:shd w:val="clear" w:color="auto" w:fill="DEEAF6" w:themeFill="accent1" w:themeFillTint="33"/>
            <w:vAlign w:val="center"/>
          </w:tcPr>
          <w:p w14:paraId="614739FE" w14:textId="783E1EBA" w:rsidR="00C76D3A" w:rsidRPr="00D651AA" w:rsidRDefault="00671FC1" w:rsidP="00C51B17">
            <w:pPr>
              <w:jc w:val="center"/>
              <w:rPr>
                <w:rFonts w:ascii="Arial" w:hAnsi="Arial" w:cs="Arial"/>
                <w:b/>
                <w:bCs/>
                <w:sz w:val="24"/>
                <w:szCs w:val="24"/>
              </w:rPr>
            </w:pPr>
            <w:r>
              <w:rPr>
                <w:rFonts w:ascii="Arial" w:hAnsi="Arial" w:cs="Arial"/>
                <w:b/>
                <w:bCs/>
                <w:sz w:val="24"/>
                <w:szCs w:val="24"/>
              </w:rPr>
              <w:t>Rain forest</w:t>
            </w:r>
          </w:p>
        </w:tc>
        <w:tc>
          <w:tcPr>
            <w:tcW w:w="2252" w:type="dxa"/>
            <w:shd w:val="clear" w:color="auto" w:fill="DEEAF6" w:themeFill="accent1" w:themeFillTint="33"/>
            <w:vAlign w:val="center"/>
          </w:tcPr>
          <w:p w14:paraId="0488C149" w14:textId="3E8EAF88" w:rsidR="00C76D3A" w:rsidRPr="00D651AA" w:rsidRDefault="00671FC1" w:rsidP="00C51B17">
            <w:pPr>
              <w:jc w:val="center"/>
              <w:rPr>
                <w:rFonts w:ascii="Arial" w:hAnsi="Arial" w:cs="Arial"/>
                <w:b/>
                <w:bCs/>
                <w:sz w:val="24"/>
                <w:szCs w:val="24"/>
              </w:rPr>
            </w:pPr>
            <w:r>
              <w:rPr>
                <w:rFonts w:ascii="Arial" w:hAnsi="Arial" w:cs="Arial"/>
                <w:b/>
                <w:bCs/>
                <w:sz w:val="24"/>
                <w:szCs w:val="24"/>
              </w:rPr>
              <w:t>biodiversity</w:t>
            </w:r>
          </w:p>
        </w:tc>
        <w:tc>
          <w:tcPr>
            <w:tcW w:w="2253" w:type="dxa"/>
            <w:shd w:val="clear" w:color="auto" w:fill="DEEAF6" w:themeFill="accent1" w:themeFillTint="33"/>
            <w:vAlign w:val="center"/>
          </w:tcPr>
          <w:p w14:paraId="0D6BB23D" w14:textId="2FD85C63" w:rsidR="00C76D3A" w:rsidRPr="00D651AA" w:rsidRDefault="00671FC1" w:rsidP="00C51B17">
            <w:pPr>
              <w:jc w:val="center"/>
              <w:rPr>
                <w:rFonts w:ascii="Arial" w:hAnsi="Arial" w:cs="Arial"/>
                <w:b/>
                <w:bCs/>
                <w:sz w:val="24"/>
                <w:szCs w:val="24"/>
              </w:rPr>
            </w:pPr>
            <w:r>
              <w:rPr>
                <w:rFonts w:ascii="Arial" w:hAnsi="Arial" w:cs="Arial"/>
                <w:b/>
                <w:bCs/>
                <w:sz w:val="24"/>
                <w:szCs w:val="24"/>
              </w:rPr>
              <w:t>deforestation</w:t>
            </w:r>
          </w:p>
        </w:tc>
        <w:tc>
          <w:tcPr>
            <w:tcW w:w="2253" w:type="dxa"/>
            <w:shd w:val="clear" w:color="auto" w:fill="DEEAF6" w:themeFill="accent1" w:themeFillTint="33"/>
            <w:vAlign w:val="center"/>
          </w:tcPr>
          <w:p w14:paraId="77A181C8" w14:textId="739C5502" w:rsidR="00C76D3A" w:rsidRPr="00D651AA" w:rsidRDefault="00671FC1" w:rsidP="00C51B17">
            <w:pPr>
              <w:jc w:val="center"/>
              <w:rPr>
                <w:rFonts w:ascii="Arial" w:hAnsi="Arial" w:cs="Arial"/>
                <w:b/>
                <w:bCs/>
                <w:sz w:val="24"/>
                <w:szCs w:val="24"/>
              </w:rPr>
            </w:pPr>
            <w:r>
              <w:rPr>
                <w:rFonts w:ascii="Arial" w:hAnsi="Arial" w:cs="Arial"/>
                <w:b/>
                <w:bCs/>
                <w:sz w:val="24"/>
                <w:szCs w:val="24"/>
              </w:rPr>
              <w:t>Eco system</w:t>
            </w:r>
          </w:p>
        </w:tc>
      </w:tr>
      <w:tr w:rsidR="00C76D3A" w14:paraId="47C5A179" w14:textId="77777777" w:rsidTr="00C51B17">
        <w:tc>
          <w:tcPr>
            <w:tcW w:w="2252" w:type="dxa"/>
            <w:shd w:val="clear" w:color="auto" w:fill="DEEAF6" w:themeFill="accent1" w:themeFillTint="33"/>
            <w:vAlign w:val="center"/>
          </w:tcPr>
          <w:p w14:paraId="448280A3" w14:textId="2AA05031" w:rsidR="00C76D3A" w:rsidRPr="00D651AA" w:rsidRDefault="00671FC1" w:rsidP="00C51B17">
            <w:pPr>
              <w:jc w:val="center"/>
              <w:rPr>
                <w:rFonts w:ascii="Arial" w:hAnsi="Arial" w:cs="Arial"/>
                <w:b/>
                <w:bCs/>
                <w:sz w:val="24"/>
                <w:szCs w:val="24"/>
              </w:rPr>
            </w:pPr>
            <w:r>
              <w:rPr>
                <w:rFonts w:ascii="Arial" w:hAnsi="Arial" w:cs="Arial"/>
                <w:b/>
                <w:bCs/>
                <w:sz w:val="24"/>
                <w:szCs w:val="24"/>
              </w:rPr>
              <w:t>Emergent layer</w:t>
            </w:r>
          </w:p>
        </w:tc>
        <w:tc>
          <w:tcPr>
            <w:tcW w:w="2252" w:type="dxa"/>
            <w:shd w:val="clear" w:color="auto" w:fill="DEEAF6" w:themeFill="accent1" w:themeFillTint="33"/>
            <w:vAlign w:val="center"/>
          </w:tcPr>
          <w:p w14:paraId="5D8DBC30" w14:textId="02F0B7C5" w:rsidR="00C76D3A" w:rsidRPr="00D651AA" w:rsidRDefault="00671FC1" w:rsidP="00C51B17">
            <w:pPr>
              <w:jc w:val="center"/>
              <w:rPr>
                <w:rFonts w:ascii="Arial" w:hAnsi="Arial" w:cs="Arial"/>
                <w:b/>
                <w:bCs/>
                <w:sz w:val="24"/>
                <w:szCs w:val="24"/>
              </w:rPr>
            </w:pPr>
            <w:r>
              <w:rPr>
                <w:rFonts w:ascii="Arial" w:hAnsi="Arial" w:cs="Arial"/>
                <w:b/>
                <w:bCs/>
                <w:sz w:val="24"/>
                <w:szCs w:val="24"/>
              </w:rPr>
              <w:t>habitat</w:t>
            </w:r>
          </w:p>
        </w:tc>
        <w:tc>
          <w:tcPr>
            <w:tcW w:w="2253" w:type="dxa"/>
            <w:shd w:val="clear" w:color="auto" w:fill="DEEAF6" w:themeFill="accent1" w:themeFillTint="33"/>
            <w:vAlign w:val="center"/>
          </w:tcPr>
          <w:p w14:paraId="21796883" w14:textId="612FF93C" w:rsidR="00C76D3A" w:rsidRPr="00D651AA" w:rsidRDefault="00671FC1" w:rsidP="00C51B17">
            <w:pPr>
              <w:jc w:val="center"/>
              <w:rPr>
                <w:rFonts w:ascii="Arial" w:hAnsi="Arial" w:cs="Arial"/>
                <w:b/>
                <w:bCs/>
                <w:sz w:val="24"/>
                <w:szCs w:val="24"/>
              </w:rPr>
            </w:pPr>
            <w:r>
              <w:rPr>
                <w:rFonts w:ascii="Arial" w:hAnsi="Arial" w:cs="Arial"/>
                <w:b/>
                <w:bCs/>
                <w:sz w:val="24"/>
                <w:szCs w:val="24"/>
              </w:rPr>
              <w:t xml:space="preserve">extinct </w:t>
            </w:r>
          </w:p>
        </w:tc>
        <w:tc>
          <w:tcPr>
            <w:tcW w:w="2253" w:type="dxa"/>
            <w:shd w:val="clear" w:color="auto" w:fill="DEEAF6" w:themeFill="accent1" w:themeFillTint="33"/>
            <w:vAlign w:val="center"/>
          </w:tcPr>
          <w:p w14:paraId="49AB32B8" w14:textId="1A8E766F" w:rsidR="00C76D3A" w:rsidRPr="00D651AA" w:rsidRDefault="00FC4C98" w:rsidP="00C51B17">
            <w:pPr>
              <w:jc w:val="center"/>
              <w:rPr>
                <w:rFonts w:ascii="Arial" w:hAnsi="Arial" w:cs="Arial"/>
                <w:b/>
                <w:bCs/>
                <w:sz w:val="24"/>
                <w:szCs w:val="24"/>
              </w:rPr>
            </w:pPr>
            <w:r>
              <w:rPr>
                <w:rFonts w:ascii="Arial" w:hAnsi="Arial" w:cs="Arial"/>
                <w:b/>
                <w:bCs/>
                <w:sz w:val="24"/>
                <w:szCs w:val="24"/>
              </w:rPr>
              <w:t>Equatorial</w:t>
            </w:r>
          </w:p>
        </w:tc>
      </w:tr>
      <w:tr w:rsidR="00C76D3A" w14:paraId="7D689B8A" w14:textId="77777777" w:rsidTr="00C51B17">
        <w:tc>
          <w:tcPr>
            <w:tcW w:w="2252" w:type="dxa"/>
            <w:shd w:val="clear" w:color="auto" w:fill="DEEAF6" w:themeFill="accent1" w:themeFillTint="33"/>
            <w:vAlign w:val="center"/>
          </w:tcPr>
          <w:p w14:paraId="03D076A1" w14:textId="63312192" w:rsidR="00C76D3A" w:rsidRPr="00D651AA" w:rsidRDefault="00671FC1" w:rsidP="00C51B17">
            <w:pPr>
              <w:jc w:val="center"/>
              <w:rPr>
                <w:rFonts w:ascii="Arial" w:hAnsi="Arial" w:cs="Arial"/>
                <w:b/>
                <w:bCs/>
                <w:sz w:val="24"/>
                <w:szCs w:val="24"/>
              </w:rPr>
            </w:pPr>
            <w:r>
              <w:rPr>
                <w:rFonts w:ascii="Arial" w:hAnsi="Arial" w:cs="Arial"/>
                <w:b/>
                <w:bCs/>
                <w:sz w:val="24"/>
                <w:szCs w:val="24"/>
              </w:rPr>
              <w:t>Under storey</w:t>
            </w:r>
          </w:p>
        </w:tc>
        <w:tc>
          <w:tcPr>
            <w:tcW w:w="2252" w:type="dxa"/>
            <w:shd w:val="clear" w:color="auto" w:fill="DEEAF6" w:themeFill="accent1" w:themeFillTint="33"/>
            <w:vAlign w:val="center"/>
          </w:tcPr>
          <w:p w14:paraId="6F639F87" w14:textId="67C6BF5B" w:rsidR="00C76D3A" w:rsidRPr="00D651AA" w:rsidRDefault="00671FC1" w:rsidP="00C51B17">
            <w:pPr>
              <w:jc w:val="center"/>
              <w:rPr>
                <w:rFonts w:ascii="Arial" w:hAnsi="Arial" w:cs="Arial"/>
                <w:b/>
                <w:bCs/>
                <w:sz w:val="24"/>
                <w:szCs w:val="24"/>
              </w:rPr>
            </w:pPr>
            <w:r>
              <w:rPr>
                <w:rFonts w:ascii="Arial" w:hAnsi="Arial" w:cs="Arial"/>
                <w:b/>
                <w:bCs/>
                <w:sz w:val="24"/>
                <w:szCs w:val="24"/>
              </w:rPr>
              <w:t>tropical</w:t>
            </w:r>
          </w:p>
        </w:tc>
        <w:tc>
          <w:tcPr>
            <w:tcW w:w="2253" w:type="dxa"/>
            <w:shd w:val="clear" w:color="auto" w:fill="DEEAF6" w:themeFill="accent1" w:themeFillTint="33"/>
            <w:vAlign w:val="center"/>
          </w:tcPr>
          <w:p w14:paraId="5BEC0237" w14:textId="08795721" w:rsidR="00C76D3A" w:rsidRPr="00D651AA" w:rsidRDefault="00671FC1" w:rsidP="00C51B17">
            <w:pPr>
              <w:jc w:val="center"/>
              <w:rPr>
                <w:rFonts w:ascii="Arial" w:hAnsi="Arial" w:cs="Arial"/>
                <w:b/>
                <w:bCs/>
                <w:sz w:val="24"/>
                <w:szCs w:val="24"/>
              </w:rPr>
            </w:pPr>
            <w:r>
              <w:rPr>
                <w:rFonts w:ascii="Arial" w:hAnsi="Arial" w:cs="Arial"/>
                <w:b/>
                <w:bCs/>
                <w:sz w:val="24"/>
                <w:szCs w:val="24"/>
              </w:rPr>
              <w:t>indigenous</w:t>
            </w:r>
          </w:p>
        </w:tc>
        <w:tc>
          <w:tcPr>
            <w:tcW w:w="2253" w:type="dxa"/>
            <w:shd w:val="clear" w:color="auto" w:fill="DEEAF6" w:themeFill="accent1" w:themeFillTint="33"/>
            <w:vAlign w:val="center"/>
          </w:tcPr>
          <w:p w14:paraId="081DE1B5" w14:textId="434C47D7" w:rsidR="00C76D3A" w:rsidRPr="00D651AA" w:rsidRDefault="00FC4C98" w:rsidP="00FC4C98">
            <w:pPr>
              <w:jc w:val="center"/>
              <w:rPr>
                <w:rFonts w:ascii="Arial" w:hAnsi="Arial" w:cs="Arial"/>
                <w:b/>
                <w:bCs/>
                <w:sz w:val="24"/>
                <w:szCs w:val="24"/>
              </w:rPr>
            </w:pPr>
            <w:r>
              <w:rPr>
                <w:rFonts w:ascii="Arial" w:hAnsi="Arial" w:cs="Arial"/>
                <w:b/>
                <w:bCs/>
                <w:sz w:val="24"/>
                <w:szCs w:val="24"/>
              </w:rPr>
              <w:t>Fair Trade</w:t>
            </w:r>
          </w:p>
        </w:tc>
      </w:tr>
      <w:tr w:rsidR="00C76D3A" w14:paraId="7BCC96B3" w14:textId="77777777" w:rsidTr="00C51B17">
        <w:tc>
          <w:tcPr>
            <w:tcW w:w="2252" w:type="dxa"/>
            <w:shd w:val="clear" w:color="auto" w:fill="DEEAF6" w:themeFill="accent1" w:themeFillTint="33"/>
            <w:vAlign w:val="center"/>
          </w:tcPr>
          <w:p w14:paraId="31240594" w14:textId="6EE1B999" w:rsidR="00C76D3A" w:rsidRPr="00D651AA" w:rsidRDefault="00671FC1" w:rsidP="00C51B17">
            <w:pPr>
              <w:jc w:val="center"/>
              <w:rPr>
                <w:rFonts w:ascii="Arial" w:hAnsi="Arial" w:cs="Arial"/>
                <w:b/>
                <w:bCs/>
                <w:sz w:val="24"/>
                <w:szCs w:val="24"/>
              </w:rPr>
            </w:pPr>
            <w:r>
              <w:rPr>
                <w:rFonts w:ascii="Arial" w:hAnsi="Arial" w:cs="Arial"/>
                <w:b/>
                <w:bCs/>
                <w:sz w:val="24"/>
                <w:szCs w:val="24"/>
              </w:rPr>
              <w:t>Forest floor</w:t>
            </w:r>
          </w:p>
        </w:tc>
        <w:tc>
          <w:tcPr>
            <w:tcW w:w="2252" w:type="dxa"/>
            <w:shd w:val="clear" w:color="auto" w:fill="DEEAF6" w:themeFill="accent1" w:themeFillTint="33"/>
            <w:vAlign w:val="center"/>
          </w:tcPr>
          <w:p w14:paraId="4DF6CFC3" w14:textId="4EA7E824" w:rsidR="00C76D3A" w:rsidRPr="00D651AA" w:rsidRDefault="00671FC1" w:rsidP="00C51B17">
            <w:pPr>
              <w:jc w:val="center"/>
              <w:rPr>
                <w:rFonts w:ascii="Arial" w:hAnsi="Arial" w:cs="Arial"/>
                <w:b/>
                <w:bCs/>
                <w:sz w:val="24"/>
                <w:szCs w:val="24"/>
              </w:rPr>
            </w:pPr>
            <w:r>
              <w:rPr>
                <w:rFonts w:ascii="Arial" w:hAnsi="Arial" w:cs="Arial"/>
                <w:b/>
                <w:bCs/>
                <w:sz w:val="24"/>
                <w:szCs w:val="24"/>
              </w:rPr>
              <w:t>evergreen</w:t>
            </w:r>
          </w:p>
        </w:tc>
        <w:tc>
          <w:tcPr>
            <w:tcW w:w="2253" w:type="dxa"/>
            <w:shd w:val="clear" w:color="auto" w:fill="DEEAF6" w:themeFill="accent1" w:themeFillTint="33"/>
            <w:vAlign w:val="center"/>
          </w:tcPr>
          <w:p w14:paraId="108D533E" w14:textId="35C4F88C" w:rsidR="00C76D3A" w:rsidRPr="00D651AA" w:rsidRDefault="00671FC1" w:rsidP="00C51B17">
            <w:pPr>
              <w:jc w:val="center"/>
              <w:rPr>
                <w:rFonts w:ascii="Arial" w:hAnsi="Arial" w:cs="Arial"/>
                <w:b/>
                <w:bCs/>
                <w:sz w:val="24"/>
                <w:szCs w:val="24"/>
              </w:rPr>
            </w:pPr>
            <w:r>
              <w:rPr>
                <w:rFonts w:ascii="Arial" w:hAnsi="Arial" w:cs="Arial"/>
                <w:b/>
                <w:bCs/>
                <w:sz w:val="24"/>
                <w:szCs w:val="24"/>
              </w:rPr>
              <w:t>Tropics</w:t>
            </w:r>
          </w:p>
        </w:tc>
        <w:tc>
          <w:tcPr>
            <w:tcW w:w="2253" w:type="dxa"/>
            <w:shd w:val="clear" w:color="auto" w:fill="DEEAF6" w:themeFill="accent1" w:themeFillTint="33"/>
            <w:vAlign w:val="center"/>
          </w:tcPr>
          <w:p w14:paraId="18BF3E7A" w14:textId="2F963D6F" w:rsidR="00C76D3A" w:rsidRPr="00D651AA" w:rsidRDefault="00FC4C98" w:rsidP="00FC4C98">
            <w:pPr>
              <w:jc w:val="center"/>
              <w:rPr>
                <w:rFonts w:ascii="Arial" w:hAnsi="Arial" w:cs="Arial"/>
                <w:b/>
                <w:bCs/>
                <w:sz w:val="24"/>
                <w:szCs w:val="24"/>
              </w:rPr>
            </w:pPr>
            <w:r>
              <w:rPr>
                <w:rFonts w:ascii="Arial" w:hAnsi="Arial" w:cs="Arial"/>
                <w:b/>
                <w:bCs/>
                <w:sz w:val="24"/>
                <w:szCs w:val="24"/>
              </w:rPr>
              <w:t xml:space="preserve">Carbon-dioxide </w:t>
            </w:r>
          </w:p>
        </w:tc>
      </w:tr>
      <w:tr w:rsidR="00C76D3A" w14:paraId="06AF93DC" w14:textId="77777777" w:rsidTr="00C51B17">
        <w:tc>
          <w:tcPr>
            <w:tcW w:w="2252" w:type="dxa"/>
            <w:shd w:val="clear" w:color="auto" w:fill="DEEAF6" w:themeFill="accent1" w:themeFillTint="33"/>
            <w:vAlign w:val="center"/>
          </w:tcPr>
          <w:p w14:paraId="72BE3CB2" w14:textId="08018D19" w:rsidR="00C76D3A" w:rsidRPr="00D651AA" w:rsidRDefault="00671FC1" w:rsidP="00671FC1">
            <w:pPr>
              <w:jc w:val="center"/>
              <w:rPr>
                <w:rFonts w:ascii="Arial" w:hAnsi="Arial" w:cs="Arial"/>
                <w:b/>
                <w:bCs/>
                <w:sz w:val="24"/>
                <w:szCs w:val="24"/>
              </w:rPr>
            </w:pPr>
            <w:r>
              <w:rPr>
                <w:rFonts w:ascii="Arial" w:hAnsi="Arial" w:cs="Arial"/>
                <w:b/>
                <w:bCs/>
                <w:sz w:val="24"/>
                <w:szCs w:val="24"/>
              </w:rPr>
              <w:t>liana</w:t>
            </w:r>
          </w:p>
        </w:tc>
        <w:tc>
          <w:tcPr>
            <w:tcW w:w="2252" w:type="dxa"/>
            <w:shd w:val="clear" w:color="auto" w:fill="DEEAF6" w:themeFill="accent1" w:themeFillTint="33"/>
            <w:vAlign w:val="center"/>
          </w:tcPr>
          <w:p w14:paraId="072B799F" w14:textId="022DBDD6" w:rsidR="00C76D3A" w:rsidRPr="00D651AA" w:rsidRDefault="00671FC1" w:rsidP="00C51B17">
            <w:pPr>
              <w:jc w:val="center"/>
              <w:rPr>
                <w:rFonts w:ascii="Arial" w:hAnsi="Arial" w:cs="Arial"/>
                <w:b/>
                <w:bCs/>
                <w:sz w:val="24"/>
                <w:szCs w:val="24"/>
              </w:rPr>
            </w:pPr>
            <w:r>
              <w:rPr>
                <w:rFonts w:ascii="Arial" w:hAnsi="Arial" w:cs="Arial"/>
                <w:b/>
                <w:bCs/>
                <w:sz w:val="24"/>
                <w:szCs w:val="24"/>
              </w:rPr>
              <w:t>canopy</w:t>
            </w:r>
          </w:p>
        </w:tc>
        <w:tc>
          <w:tcPr>
            <w:tcW w:w="2253" w:type="dxa"/>
            <w:shd w:val="clear" w:color="auto" w:fill="DEEAF6" w:themeFill="accent1" w:themeFillTint="33"/>
            <w:vAlign w:val="center"/>
          </w:tcPr>
          <w:p w14:paraId="29E56D1B" w14:textId="607FEF2B" w:rsidR="00C76D3A" w:rsidRPr="00D651AA" w:rsidRDefault="00671FC1" w:rsidP="00C51B17">
            <w:pPr>
              <w:jc w:val="center"/>
              <w:rPr>
                <w:rFonts w:ascii="Arial" w:hAnsi="Arial" w:cs="Arial"/>
                <w:b/>
                <w:bCs/>
                <w:sz w:val="24"/>
                <w:szCs w:val="24"/>
              </w:rPr>
            </w:pPr>
            <w:r>
              <w:rPr>
                <w:rFonts w:ascii="Arial" w:hAnsi="Arial" w:cs="Arial"/>
                <w:b/>
                <w:bCs/>
                <w:sz w:val="24"/>
                <w:szCs w:val="24"/>
              </w:rPr>
              <w:t>Equator</w:t>
            </w:r>
          </w:p>
        </w:tc>
        <w:tc>
          <w:tcPr>
            <w:tcW w:w="2253" w:type="dxa"/>
            <w:shd w:val="clear" w:color="auto" w:fill="DEEAF6" w:themeFill="accent1" w:themeFillTint="33"/>
            <w:vAlign w:val="center"/>
          </w:tcPr>
          <w:p w14:paraId="61975BF4" w14:textId="31BF9834" w:rsidR="00C76D3A" w:rsidRPr="00D651AA" w:rsidRDefault="00FC4C98" w:rsidP="00C51B17">
            <w:pPr>
              <w:jc w:val="center"/>
              <w:rPr>
                <w:rFonts w:ascii="Arial" w:hAnsi="Arial" w:cs="Arial"/>
                <w:b/>
                <w:bCs/>
                <w:sz w:val="24"/>
                <w:szCs w:val="24"/>
              </w:rPr>
            </w:pPr>
            <w:r>
              <w:rPr>
                <w:rFonts w:ascii="Arial" w:hAnsi="Arial" w:cs="Arial"/>
                <w:b/>
                <w:bCs/>
                <w:sz w:val="24"/>
                <w:szCs w:val="24"/>
              </w:rPr>
              <w:t>humid</w:t>
            </w:r>
          </w:p>
        </w:tc>
      </w:tr>
    </w:tbl>
    <w:p w14:paraId="470F5BEA" w14:textId="77777777" w:rsidR="00CD6669" w:rsidRPr="00CD6669" w:rsidRDefault="00CD6669" w:rsidP="00CD6669"/>
    <w:p w14:paraId="4BAA5559" w14:textId="403B1A49" w:rsidR="00041DA7" w:rsidRDefault="00041DA7" w:rsidP="00CD6669">
      <w:pPr>
        <w:pStyle w:val="Heading3"/>
      </w:pPr>
      <w:bookmarkStart w:id="65" w:name="_Toc17553359"/>
      <w:bookmarkStart w:id="66" w:name="_Toc30692339"/>
    </w:p>
    <w:p w14:paraId="366C3637" w14:textId="77777777" w:rsidR="00486A88" w:rsidRPr="00486A88" w:rsidRDefault="00486A88" w:rsidP="00486A88"/>
    <w:p w14:paraId="4018AD85" w14:textId="77777777" w:rsidR="00127A8C" w:rsidRPr="00127A8C" w:rsidRDefault="00127A8C" w:rsidP="00127A8C"/>
    <w:p w14:paraId="2100C681" w14:textId="6B26D445" w:rsidR="00CD6669" w:rsidRPr="00CD6669" w:rsidRDefault="00CD6669" w:rsidP="00CD6669">
      <w:pPr>
        <w:pStyle w:val="Heading3"/>
      </w:pPr>
      <w:bookmarkStart w:id="67" w:name="_Toc145865186"/>
      <w:r w:rsidRPr="00CD6669">
        <w:lastRenderedPageBreak/>
        <w:t>A Year 5 Theologian at Dawpool</w:t>
      </w:r>
      <w:bookmarkEnd w:id="65"/>
      <w:bookmarkEnd w:id="66"/>
      <w:bookmarkEnd w:id="67"/>
    </w:p>
    <w:p w14:paraId="35CC1117" w14:textId="77777777" w:rsidR="00CD6669" w:rsidRPr="00CD6669" w:rsidRDefault="00CD6669" w:rsidP="00CD6669">
      <w:pPr>
        <w:rPr>
          <w:rFonts w:ascii="Arial" w:hAnsi="Arial" w:cs="Arial"/>
          <w:sz w:val="24"/>
          <w:szCs w:val="24"/>
        </w:rPr>
      </w:pPr>
    </w:p>
    <w:p w14:paraId="5FD49495" w14:textId="77777777" w:rsidR="00BB70FA" w:rsidRPr="002A47EC" w:rsidRDefault="00BB70FA" w:rsidP="00BB70FA">
      <w:pPr>
        <w:rPr>
          <w:rFonts w:ascii="Arial" w:hAnsi="Arial" w:cs="Arial"/>
          <w:b/>
          <w:bCs/>
          <w:sz w:val="24"/>
          <w:szCs w:val="24"/>
          <w:u w:val="single"/>
        </w:rPr>
      </w:pPr>
      <w:r w:rsidRPr="002A47EC">
        <w:rPr>
          <w:rFonts w:ascii="Arial" w:hAnsi="Arial" w:cs="Arial"/>
          <w:b/>
          <w:bCs/>
          <w:sz w:val="24"/>
          <w:szCs w:val="24"/>
          <w:u w:val="single"/>
        </w:rPr>
        <w:t>The Bible</w:t>
      </w:r>
    </w:p>
    <w:p w14:paraId="7954F5B6" w14:textId="77777777" w:rsidR="00BB70FA" w:rsidRPr="002A47EC" w:rsidRDefault="00BB70FA" w:rsidP="00BB70FA">
      <w:pPr>
        <w:pStyle w:val="ListParagraph"/>
        <w:numPr>
          <w:ilvl w:val="0"/>
          <w:numId w:val="59"/>
        </w:numPr>
        <w:spacing w:after="200" w:line="276" w:lineRule="auto"/>
        <w:rPr>
          <w:rFonts w:ascii="Arial" w:hAnsi="Arial" w:cs="Arial"/>
        </w:rPr>
      </w:pPr>
      <w:r w:rsidRPr="002A47EC">
        <w:rPr>
          <w:rFonts w:ascii="Arial" w:hAnsi="Arial" w:cs="Arial"/>
        </w:rPr>
        <w:t xml:space="preserve">I know that Christians believe that the Bible is the inspired word of God. </w:t>
      </w:r>
    </w:p>
    <w:p w14:paraId="4B63424D" w14:textId="77777777" w:rsidR="00BB70FA" w:rsidRPr="002A47EC" w:rsidRDefault="00BB70FA" w:rsidP="00BB70FA">
      <w:pPr>
        <w:pStyle w:val="ListParagraph"/>
        <w:numPr>
          <w:ilvl w:val="0"/>
          <w:numId w:val="59"/>
        </w:numPr>
        <w:spacing w:after="200" w:line="276" w:lineRule="auto"/>
        <w:rPr>
          <w:rFonts w:ascii="Arial" w:hAnsi="Arial" w:cs="Arial"/>
        </w:rPr>
      </w:pPr>
      <w:r w:rsidRPr="002A47EC">
        <w:rPr>
          <w:rFonts w:ascii="Arial" w:hAnsi="Arial" w:cs="Arial"/>
        </w:rPr>
        <w:t xml:space="preserve">I know that there are many translations of the Bible and that the Bible guides Christians and effects their daily lives. </w:t>
      </w:r>
    </w:p>
    <w:p w14:paraId="39F34F20" w14:textId="77777777" w:rsidR="00BB70FA" w:rsidRPr="002A47EC" w:rsidRDefault="00BB70FA" w:rsidP="00BB70FA">
      <w:pPr>
        <w:pStyle w:val="ListParagraph"/>
        <w:numPr>
          <w:ilvl w:val="0"/>
          <w:numId w:val="59"/>
        </w:numPr>
        <w:spacing w:after="200" w:line="276" w:lineRule="auto"/>
        <w:rPr>
          <w:rFonts w:ascii="Arial" w:hAnsi="Arial" w:cs="Arial"/>
        </w:rPr>
      </w:pPr>
      <w:r w:rsidRPr="002A47EC">
        <w:rPr>
          <w:rFonts w:ascii="Arial" w:hAnsi="Arial" w:cs="Arial"/>
        </w:rPr>
        <w:t xml:space="preserve">I can tell you about the work of Bible translators today and in the past. </w:t>
      </w:r>
    </w:p>
    <w:p w14:paraId="462F5F95" w14:textId="77777777" w:rsidR="00BB70FA" w:rsidRPr="002A47EC" w:rsidRDefault="00BB70FA" w:rsidP="00BB70FA">
      <w:pPr>
        <w:pStyle w:val="ListParagraph"/>
        <w:numPr>
          <w:ilvl w:val="0"/>
          <w:numId w:val="59"/>
        </w:numPr>
        <w:spacing w:after="200" w:line="276" w:lineRule="auto"/>
        <w:rPr>
          <w:rFonts w:ascii="Arial" w:hAnsi="Arial" w:cs="Arial"/>
        </w:rPr>
      </w:pPr>
      <w:r w:rsidRPr="002A47EC">
        <w:rPr>
          <w:rFonts w:ascii="Arial" w:hAnsi="Arial" w:cs="Arial"/>
        </w:rPr>
        <w:t xml:space="preserve">I can explain how the teaching in the Bible helps to answer ultimate and ethical questions. </w:t>
      </w:r>
    </w:p>
    <w:p w14:paraId="2272B29E" w14:textId="77777777" w:rsidR="00BB70FA" w:rsidRPr="002A47EC" w:rsidRDefault="00BB70FA" w:rsidP="00BB70FA">
      <w:pPr>
        <w:pStyle w:val="ListParagraph"/>
        <w:numPr>
          <w:ilvl w:val="0"/>
          <w:numId w:val="59"/>
        </w:numPr>
        <w:spacing w:after="200" w:line="276" w:lineRule="auto"/>
        <w:rPr>
          <w:rFonts w:ascii="Arial" w:hAnsi="Arial" w:cs="Arial"/>
        </w:rPr>
      </w:pPr>
      <w:r w:rsidRPr="002A47EC">
        <w:rPr>
          <w:rFonts w:ascii="Arial" w:hAnsi="Arial" w:cs="Arial"/>
        </w:rPr>
        <w:t>I know about the origin and content of holy books from the world faiths I have investigated and the impact of these scriptures on the lives of believers.</w:t>
      </w:r>
    </w:p>
    <w:p w14:paraId="253B28EC" w14:textId="77777777" w:rsidR="00BB70FA" w:rsidRPr="002A47EC" w:rsidRDefault="00BB70FA" w:rsidP="00BB70FA">
      <w:pPr>
        <w:pStyle w:val="ListParagraph"/>
        <w:numPr>
          <w:ilvl w:val="0"/>
          <w:numId w:val="59"/>
        </w:numPr>
        <w:spacing w:after="200" w:line="276" w:lineRule="auto"/>
        <w:rPr>
          <w:rFonts w:ascii="Arial" w:hAnsi="Arial" w:cs="Arial"/>
        </w:rPr>
      </w:pPr>
      <w:r w:rsidRPr="002A47EC">
        <w:rPr>
          <w:rFonts w:ascii="Arial" w:hAnsi="Arial" w:cs="Arial"/>
        </w:rPr>
        <w:t>I can use religious vocabulary to show I understand texts from the holy books I have investigated and talk about the similarities and differences between them.</w:t>
      </w:r>
    </w:p>
    <w:p w14:paraId="699DB12F" w14:textId="77777777" w:rsidR="00BB70FA" w:rsidRPr="002A47EC" w:rsidRDefault="00BB70FA" w:rsidP="00BB70FA">
      <w:pPr>
        <w:pStyle w:val="ListParagraph"/>
        <w:numPr>
          <w:ilvl w:val="0"/>
          <w:numId w:val="59"/>
        </w:numPr>
        <w:spacing w:after="200" w:line="276" w:lineRule="auto"/>
        <w:rPr>
          <w:rFonts w:ascii="Arial" w:hAnsi="Arial" w:cs="Arial"/>
        </w:rPr>
      </w:pPr>
      <w:r w:rsidRPr="002A47EC">
        <w:rPr>
          <w:rFonts w:ascii="Arial" w:hAnsi="Arial" w:cs="Arial"/>
        </w:rPr>
        <w:t xml:space="preserve">I can describe the impact of the Torah on Jewish people, identify a Torah Scroll, yad, mantle and Ark and explain (using religious vocabulary) the difference between the Torah and the Talmud. </w:t>
      </w:r>
    </w:p>
    <w:p w14:paraId="61A354E7" w14:textId="77777777" w:rsidR="00BB70FA" w:rsidRPr="002A47EC" w:rsidRDefault="00BB70FA" w:rsidP="00BB70FA">
      <w:pPr>
        <w:pStyle w:val="ListParagraph"/>
        <w:numPr>
          <w:ilvl w:val="0"/>
          <w:numId w:val="59"/>
        </w:numPr>
        <w:spacing w:after="200" w:line="276" w:lineRule="auto"/>
        <w:rPr>
          <w:rFonts w:ascii="Arial" w:hAnsi="Arial" w:cs="Arial"/>
        </w:rPr>
      </w:pPr>
      <w:r w:rsidRPr="002A47EC">
        <w:rPr>
          <w:rFonts w:ascii="Arial" w:hAnsi="Arial" w:cs="Arial"/>
        </w:rPr>
        <w:t xml:space="preserve">I can talk about the contents of the Qur’an and Hadith and know the difference between the two. </w:t>
      </w:r>
    </w:p>
    <w:p w14:paraId="51FD1349" w14:textId="77777777" w:rsidR="00BB70FA" w:rsidRPr="002A47EC" w:rsidRDefault="00BB70FA" w:rsidP="00BB70FA">
      <w:pPr>
        <w:pStyle w:val="ListParagraph"/>
        <w:numPr>
          <w:ilvl w:val="0"/>
          <w:numId w:val="59"/>
        </w:numPr>
        <w:spacing w:after="200" w:line="276" w:lineRule="auto"/>
        <w:rPr>
          <w:rFonts w:ascii="Arial" w:hAnsi="Arial" w:cs="Arial"/>
        </w:rPr>
      </w:pPr>
      <w:r w:rsidRPr="002A47EC">
        <w:rPr>
          <w:rFonts w:ascii="Arial" w:hAnsi="Arial" w:cs="Arial"/>
        </w:rPr>
        <w:t xml:space="preserve">I can describe and make links between Malala’s behaviour and the teachings of the Qur’an. </w:t>
      </w:r>
    </w:p>
    <w:p w14:paraId="74D9AA8A" w14:textId="77777777" w:rsidR="00BB70FA" w:rsidRPr="002A47EC" w:rsidRDefault="00BB70FA" w:rsidP="00BB70FA">
      <w:pPr>
        <w:pStyle w:val="ListParagraph"/>
        <w:numPr>
          <w:ilvl w:val="0"/>
          <w:numId w:val="59"/>
        </w:numPr>
        <w:spacing w:after="200" w:line="276" w:lineRule="auto"/>
        <w:rPr>
          <w:rFonts w:ascii="Arial" w:hAnsi="Arial" w:cs="Arial"/>
        </w:rPr>
      </w:pPr>
      <w:r w:rsidRPr="002A47EC">
        <w:rPr>
          <w:rFonts w:ascii="Arial" w:hAnsi="Arial" w:cs="Arial"/>
        </w:rPr>
        <w:t>I can interpret and discuss quotes from sacred scriptures in the light of a current situation in the news.</w:t>
      </w:r>
    </w:p>
    <w:p w14:paraId="5D7053DC" w14:textId="77777777" w:rsidR="00BB70FA" w:rsidRPr="002A47EC" w:rsidRDefault="00BB70FA" w:rsidP="00BB70FA">
      <w:pPr>
        <w:rPr>
          <w:rFonts w:ascii="Arial" w:hAnsi="Arial" w:cs="Arial"/>
          <w:b/>
          <w:bCs/>
          <w:sz w:val="24"/>
          <w:szCs w:val="24"/>
          <w:u w:val="single"/>
        </w:rPr>
      </w:pPr>
      <w:r w:rsidRPr="002A47EC">
        <w:rPr>
          <w:rFonts w:ascii="Arial" w:hAnsi="Arial" w:cs="Arial"/>
          <w:b/>
          <w:bCs/>
          <w:sz w:val="24"/>
          <w:szCs w:val="24"/>
          <w:u w:val="single"/>
        </w:rPr>
        <w:t>Christmas</w:t>
      </w:r>
    </w:p>
    <w:p w14:paraId="394E1622" w14:textId="77777777" w:rsidR="00BB70FA" w:rsidRPr="002A47EC" w:rsidRDefault="00BB70FA" w:rsidP="00BB70FA">
      <w:pPr>
        <w:pStyle w:val="ListParagraph"/>
        <w:numPr>
          <w:ilvl w:val="0"/>
          <w:numId w:val="58"/>
        </w:numPr>
        <w:spacing w:after="200" w:line="276" w:lineRule="auto"/>
        <w:rPr>
          <w:rFonts w:ascii="Arial" w:hAnsi="Arial" w:cs="Arial"/>
        </w:rPr>
      </w:pPr>
      <w:r w:rsidRPr="002A47EC">
        <w:rPr>
          <w:rFonts w:ascii="Arial" w:hAnsi="Arial" w:cs="Arial"/>
        </w:rPr>
        <w:t>I know that the nativity story is found in the Gospels of Matthew and Luke.</w:t>
      </w:r>
    </w:p>
    <w:p w14:paraId="03B3EFD2" w14:textId="77777777" w:rsidR="00BB70FA" w:rsidRPr="002A47EC" w:rsidRDefault="00BB70FA" w:rsidP="00BB70FA">
      <w:pPr>
        <w:pStyle w:val="ListParagraph"/>
        <w:numPr>
          <w:ilvl w:val="0"/>
          <w:numId w:val="58"/>
        </w:numPr>
        <w:spacing w:after="200" w:line="276" w:lineRule="auto"/>
        <w:rPr>
          <w:rFonts w:ascii="Arial" w:hAnsi="Arial" w:cs="Arial"/>
        </w:rPr>
      </w:pPr>
      <w:r w:rsidRPr="002A47EC">
        <w:rPr>
          <w:rFonts w:ascii="Arial" w:hAnsi="Arial" w:cs="Arial"/>
        </w:rPr>
        <w:t xml:space="preserve">I know the true meaning of Christmas is a celebration of the birth of Jesus, the Son of God, Messiah. </w:t>
      </w:r>
    </w:p>
    <w:p w14:paraId="2903FA1F" w14:textId="77777777" w:rsidR="00BB70FA" w:rsidRPr="002A47EC" w:rsidRDefault="00BB70FA" w:rsidP="00BB70FA">
      <w:pPr>
        <w:pStyle w:val="ListParagraph"/>
        <w:numPr>
          <w:ilvl w:val="0"/>
          <w:numId w:val="58"/>
        </w:numPr>
        <w:spacing w:after="200" w:line="276" w:lineRule="auto"/>
        <w:rPr>
          <w:rFonts w:ascii="Arial" w:hAnsi="Arial" w:cs="Arial"/>
        </w:rPr>
      </w:pPr>
      <w:r w:rsidRPr="002A47EC">
        <w:rPr>
          <w:rFonts w:ascii="Arial" w:hAnsi="Arial" w:cs="Arial"/>
        </w:rPr>
        <w:t>I know where the nativity fits into God’s Big Story.</w:t>
      </w:r>
    </w:p>
    <w:p w14:paraId="189F3EE5" w14:textId="77777777" w:rsidR="00BB70FA" w:rsidRPr="002A47EC" w:rsidRDefault="00BB70FA" w:rsidP="00BB70FA">
      <w:pPr>
        <w:pStyle w:val="ListParagraph"/>
        <w:numPr>
          <w:ilvl w:val="0"/>
          <w:numId w:val="58"/>
        </w:numPr>
        <w:spacing w:after="200" w:line="276" w:lineRule="auto"/>
        <w:rPr>
          <w:rFonts w:ascii="Arial" w:hAnsi="Arial" w:cs="Arial"/>
        </w:rPr>
      </w:pPr>
      <w:r w:rsidRPr="002A47EC">
        <w:rPr>
          <w:rFonts w:ascii="Arial" w:hAnsi="Arial" w:cs="Arial"/>
        </w:rPr>
        <w:t xml:space="preserve">I can identify which parts of the nativity story can be found in each Gospel amd can tell you about the audiences Matthew and Luke were writing for. </w:t>
      </w:r>
    </w:p>
    <w:p w14:paraId="303CA38B" w14:textId="77777777" w:rsidR="00BB70FA" w:rsidRPr="002A47EC" w:rsidRDefault="00BB70FA" w:rsidP="00BB70FA">
      <w:pPr>
        <w:pStyle w:val="ListParagraph"/>
        <w:numPr>
          <w:ilvl w:val="0"/>
          <w:numId w:val="58"/>
        </w:numPr>
        <w:spacing w:after="200" w:line="276" w:lineRule="auto"/>
        <w:rPr>
          <w:rFonts w:ascii="Arial" w:hAnsi="Arial" w:cs="Arial"/>
        </w:rPr>
      </w:pPr>
      <w:r w:rsidRPr="002A47EC">
        <w:rPr>
          <w:rFonts w:ascii="Arial" w:hAnsi="Arial" w:cs="Arial"/>
        </w:rPr>
        <w:t>I can identify the influence the two stories have on our Christmas celebrations.</w:t>
      </w:r>
    </w:p>
    <w:p w14:paraId="215AE8DC" w14:textId="77777777" w:rsidR="00BB70FA" w:rsidRPr="002A47EC" w:rsidRDefault="00BB70FA" w:rsidP="00BB70FA">
      <w:pPr>
        <w:pStyle w:val="ListParagraph"/>
        <w:numPr>
          <w:ilvl w:val="0"/>
          <w:numId w:val="58"/>
        </w:numPr>
        <w:spacing w:after="200" w:line="276" w:lineRule="auto"/>
        <w:rPr>
          <w:rFonts w:ascii="Arial" w:hAnsi="Arial" w:cs="Arial"/>
        </w:rPr>
      </w:pPr>
      <w:r w:rsidRPr="002A47EC">
        <w:rPr>
          <w:rFonts w:ascii="Arial" w:hAnsi="Arial" w:cs="Arial"/>
        </w:rPr>
        <w:t xml:space="preserve">I can describe the Christian beliefs revealed in the nativity story. </w:t>
      </w:r>
    </w:p>
    <w:p w14:paraId="37A3FFD6" w14:textId="77777777" w:rsidR="00BB70FA" w:rsidRPr="002A47EC" w:rsidRDefault="00BB70FA" w:rsidP="00BB70FA">
      <w:pPr>
        <w:pStyle w:val="ListParagraph"/>
        <w:numPr>
          <w:ilvl w:val="0"/>
          <w:numId w:val="58"/>
        </w:numPr>
        <w:spacing w:after="200" w:line="276" w:lineRule="auto"/>
        <w:rPr>
          <w:rFonts w:ascii="Arial" w:hAnsi="Arial" w:cs="Arial"/>
        </w:rPr>
      </w:pPr>
      <w:r w:rsidRPr="002A47EC">
        <w:rPr>
          <w:rFonts w:ascii="Arial" w:hAnsi="Arial" w:cs="Arial"/>
        </w:rPr>
        <w:t>I can talk about why the flight to Egypt is a significant event.</w:t>
      </w:r>
    </w:p>
    <w:p w14:paraId="299A8C43" w14:textId="77777777" w:rsidR="00BB70FA" w:rsidRPr="002A47EC" w:rsidRDefault="00BB70FA" w:rsidP="00BB70FA">
      <w:pPr>
        <w:rPr>
          <w:rFonts w:ascii="Arial" w:hAnsi="Arial" w:cs="Arial"/>
          <w:b/>
          <w:bCs/>
          <w:sz w:val="24"/>
          <w:szCs w:val="24"/>
          <w:u w:val="single"/>
        </w:rPr>
      </w:pPr>
      <w:r w:rsidRPr="002A47EC">
        <w:rPr>
          <w:rFonts w:ascii="Arial" w:hAnsi="Arial" w:cs="Arial"/>
          <w:b/>
          <w:bCs/>
          <w:sz w:val="24"/>
          <w:szCs w:val="24"/>
          <w:u w:val="single"/>
        </w:rPr>
        <w:t>Jesus</w:t>
      </w:r>
    </w:p>
    <w:p w14:paraId="29039FD0" w14:textId="77777777" w:rsidR="00BB70FA" w:rsidRPr="002A47EC" w:rsidRDefault="00BB70FA" w:rsidP="00BB70FA">
      <w:pPr>
        <w:pStyle w:val="ListParagraph"/>
        <w:numPr>
          <w:ilvl w:val="0"/>
          <w:numId w:val="57"/>
        </w:numPr>
        <w:spacing w:after="200" w:line="276" w:lineRule="auto"/>
        <w:rPr>
          <w:rFonts w:ascii="Arial" w:hAnsi="Arial" w:cs="Arial"/>
        </w:rPr>
      </w:pPr>
      <w:r w:rsidRPr="002A47EC">
        <w:rPr>
          <w:rFonts w:ascii="Arial" w:hAnsi="Arial" w:cs="Arial"/>
        </w:rPr>
        <w:t xml:space="preserve">I know that Jesus’ teaching explains Christian beliefs and that it makes an impact on people’s lives. </w:t>
      </w:r>
    </w:p>
    <w:p w14:paraId="0B16AE41" w14:textId="77777777" w:rsidR="00BB70FA" w:rsidRPr="002A47EC" w:rsidRDefault="00BB70FA" w:rsidP="00BB70FA">
      <w:pPr>
        <w:pStyle w:val="ListParagraph"/>
        <w:numPr>
          <w:ilvl w:val="0"/>
          <w:numId w:val="57"/>
        </w:numPr>
        <w:spacing w:after="200" w:line="276" w:lineRule="auto"/>
        <w:rPr>
          <w:rFonts w:ascii="Arial" w:hAnsi="Arial" w:cs="Arial"/>
        </w:rPr>
      </w:pPr>
      <w:r w:rsidRPr="002A47EC">
        <w:rPr>
          <w:rFonts w:ascii="Arial" w:hAnsi="Arial" w:cs="Arial"/>
        </w:rPr>
        <w:lastRenderedPageBreak/>
        <w:t>I know the elements of Jesus teaching that can be directly linked to our school Christian values and British values.</w:t>
      </w:r>
    </w:p>
    <w:p w14:paraId="0027B63B" w14:textId="77777777" w:rsidR="00BB70FA" w:rsidRPr="002A47EC" w:rsidRDefault="00BB70FA" w:rsidP="00BB70FA">
      <w:pPr>
        <w:pStyle w:val="ListParagraph"/>
        <w:numPr>
          <w:ilvl w:val="0"/>
          <w:numId w:val="57"/>
        </w:numPr>
        <w:spacing w:after="200" w:line="276" w:lineRule="auto"/>
        <w:rPr>
          <w:rFonts w:ascii="Arial" w:hAnsi="Arial" w:cs="Arial"/>
        </w:rPr>
      </w:pPr>
      <w:r w:rsidRPr="002A47EC">
        <w:rPr>
          <w:rFonts w:ascii="Arial" w:hAnsi="Arial" w:cs="Arial"/>
        </w:rPr>
        <w:t xml:space="preserve">I can retell the Bible stories we have explored in the unit and ask important and relevant questions that improve my learning. </w:t>
      </w:r>
    </w:p>
    <w:p w14:paraId="0E8694E8" w14:textId="77777777" w:rsidR="00BB70FA" w:rsidRPr="002A47EC" w:rsidRDefault="00BB70FA" w:rsidP="00BB70FA">
      <w:pPr>
        <w:pStyle w:val="ListParagraph"/>
        <w:numPr>
          <w:ilvl w:val="0"/>
          <w:numId w:val="57"/>
        </w:numPr>
        <w:spacing w:after="200" w:line="276" w:lineRule="auto"/>
        <w:rPr>
          <w:rFonts w:ascii="Arial" w:hAnsi="Arial" w:cs="Arial"/>
        </w:rPr>
      </w:pPr>
      <w:r w:rsidRPr="002A47EC">
        <w:rPr>
          <w:rFonts w:ascii="Arial" w:hAnsi="Arial" w:cs="Arial"/>
        </w:rPr>
        <w:t xml:space="preserve">I can use religious vocabulary to describe the Christian beliefs revealed in Jesus’ teaching and explain how this teaching is used to answer the big questions in life. </w:t>
      </w:r>
    </w:p>
    <w:p w14:paraId="5C0B46D9" w14:textId="77777777" w:rsidR="00BB70FA" w:rsidRPr="002A47EC" w:rsidRDefault="00BB70FA" w:rsidP="00BB70FA">
      <w:pPr>
        <w:pStyle w:val="ListParagraph"/>
        <w:numPr>
          <w:ilvl w:val="0"/>
          <w:numId w:val="57"/>
        </w:numPr>
        <w:spacing w:after="200" w:line="276" w:lineRule="auto"/>
        <w:rPr>
          <w:rFonts w:ascii="Arial" w:hAnsi="Arial" w:cs="Arial"/>
        </w:rPr>
      </w:pPr>
      <w:r w:rsidRPr="002A47EC">
        <w:rPr>
          <w:rFonts w:ascii="Arial" w:hAnsi="Arial" w:cs="Arial"/>
        </w:rPr>
        <w:t>I can identify one of Jesus’ parables that has a strong message for today and explain my choice.</w:t>
      </w:r>
    </w:p>
    <w:p w14:paraId="37A9CE60" w14:textId="77777777" w:rsidR="00BB70FA" w:rsidRPr="002A47EC" w:rsidRDefault="00BB70FA" w:rsidP="00BB70FA">
      <w:pPr>
        <w:rPr>
          <w:rFonts w:ascii="Arial" w:hAnsi="Arial" w:cs="Arial"/>
          <w:b/>
          <w:bCs/>
          <w:sz w:val="24"/>
          <w:szCs w:val="24"/>
          <w:u w:val="single"/>
        </w:rPr>
      </w:pPr>
      <w:r w:rsidRPr="002A47EC">
        <w:rPr>
          <w:rFonts w:ascii="Arial" w:hAnsi="Arial" w:cs="Arial"/>
          <w:b/>
          <w:bCs/>
          <w:sz w:val="24"/>
          <w:szCs w:val="24"/>
          <w:u w:val="single"/>
        </w:rPr>
        <w:t xml:space="preserve">Easter </w:t>
      </w:r>
    </w:p>
    <w:p w14:paraId="085F193D" w14:textId="77777777" w:rsidR="00BB70FA" w:rsidRPr="002A47EC" w:rsidRDefault="00BB70FA" w:rsidP="00BB70FA">
      <w:pPr>
        <w:pStyle w:val="ListParagraph"/>
        <w:numPr>
          <w:ilvl w:val="0"/>
          <w:numId w:val="56"/>
        </w:numPr>
        <w:spacing w:after="200" w:line="276" w:lineRule="auto"/>
        <w:rPr>
          <w:rFonts w:ascii="Arial" w:hAnsi="Arial" w:cs="Arial"/>
        </w:rPr>
      </w:pPr>
      <w:r w:rsidRPr="002A47EC">
        <w:rPr>
          <w:rFonts w:ascii="Arial" w:hAnsi="Arial" w:cs="Arial"/>
        </w:rPr>
        <w:t xml:space="preserve">I know that Christians believe that Christ’s resurrection is a victory over death. </w:t>
      </w:r>
    </w:p>
    <w:p w14:paraId="4357DCE7" w14:textId="77777777" w:rsidR="00BB70FA" w:rsidRPr="002A47EC" w:rsidRDefault="00BB70FA" w:rsidP="00BB70FA">
      <w:pPr>
        <w:pStyle w:val="ListParagraph"/>
        <w:numPr>
          <w:ilvl w:val="0"/>
          <w:numId w:val="56"/>
        </w:numPr>
        <w:spacing w:after="200" w:line="276" w:lineRule="auto"/>
        <w:rPr>
          <w:rFonts w:ascii="Arial" w:hAnsi="Arial" w:cs="Arial"/>
        </w:rPr>
      </w:pPr>
      <w:r w:rsidRPr="002A47EC">
        <w:rPr>
          <w:rFonts w:ascii="Arial" w:hAnsi="Arial" w:cs="Arial"/>
        </w:rPr>
        <w:t xml:space="preserve">I know that Christians believe that Easter is the key event in God’s salvation plan. </w:t>
      </w:r>
    </w:p>
    <w:p w14:paraId="1CC2560C" w14:textId="77777777" w:rsidR="00BB70FA" w:rsidRPr="002A47EC" w:rsidRDefault="00BB70FA" w:rsidP="00BB70FA">
      <w:pPr>
        <w:pStyle w:val="ListParagraph"/>
        <w:numPr>
          <w:ilvl w:val="0"/>
          <w:numId w:val="56"/>
        </w:numPr>
        <w:spacing w:after="200" w:line="276" w:lineRule="auto"/>
        <w:rPr>
          <w:rFonts w:ascii="Arial" w:hAnsi="Arial" w:cs="Arial"/>
        </w:rPr>
      </w:pPr>
      <w:r w:rsidRPr="002A47EC">
        <w:rPr>
          <w:rFonts w:ascii="Arial" w:hAnsi="Arial" w:cs="Arial"/>
        </w:rPr>
        <w:t>I know that Christians believe Jesus’ death and resurrection restored the relationship between God and people.</w:t>
      </w:r>
    </w:p>
    <w:p w14:paraId="666BD2D0" w14:textId="77777777" w:rsidR="00BB70FA" w:rsidRPr="002A47EC" w:rsidRDefault="00BB70FA" w:rsidP="00BB70FA">
      <w:pPr>
        <w:pStyle w:val="ListParagraph"/>
        <w:numPr>
          <w:ilvl w:val="0"/>
          <w:numId w:val="56"/>
        </w:numPr>
        <w:spacing w:after="200" w:line="276" w:lineRule="auto"/>
        <w:rPr>
          <w:rFonts w:ascii="Arial" w:hAnsi="Arial" w:cs="Arial"/>
        </w:rPr>
      </w:pPr>
      <w:r w:rsidRPr="002A47EC">
        <w:rPr>
          <w:rFonts w:ascii="Arial" w:hAnsi="Arial" w:cs="Arial"/>
        </w:rPr>
        <w:t xml:space="preserve">I can retell the Easter Story in detail and talk with understanding about the Christian belief that Jesus died and rose victoriously and what that means to Christians. </w:t>
      </w:r>
    </w:p>
    <w:p w14:paraId="51836834" w14:textId="77777777" w:rsidR="00BB70FA" w:rsidRPr="002A47EC" w:rsidRDefault="00BB70FA" w:rsidP="00BB70FA">
      <w:pPr>
        <w:pStyle w:val="ListParagraph"/>
        <w:numPr>
          <w:ilvl w:val="0"/>
          <w:numId w:val="56"/>
        </w:numPr>
        <w:spacing w:after="200" w:line="276" w:lineRule="auto"/>
        <w:rPr>
          <w:rFonts w:ascii="Arial" w:hAnsi="Arial" w:cs="Arial"/>
        </w:rPr>
      </w:pPr>
      <w:r w:rsidRPr="002A47EC">
        <w:rPr>
          <w:rFonts w:ascii="Arial" w:hAnsi="Arial" w:cs="Arial"/>
        </w:rPr>
        <w:t>I can ask important questions about Christian belief.</w:t>
      </w:r>
    </w:p>
    <w:p w14:paraId="39416949" w14:textId="77777777" w:rsidR="00BB70FA" w:rsidRPr="002A47EC" w:rsidRDefault="00BB70FA" w:rsidP="00BB70FA">
      <w:pPr>
        <w:pStyle w:val="ListParagraph"/>
        <w:numPr>
          <w:ilvl w:val="0"/>
          <w:numId w:val="56"/>
        </w:numPr>
        <w:spacing w:after="200" w:line="276" w:lineRule="auto"/>
        <w:rPr>
          <w:rFonts w:ascii="Arial" w:hAnsi="Arial" w:cs="Arial"/>
        </w:rPr>
      </w:pPr>
      <w:r w:rsidRPr="002A47EC">
        <w:rPr>
          <w:rFonts w:ascii="Arial" w:hAnsi="Arial" w:cs="Arial"/>
        </w:rPr>
        <w:t xml:space="preserve">I can talk about and describe feelings in relation to situations of victory and make links between people’s values, commitments, attitudes and behaviour with regard to situations of victory. </w:t>
      </w:r>
    </w:p>
    <w:p w14:paraId="1D70D98F" w14:textId="77777777" w:rsidR="00BB70FA" w:rsidRPr="002A47EC" w:rsidRDefault="00BB70FA" w:rsidP="00BB70FA">
      <w:pPr>
        <w:pStyle w:val="ListParagraph"/>
        <w:numPr>
          <w:ilvl w:val="0"/>
          <w:numId w:val="56"/>
        </w:numPr>
        <w:spacing w:after="200" w:line="276" w:lineRule="auto"/>
        <w:rPr>
          <w:rFonts w:ascii="Arial" w:hAnsi="Arial" w:cs="Arial"/>
        </w:rPr>
      </w:pPr>
      <w:r w:rsidRPr="002A47EC">
        <w:rPr>
          <w:rFonts w:ascii="Arial" w:hAnsi="Arial" w:cs="Arial"/>
        </w:rPr>
        <w:t xml:space="preserve">I can reflect thoughtfully on the answers to big questions about Jesus’ death and resurrection. </w:t>
      </w:r>
    </w:p>
    <w:p w14:paraId="0D56F3BB" w14:textId="77777777" w:rsidR="00BB70FA" w:rsidRPr="002A47EC" w:rsidRDefault="00BB70FA" w:rsidP="00BB70FA">
      <w:pPr>
        <w:pStyle w:val="ListParagraph"/>
        <w:numPr>
          <w:ilvl w:val="0"/>
          <w:numId w:val="56"/>
        </w:numPr>
        <w:spacing w:after="200" w:line="276" w:lineRule="auto"/>
        <w:rPr>
          <w:rFonts w:ascii="Arial" w:hAnsi="Arial" w:cs="Arial"/>
        </w:rPr>
      </w:pPr>
      <w:r w:rsidRPr="002A47EC">
        <w:rPr>
          <w:rFonts w:ascii="Arial" w:hAnsi="Arial" w:cs="Arial"/>
        </w:rPr>
        <w:t>I can explain why Christians believe Jesus’ death and resurrection are a victory and explain the impact of believing in Jesus’ death and resurrection on a person’s life.</w:t>
      </w:r>
    </w:p>
    <w:p w14:paraId="5BD109ED" w14:textId="77777777" w:rsidR="00BB70FA" w:rsidRPr="002A47EC" w:rsidRDefault="00BB70FA" w:rsidP="00BB70FA">
      <w:pPr>
        <w:rPr>
          <w:rFonts w:ascii="Arial" w:hAnsi="Arial" w:cs="Arial"/>
          <w:b/>
          <w:bCs/>
          <w:sz w:val="24"/>
          <w:szCs w:val="24"/>
          <w:u w:val="single"/>
        </w:rPr>
      </w:pPr>
      <w:r w:rsidRPr="002A47EC">
        <w:rPr>
          <w:rFonts w:ascii="Arial" w:hAnsi="Arial" w:cs="Arial"/>
          <w:b/>
          <w:bCs/>
          <w:sz w:val="24"/>
          <w:szCs w:val="24"/>
          <w:u w:val="single"/>
        </w:rPr>
        <w:t>Old Testament Women</w:t>
      </w:r>
    </w:p>
    <w:p w14:paraId="7D769D63" w14:textId="77777777" w:rsidR="00BB70FA" w:rsidRPr="002A47EC" w:rsidRDefault="00BB70FA" w:rsidP="00BB70FA">
      <w:pPr>
        <w:pStyle w:val="ListParagraph"/>
        <w:numPr>
          <w:ilvl w:val="0"/>
          <w:numId w:val="55"/>
        </w:numPr>
        <w:spacing w:after="200" w:line="276" w:lineRule="auto"/>
        <w:rPr>
          <w:rFonts w:ascii="Arial" w:hAnsi="Arial" w:cs="Arial"/>
        </w:rPr>
      </w:pPr>
      <w:r w:rsidRPr="002A47EC">
        <w:rPr>
          <w:rFonts w:ascii="Arial" w:hAnsi="Arial" w:cs="Arial"/>
        </w:rPr>
        <w:t xml:space="preserve">I know the stories of significant women in the Old Testament. </w:t>
      </w:r>
    </w:p>
    <w:p w14:paraId="4A80EC6E" w14:textId="77777777" w:rsidR="00BB70FA" w:rsidRPr="002A47EC" w:rsidRDefault="00BB70FA" w:rsidP="00BB70FA">
      <w:pPr>
        <w:pStyle w:val="ListParagraph"/>
        <w:numPr>
          <w:ilvl w:val="0"/>
          <w:numId w:val="55"/>
        </w:numPr>
        <w:spacing w:after="200" w:line="276" w:lineRule="auto"/>
        <w:rPr>
          <w:rFonts w:ascii="Arial" w:hAnsi="Arial" w:cs="Arial"/>
        </w:rPr>
      </w:pPr>
      <w:r w:rsidRPr="002A47EC">
        <w:rPr>
          <w:rFonts w:ascii="Arial" w:hAnsi="Arial" w:cs="Arial"/>
        </w:rPr>
        <w:t xml:space="preserve">I know the Jewish Festival of Purim celebrates how God used Esther to save his people. </w:t>
      </w:r>
    </w:p>
    <w:p w14:paraId="4EFB0F67" w14:textId="77777777" w:rsidR="00BB70FA" w:rsidRPr="002A47EC" w:rsidRDefault="00BB70FA" w:rsidP="00BB70FA">
      <w:pPr>
        <w:pStyle w:val="ListParagraph"/>
        <w:numPr>
          <w:ilvl w:val="0"/>
          <w:numId w:val="55"/>
        </w:numPr>
        <w:spacing w:after="200" w:line="276" w:lineRule="auto"/>
        <w:rPr>
          <w:rFonts w:ascii="Arial" w:hAnsi="Arial" w:cs="Arial"/>
        </w:rPr>
      </w:pPr>
      <w:r w:rsidRPr="002A47EC">
        <w:rPr>
          <w:rFonts w:ascii="Arial" w:hAnsi="Arial" w:cs="Arial"/>
        </w:rPr>
        <w:t>I know that being a person of faith isn’t always easy.</w:t>
      </w:r>
    </w:p>
    <w:p w14:paraId="108ABB49" w14:textId="77777777" w:rsidR="00BB70FA" w:rsidRPr="002A47EC" w:rsidRDefault="00BB70FA" w:rsidP="00BB70FA">
      <w:pPr>
        <w:pStyle w:val="ListParagraph"/>
        <w:numPr>
          <w:ilvl w:val="0"/>
          <w:numId w:val="55"/>
        </w:numPr>
        <w:spacing w:after="200" w:line="276" w:lineRule="auto"/>
        <w:rPr>
          <w:rFonts w:ascii="Arial" w:hAnsi="Arial" w:cs="Arial"/>
        </w:rPr>
      </w:pPr>
      <w:r w:rsidRPr="002A47EC">
        <w:rPr>
          <w:rFonts w:ascii="Arial" w:hAnsi="Arial" w:cs="Arial"/>
        </w:rPr>
        <w:t xml:space="preserve">I can respond sensitively to questions about my own experiences and those of others and make a link between my own values and the values and commitments of the women in the Bible. </w:t>
      </w:r>
    </w:p>
    <w:p w14:paraId="353FA355" w14:textId="77777777" w:rsidR="00BB70FA" w:rsidRPr="002A47EC" w:rsidRDefault="00BB70FA" w:rsidP="00BB70FA">
      <w:pPr>
        <w:pStyle w:val="ListParagraph"/>
        <w:numPr>
          <w:ilvl w:val="0"/>
          <w:numId w:val="55"/>
        </w:numPr>
        <w:spacing w:after="200" w:line="276" w:lineRule="auto"/>
        <w:rPr>
          <w:rFonts w:ascii="Arial" w:hAnsi="Arial" w:cs="Arial"/>
        </w:rPr>
      </w:pPr>
      <w:r w:rsidRPr="002A47EC">
        <w:rPr>
          <w:rFonts w:ascii="Arial" w:hAnsi="Arial" w:cs="Arial"/>
        </w:rPr>
        <w:lastRenderedPageBreak/>
        <w:t>I can use religious vocabulary to show that I understand the actions and beliefs of the women in the Old Testament and describe what inspires me about them.</w:t>
      </w:r>
    </w:p>
    <w:p w14:paraId="6569B61D" w14:textId="77777777" w:rsidR="00BB70FA" w:rsidRPr="002A47EC" w:rsidRDefault="00BB70FA" w:rsidP="00BB70FA">
      <w:pPr>
        <w:pStyle w:val="ListParagraph"/>
        <w:numPr>
          <w:ilvl w:val="0"/>
          <w:numId w:val="55"/>
        </w:numPr>
        <w:spacing w:after="200" w:line="276" w:lineRule="auto"/>
        <w:rPr>
          <w:rFonts w:ascii="Arial" w:hAnsi="Arial" w:cs="Arial"/>
        </w:rPr>
      </w:pPr>
      <w:r w:rsidRPr="002A47EC">
        <w:rPr>
          <w:rFonts w:ascii="Arial" w:hAnsi="Arial" w:cs="Arial"/>
        </w:rPr>
        <w:t xml:space="preserve">I can ask good questions and suggest answers about belonging, commitment, truth and values. </w:t>
      </w:r>
    </w:p>
    <w:p w14:paraId="237C6641" w14:textId="77777777" w:rsidR="00BB70FA" w:rsidRPr="002A47EC" w:rsidRDefault="00BB70FA" w:rsidP="00BB70FA">
      <w:pPr>
        <w:pStyle w:val="ListParagraph"/>
        <w:numPr>
          <w:ilvl w:val="0"/>
          <w:numId w:val="55"/>
        </w:numPr>
        <w:spacing w:after="200" w:line="276" w:lineRule="auto"/>
        <w:rPr>
          <w:rFonts w:ascii="Arial" w:hAnsi="Arial" w:cs="Arial"/>
        </w:rPr>
      </w:pPr>
      <w:r w:rsidRPr="002A47EC">
        <w:rPr>
          <w:rFonts w:ascii="Arial" w:hAnsi="Arial" w:cs="Arial"/>
        </w:rPr>
        <w:t xml:space="preserve">I can talk about the impact the lives of the women whose stories I explored had on God’s great salvation plan. </w:t>
      </w:r>
    </w:p>
    <w:p w14:paraId="766B9EC8" w14:textId="77777777" w:rsidR="00BB70FA" w:rsidRPr="002A47EC" w:rsidRDefault="00BB70FA" w:rsidP="00BB70FA">
      <w:pPr>
        <w:rPr>
          <w:rFonts w:ascii="Arial" w:hAnsi="Arial" w:cs="Arial"/>
          <w:b/>
          <w:bCs/>
          <w:sz w:val="24"/>
          <w:szCs w:val="24"/>
          <w:u w:val="single"/>
        </w:rPr>
      </w:pPr>
      <w:r w:rsidRPr="002A47EC">
        <w:rPr>
          <w:rFonts w:ascii="Arial" w:hAnsi="Arial" w:cs="Arial"/>
          <w:b/>
          <w:bCs/>
          <w:sz w:val="24"/>
          <w:szCs w:val="24"/>
          <w:u w:val="single"/>
        </w:rPr>
        <w:t>Loss, Death and Christian Hope</w:t>
      </w:r>
    </w:p>
    <w:p w14:paraId="19B75053" w14:textId="77777777" w:rsidR="00BB70FA" w:rsidRPr="002A47EC" w:rsidRDefault="00BB70FA" w:rsidP="00BB70FA">
      <w:pPr>
        <w:pStyle w:val="ListParagraph"/>
        <w:numPr>
          <w:ilvl w:val="0"/>
          <w:numId w:val="54"/>
        </w:numPr>
        <w:spacing w:after="200" w:line="276" w:lineRule="auto"/>
        <w:rPr>
          <w:rFonts w:ascii="Arial" w:hAnsi="Arial" w:cs="Arial"/>
        </w:rPr>
      </w:pPr>
      <w:r w:rsidRPr="002A47EC">
        <w:rPr>
          <w:rFonts w:ascii="Arial" w:hAnsi="Arial" w:cs="Arial"/>
        </w:rPr>
        <w:t xml:space="preserve">I know Christians believe that through the death and resurrection of Jesus they have the promise of eternal life with God in heaven. </w:t>
      </w:r>
    </w:p>
    <w:p w14:paraId="289148C2" w14:textId="77777777" w:rsidR="00BB70FA" w:rsidRPr="002A47EC" w:rsidRDefault="00BB70FA" w:rsidP="00BB70FA">
      <w:pPr>
        <w:pStyle w:val="ListParagraph"/>
        <w:numPr>
          <w:ilvl w:val="0"/>
          <w:numId w:val="54"/>
        </w:numPr>
        <w:spacing w:after="200" w:line="276" w:lineRule="auto"/>
        <w:rPr>
          <w:rFonts w:ascii="Arial" w:hAnsi="Arial" w:cs="Arial"/>
        </w:rPr>
      </w:pPr>
      <w:r w:rsidRPr="002A47EC">
        <w:rPr>
          <w:rFonts w:ascii="Arial" w:hAnsi="Arial" w:cs="Arial"/>
        </w:rPr>
        <w:t xml:space="preserve">I know that Christians believe that when you die your spirit goes to be with God in heaven. </w:t>
      </w:r>
    </w:p>
    <w:p w14:paraId="68A114B0" w14:textId="77777777" w:rsidR="00BB70FA" w:rsidRPr="002A47EC" w:rsidRDefault="00BB70FA" w:rsidP="00BB70FA">
      <w:pPr>
        <w:pStyle w:val="ListParagraph"/>
        <w:numPr>
          <w:ilvl w:val="0"/>
          <w:numId w:val="54"/>
        </w:numPr>
        <w:spacing w:after="200" w:line="276" w:lineRule="auto"/>
        <w:rPr>
          <w:rFonts w:ascii="Arial" w:hAnsi="Arial" w:cs="Arial"/>
        </w:rPr>
      </w:pPr>
      <w:r w:rsidRPr="002A47EC">
        <w:rPr>
          <w:rFonts w:ascii="Arial" w:hAnsi="Arial" w:cs="Arial"/>
        </w:rPr>
        <w:t xml:space="preserve">I know Muslims believe that after death there is either paradise or hell. Good deeds in life enable entry into paradise. </w:t>
      </w:r>
    </w:p>
    <w:p w14:paraId="06A39874" w14:textId="77777777" w:rsidR="00BB70FA" w:rsidRPr="002A47EC" w:rsidRDefault="00BB70FA" w:rsidP="00BB70FA">
      <w:pPr>
        <w:pStyle w:val="ListParagraph"/>
        <w:numPr>
          <w:ilvl w:val="0"/>
          <w:numId w:val="54"/>
        </w:numPr>
        <w:spacing w:after="200" w:line="276" w:lineRule="auto"/>
        <w:rPr>
          <w:rFonts w:ascii="Arial" w:hAnsi="Arial" w:cs="Arial"/>
        </w:rPr>
      </w:pPr>
      <w:r w:rsidRPr="002A47EC">
        <w:rPr>
          <w:rFonts w:ascii="Arial" w:hAnsi="Arial" w:cs="Arial"/>
        </w:rPr>
        <w:t>I know Hindus and Buddhists believe in samsara and reincarnation until enlightenment or freedom from desire is achieved.</w:t>
      </w:r>
    </w:p>
    <w:p w14:paraId="4D1C5EED" w14:textId="77777777" w:rsidR="00BB70FA" w:rsidRPr="002A47EC" w:rsidRDefault="00BB70FA" w:rsidP="00BB70FA">
      <w:pPr>
        <w:pStyle w:val="ListParagraph"/>
        <w:numPr>
          <w:ilvl w:val="0"/>
          <w:numId w:val="54"/>
        </w:numPr>
        <w:spacing w:after="200" w:line="276" w:lineRule="auto"/>
        <w:rPr>
          <w:rFonts w:ascii="Arial" w:hAnsi="Arial" w:cs="Arial"/>
        </w:rPr>
      </w:pPr>
      <w:r w:rsidRPr="002A47EC">
        <w:rPr>
          <w:rFonts w:ascii="Arial" w:hAnsi="Arial" w:cs="Arial"/>
        </w:rPr>
        <w:t xml:space="preserve">I can express my own opinion about what I think happens when you die. </w:t>
      </w:r>
    </w:p>
    <w:p w14:paraId="54727A32" w14:textId="77777777" w:rsidR="00BB70FA" w:rsidRPr="002A47EC" w:rsidRDefault="00BB70FA" w:rsidP="00BB70FA">
      <w:pPr>
        <w:pStyle w:val="ListParagraph"/>
        <w:numPr>
          <w:ilvl w:val="0"/>
          <w:numId w:val="54"/>
        </w:numPr>
        <w:spacing w:after="200" w:line="276" w:lineRule="auto"/>
        <w:rPr>
          <w:rFonts w:ascii="Arial" w:hAnsi="Arial" w:cs="Arial"/>
        </w:rPr>
      </w:pPr>
      <w:r w:rsidRPr="002A47EC">
        <w:rPr>
          <w:rFonts w:ascii="Arial" w:hAnsi="Arial" w:cs="Arial"/>
        </w:rPr>
        <w:t xml:space="preserve">I can talk about what the Bible says heaven will be like, what I think heaven is like and make links between what the Bible says and what Christians believe. </w:t>
      </w:r>
    </w:p>
    <w:p w14:paraId="46C6B0AC" w14:textId="77777777" w:rsidR="00BB70FA" w:rsidRPr="002A47EC" w:rsidRDefault="00BB70FA" w:rsidP="00BB70FA">
      <w:pPr>
        <w:pStyle w:val="ListParagraph"/>
        <w:numPr>
          <w:ilvl w:val="0"/>
          <w:numId w:val="54"/>
        </w:numPr>
        <w:spacing w:after="200" w:line="276" w:lineRule="auto"/>
        <w:rPr>
          <w:rFonts w:ascii="Arial" w:hAnsi="Arial" w:cs="Arial"/>
        </w:rPr>
      </w:pPr>
      <w:r w:rsidRPr="002A47EC">
        <w:rPr>
          <w:rFonts w:ascii="Arial" w:hAnsi="Arial" w:cs="Arial"/>
        </w:rPr>
        <w:t>I can use the right language to show I understand what Christians believe about death and heaven.</w:t>
      </w:r>
    </w:p>
    <w:p w14:paraId="4F748E86" w14:textId="77777777" w:rsidR="00BB70FA" w:rsidRPr="002A47EC" w:rsidRDefault="00BB70FA" w:rsidP="00BB70FA">
      <w:pPr>
        <w:pStyle w:val="ListParagraph"/>
        <w:numPr>
          <w:ilvl w:val="0"/>
          <w:numId w:val="54"/>
        </w:numPr>
        <w:spacing w:after="200" w:line="276" w:lineRule="auto"/>
        <w:rPr>
          <w:rFonts w:ascii="Arial" w:hAnsi="Arial" w:cs="Arial"/>
        </w:rPr>
      </w:pPr>
      <w:r w:rsidRPr="002A47EC">
        <w:rPr>
          <w:rFonts w:ascii="Arial" w:hAnsi="Arial" w:cs="Arial"/>
        </w:rPr>
        <w:t>I can talk about similarities and differences between what world faiths say on the subject of death and heaven (including Hindu and Buddhist belief in samsara and reincarnation.)</w:t>
      </w:r>
    </w:p>
    <w:p w14:paraId="458C94EE" w14:textId="77777777" w:rsidR="00BB70FA" w:rsidRPr="002A47EC" w:rsidRDefault="00BB70FA" w:rsidP="00BB70FA">
      <w:pPr>
        <w:pStyle w:val="ListParagraph"/>
        <w:numPr>
          <w:ilvl w:val="0"/>
          <w:numId w:val="54"/>
        </w:numPr>
        <w:spacing w:after="200" w:line="276" w:lineRule="auto"/>
        <w:rPr>
          <w:rFonts w:ascii="Arial" w:hAnsi="Arial" w:cs="Arial"/>
        </w:rPr>
      </w:pPr>
      <w:r w:rsidRPr="002A47EC">
        <w:rPr>
          <w:rFonts w:ascii="Arial" w:hAnsi="Arial" w:cs="Arial"/>
        </w:rPr>
        <w:t xml:space="preserve">I can identify Christian beliefs in the words of songs and prayers. </w:t>
      </w:r>
    </w:p>
    <w:p w14:paraId="3D3A37AB" w14:textId="77777777" w:rsidR="00BB70FA" w:rsidRPr="002A47EC" w:rsidRDefault="00BB70FA" w:rsidP="00BB70FA">
      <w:pPr>
        <w:pStyle w:val="ListParagraph"/>
        <w:numPr>
          <w:ilvl w:val="0"/>
          <w:numId w:val="54"/>
        </w:numPr>
        <w:spacing w:after="200" w:line="276" w:lineRule="auto"/>
        <w:rPr>
          <w:rFonts w:ascii="Arial" w:hAnsi="Arial" w:cs="Arial"/>
        </w:rPr>
      </w:pPr>
      <w:r w:rsidRPr="002A47EC">
        <w:rPr>
          <w:rFonts w:ascii="Arial" w:hAnsi="Arial" w:cs="Arial"/>
        </w:rPr>
        <w:t>I can describe the funeral traditions of the world faiths I have explored.</w:t>
      </w:r>
    </w:p>
    <w:p w14:paraId="7D76605A" w14:textId="77777777" w:rsidR="00BB70FA" w:rsidRPr="002A47EC" w:rsidRDefault="00BB70FA" w:rsidP="00BB70FA">
      <w:pPr>
        <w:rPr>
          <w:rFonts w:ascii="Arial" w:hAnsi="Arial" w:cs="Arial"/>
          <w:b/>
          <w:bCs/>
          <w:sz w:val="24"/>
          <w:szCs w:val="24"/>
          <w:u w:val="single"/>
        </w:rPr>
      </w:pPr>
      <w:r w:rsidRPr="002A47EC">
        <w:rPr>
          <w:rFonts w:ascii="Arial" w:hAnsi="Arial" w:cs="Arial"/>
          <w:b/>
          <w:bCs/>
          <w:sz w:val="24"/>
          <w:szCs w:val="24"/>
          <w:u w:val="single"/>
        </w:rPr>
        <w:t>Daniel</w:t>
      </w:r>
    </w:p>
    <w:p w14:paraId="415B569B" w14:textId="77777777" w:rsidR="00BB70FA" w:rsidRPr="002A47EC" w:rsidRDefault="00BB70FA" w:rsidP="00BB70FA">
      <w:pPr>
        <w:pStyle w:val="ListParagraph"/>
        <w:numPr>
          <w:ilvl w:val="0"/>
          <w:numId w:val="53"/>
        </w:numPr>
        <w:spacing w:after="200" w:line="276" w:lineRule="auto"/>
        <w:rPr>
          <w:rFonts w:ascii="Arial" w:hAnsi="Arial" w:cs="Arial"/>
        </w:rPr>
      </w:pPr>
      <w:r w:rsidRPr="002A47EC">
        <w:rPr>
          <w:rFonts w:ascii="Arial" w:hAnsi="Arial" w:cs="Arial"/>
        </w:rPr>
        <w:t xml:space="preserve">I know the stories of Daniel and Shadrach, Meshach and Abednego. </w:t>
      </w:r>
    </w:p>
    <w:p w14:paraId="6816402A" w14:textId="77777777" w:rsidR="00BB70FA" w:rsidRPr="002A47EC" w:rsidRDefault="00BB70FA" w:rsidP="00BB70FA">
      <w:pPr>
        <w:pStyle w:val="ListParagraph"/>
        <w:numPr>
          <w:ilvl w:val="0"/>
          <w:numId w:val="53"/>
        </w:numPr>
        <w:spacing w:after="200" w:line="276" w:lineRule="auto"/>
        <w:rPr>
          <w:rFonts w:ascii="Arial" w:hAnsi="Arial" w:cs="Arial"/>
        </w:rPr>
      </w:pPr>
      <w:r w:rsidRPr="002A47EC">
        <w:rPr>
          <w:rFonts w:ascii="Arial" w:hAnsi="Arial" w:cs="Arial"/>
        </w:rPr>
        <w:t xml:space="preserve">I know that Bible stories reveal the nature of God. </w:t>
      </w:r>
    </w:p>
    <w:p w14:paraId="38A86C84" w14:textId="77777777" w:rsidR="00BB70FA" w:rsidRPr="002A47EC" w:rsidRDefault="00BB70FA" w:rsidP="00BB70FA">
      <w:pPr>
        <w:pStyle w:val="ListParagraph"/>
        <w:numPr>
          <w:ilvl w:val="0"/>
          <w:numId w:val="53"/>
        </w:numPr>
        <w:spacing w:after="200" w:line="276" w:lineRule="auto"/>
        <w:rPr>
          <w:rFonts w:ascii="Arial" w:hAnsi="Arial" w:cs="Arial"/>
        </w:rPr>
      </w:pPr>
      <w:r w:rsidRPr="002A47EC">
        <w:rPr>
          <w:rFonts w:ascii="Arial" w:hAnsi="Arial" w:cs="Arial"/>
        </w:rPr>
        <w:t xml:space="preserve">I know about persecuted Christians and the challenges they face. </w:t>
      </w:r>
    </w:p>
    <w:p w14:paraId="3057D4F4" w14:textId="77777777" w:rsidR="00BB70FA" w:rsidRPr="002A47EC" w:rsidRDefault="00BB70FA" w:rsidP="00BB70FA">
      <w:pPr>
        <w:pStyle w:val="ListParagraph"/>
        <w:numPr>
          <w:ilvl w:val="0"/>
          <w:numId w:val="53"/>
        </w:numPr>
        <w:spacing w:after="200" w:line="276" w:lineRule="auto"/>
        <w:rPr>
          <w:rFonts w:ascii="Arial" w:hAnsi="Arial" w:cs="Arial"/>
        </w:rPr>
      </w:pPr>
      <w:r w:rsidRPr="002A47EC">
        <w:rPr>
          <w:rFonts w:ascii="Arial" w:hAnsi="Arial" w:cs="Arial"/>
        </w:rPr>
        <w:t xml:space="preserve">I can talk knowledgeably about Christians being persecuted. </w:t>
      </w:r>
    </w:p>
    <w:p w14:paraId="349155AE" w14:textId="77777777" w:rsidR="00BB70FA" w:rsidRPr="002A47EC" w:rsidRDefault="00BB70FA" w:rsidP="00BB70FA">
      <w:pPr>
        <w:pStyle w:val="ListParagraph"/>
        <w:numPr>
          <w:ilvl w:val="0"/>
          <w:numId w:val="53"/>
        </w:numPr>
        <w:spacing w:after="200" w:line="276" w:lineRule="auto"/>
        <w:rPr>
          <w:rFonts w:ascii="Arial" w:hAnsi="Arial" w:cs="Arial"/>
        </w:rPr>
      </w:pPr>
      <w:r w:rsidRPr="002A47EC">
        <w:rPr>
          <w:rFonts w:ascii="Arial" w:hAnsi="Arial" w:cs="Arial"/>
        </w:rPr>
        <w:t xml:space="preserve">I can talk about the ways in which the stories in the Bible encourage and motivate believers. </w:t>
      </w:r>
    </w:p>
    <w:p w14:paraId="4690C12A" w14:textId="77777777" w:rsidR="00BB70FA" w:rsidRPr="002A47EC" w:rsidRDefault="00BB70FA" w:rsidP="00BB70FA">
      <w:pPr>
        <w:pStyle w:val="ListParagraph"/>
        <w:numPr>
          <w:ilvl w:val="0"/>
          <w:numId w:val="53"/>
        </w:numPr>
        <w:spacing w:after="200" w:line="276" w:lineRule="auto"/>
        <w:rPr>
          <w:rFonts w:ascii="Arial" w:hAnsi="Arial" w:cs="Arial"/>
        </w:rPr>
      </w:pPr>
      <w:r w:rsidRPr="002A47EC">
        <w:rPr>
          <w:rFonts w:ascii="Arial" w:hAnsi="Arial" w:cs="Arial"/>
        </w:rPr>
        <w:t xml:space="preserve">I can talk knowledgeably about Jewish dietary laws. </w:t>
      </w:r>
    </w:p>
    <w:p w14:paraId="77FE922A" w14:textId="3A4F30A4" w:rsidR="00CD6669" w:rsidRDefault="00BB70FA" w:rsidP="00BB70FA">
      <w:pPr>
        <w:pStyle w:val="ListParagraph"/>
        <w:numPr>
          <w:ilvl w:val="0"/>
          <w:numId w:val="53"/>
        </w:numPr>
      </w:pPr>
      <w:r w:rsidRPr="00BB70FA">
        <w:rPr>
          <w:rFonts w:ascii="Arial" w:hAnsi="Arial" w:cs="Arial"/>
        </w:rPr>
        <w:t>I can express my opinion about the decisions made by Daniel and his friends</w:t>
      </w:r>
    </w:p>
    <w:p w14:paraId="62A61DD3" w14:textId="77777777" w:rsidR="00BB70FA" w:rsidRDefault="00BB70FA" w:rsidP="00CD6669"/>
    <w:p w14:paraId="1AA12A7E" w14:textId="2393E577" w:rsidR="00CD6669" w:rsidRPr="00D651AA" w:rsidRDefault="00CD6669" w:rsidP="00CD6669">
      <w:pPr>
        <w:pStyle w:val="Heading3"/>
      </w:pPr>
      <w:bookmarkStart w:id="68" w:name="_Toc145865187"/>
      <w:r w:rsidRPr="00D651AA">
        <w:lastRenderedPageBreak/>
        <w:t xml:space="preserve">Year </w:t>
      </w:r>
      <w:r>
        <w:t>5</w:t>
      </w:r>
      <w:r w:rsidRPr="00D651AA">
        <w:t xml:space="preserve"> </w:t>
      </w:r>
      <w:r>
        <w:t>Theological Vocabulary</w:t>
      </w:r>
      <w:bookmarkEnd w:id="68"/>
    </w:p>
    <w:p w14:paraId="33E7D23B" w14:textId="77777777" w:rsidR="00CD6669" w:rsidRDefault="00CD6669" w:rsidP="00CD6669"/>
    <w:tbl>
      <w:tblPr>
        <w:tblStyle w:val="TableGrid"/>
        <w:tblW w:w="0" w:type="auto"/>
        <w:tblLook w:val="04A0" w:firstRow="1" w:lastRow="0" w:firstColumn="1" w:lastColumn="0" w:noHBand="0" w:noVBand="1"/>
      </w:tblPr>
      <w:tblGrid>
        <w:gridCol w:w="2212"/>
        <w:gridCol w:w="2212"/>
        <w:gridCol w:w="2212"/>
        <w:gridCol w:w="2212"/>
      </w:tblGrid>
      <w:tr w:rsidR="00BB70FA" w:rsidRPr="002A47EC" w14:paraId="1ACF2C8B" w14:textId="77777777" w:rsidTr="00F136D5">
        <w:trPr>
          <w:trHeight w:val="309"/>
        </w:trPr>
        <w:tc>
          <w:tcPr>
            <w:tcW w:w="2212" w:type="dxa"/>
            <w:shd w:val="clear" w:color="auto" w:fill="DEEAF6" w:themeFill="accent1" w:themeFillTint="33"/>
          </w:tcPr>
          <w:p w14:paraId="19030DF3" w14:textId="77777777" w:rsidR="00BB70FA" w:rsidRPr="002A47EC" w:rsidRDefault="00BB70FA" w:rsidP="00F136D5">
            <w:pPr>
              <w:rPr>
                <w:rFonts w:ascii="Arial" w:hAnsi="Arial" w:cs="Arial"/>
                <w:b/>
                <w:bCs/>
                <w:sz w:val="24"/>
                <w:szCs w:val="24"/>
              </w:rPr>
            </w:pPr>
            <w:bookmarkStart w:id="69" w:name="_Hlk176266063"/>
            <w:r w:rsidRPr="002A47EC">
              <w:rPr>
                <w:rFonts w:ascii="Arial" w:hAnsi="Arial" w:cs="Arial"/>
                <w:b/>
                <w:bCs/>
                <w:sz w:val="24"/>
                <w:szCs w:val="24"/>
              </w:rPr>
              <w:t>Old Testament</w:t>
            </w:r>
          </w:p>
        </w:tc>
        <w:tc>
          <w:tcPr>
            <w:tcW w:w="2212" w:type="dxa"/>
            <w:shd w:val="clear" w:color="auto" w:fill="DEEAF6" w:themeFill="accent1" w:themeFillTint="33"/>
          </w:tcPr>
          <w:p w14:paraId="253AF10E" w14:textId="77777777" w:rsidR="00BB70FA" w:rsidRPr="002A47EC" w:rsidRDefault="00BB70FA" w:rsidP="00F136D5">
            <w:pPr>
              <w:rPr>
                <w:rFonts w:ascii="Arial" w:hAnsi="Arial" w:cs="Arial"/>
                <w:b/>
                <w:bCs/>
                <w:sz w:val="24"/>
                <w:szCs w:val="24"/>
              </w:rPr>
            </w:pPr>
            <w:r w:rsidRPr="002A47EC">
              <w:rPr>
                <w:rFonts w:ascii="Arial" w:hAnsi="Arial" w:cs="Arial"/>
                <w:b/>
                <w:bCs/>
                <w:sz w:val="24"/>
                <w:szCs w:val="24"/>
              </w:rPr>
              <w:t>New Testament</w:t>
            </w:r>
          </w:p>
        </w:tc>
        <w:tc>
          <w:tcPr>
            <w:tcW w:w="2212" w:type="dxa"/>
            <w:shd w:val="clear" w:color="auto" w:fill="DEEAF6" w:themeFill="accent1" w:themeFillTint="33"/>
          </w:tcPr>
          <w:p w14:paraId="613E6E64" w14:textId="77777777" w:rsidR="00BB70FA" w:rsidRPr="002A47EC" w:rsidRDefault="00BB70FA" w:rsidP="00F136D5">
            <w:pPr>
              <w:rPr>
                <w:rFonts w:ascii="Arial" w:hAnsi="Arial" w:cs="Arial"/>
                <w:b/>
                <w:bCs/>
                <w:sz w:val="24"/>
                <w:szCs w:val="24"/>
              </w:rPr>
            </w:pPr>
            <w:r w:rsidRPr="002A47EC">
              <w:rPr>
                <w:rFonts w:ascii="Arial" w:hAnsi="Arial" w:cs="Arial"/>
                <w:b/>
                <w:bCs/>
                <w:sz w:val="24"/>
                <w:szCs w:val="24"/>
              </w:rPr>
              <w:t>Gospel</w:t>
            </w:r>
          </w:p>
        </w:tc>
        <w:tc>
          <w:tcPr>
            <w:tcW w:w="2212" w:type="dxa"/>
            <w:shd w:val="clear" w:color="auto" w:fill="DEEAF6" w:themeFill="accent1" w:themeFillTint="33"/>
          </w:tcPr>
          <w:p w14:paraId="331DD708" w14:textId="77777777" w:rsidR="00BB70FA" w:rsidRPr="002A47EC" w:rsidRDefault="00BB70FA" w:rsidP="00F136D5">
            <w:pPr>
              <w:rPr>
                <w:rFonts w:ascii="Arial" w:hAnsi="Arial" w:cs="Arial"/>
                <w:b/>
                <w:bCs/>
                <w:sz w:val="24"/>
                <w:szCs w:val="24"/>
              </w:rPr>
            </w:pPr>
            <w:r w:rsidRPr="002A47EC">
              <w:rPr>
                <w:rFonts w:ascii="Arial" w:hAnsi="Arial" w:cs="Arial"/>
                <w:b/>
                <w:bCs/>
                <w:sz w:val="24"/>
                <w:szCs w:val="24"/>
              </w:rPr>
              <w:t>Word of God</w:t>
            </w:r>
          </w:p>
        </w:tc>
      </w:tr>
      <w:tr w:rsidR="00BB70FA" w:rsidRPr="002A47EC" w14:paraId="6CB6BED7" w14:textId="77777777" w:rsidTr="00F136D5">
        <w:trPr>
          <w:trHeight w:val="324"/>
        </w:trPr>
        <w:tc>
          <w:tcPr>
            <w:tcW w:w="2212" w:type="dxa"/>
            <w:shd w:val="clear" w:color="auto" w:fill="DEEAF6" w:themeFill="accent1" w:themeFillTint="33"/>
          </w:tcPr>
          <w:p w14:paraId="18EC93C9" w14:textId="77777777" w:rsidR="00BB70FA" w:rsidRPr="002A47EC" w:rsidRDefault="00BB70FA" w:rsidP="00F136D5">
            <w:pPr>
              <w:rPr>
                <w:rFonts w:ascii="Arial" w:hAnsi="Arial" w:cs="Arial"/>
                <w:b/>
                <w:bCs/>
                <w:sz w:val="24"/>
                <w:szCs w:val="24"/>
              </w:rPr>
            </w:pPr>
            <w:r w:rsidRPr="002A47EC">
              <w:rPr>
                <w:rFonts w:ascii="Arial" w:hAnsi="Arial" w:cs="Arial"/>
                <w:b/>
                <w:bCs/>
                <w:sz w:val="24"/>
                <w:szCs w:val="24"/>
              </w:rPr>
              <w:t>translation</w:t>
            </w:r>
          </w:p>
        </w:tc>
        <w:tc>
          <w:tcPr>
            <w:tcW w:w="2212" w:type="dxa"/>
            <w:shd w:val="clear" w:color="auto" w:fill="DEEAF6" w:themeFill="accent1" w:themeFillTint="33"/>
          </w:tcPr>
          <w:p w14:paraId="46EE3DD7" w14:textId="77777777" w:rsidR="00BB70FA" w:rsidRPr="002A47EC" w:rsidRDefault="00BB70FA" w:rsidP="00F136D5">
            <w:pPr>
              <w:rPr>
                <w:rFonts w:ascii="Arial" w:hAnsi="Arial" w:cs="Arial"/>
                <w:b/>
                <w:bCs/>
                <w:sz w:val="24"/>
                <w:szCs w:val="24"/>
              </w:rPr>
            </w:pPr>
            <w:r w:rsidRPr="002A47EC">
              <w:rPr>
                <w:rFonts w:ascii="Arial" w:hAnsi="Arial" w:cs="Arial"/>
                <w:b/>
                <w:bCs/>
                <w:sz w:val="24"/>
                <w:szCs w:val="24"/>
              </w:rPr>
              <w:t>Saviour</w:t>
            </w:r>
          </w:p>
        </w:tc>
        <w:tc>
          <w:tcPr>
            <w:tcW w:w="2212" w:type="dxa"/>
            <w:shd w:val="clear" w:color="auto" w:fill="DEEAF6" w:themeFill="accent1" w:themeFillTint="33"/>
          </w:tcPr>
          <w:p w14:paraId="3CC7474F" w14:textId="77777777" w:rsidR="00BB70FA" w:rsidRPr="002A47EC" w:rsidRDefault="00BB70FA" w:rsidP="00F136D5">
            <w:pPr>
              <w:rPr>
                <w:rFonts w:ascii="Arial" w:hAnsi="Arial" w:cs="Arial"/>
                <w:b/>
                <w:bCs/>
                <w:sz w:val="24"/>
                <w:szCs w:val="24"/>
              </w:rPr>
            </w:pPr>
            <w:r w:rsidRPr="002A47EC">
              <w:rPr>
                <w:rFonts w:ascii="Arial" w:hAnsi="Arial" w:cs="Arial"/>
                <w:b/>
                <w:bCs/>
                <w:sz w:val="24"/>
                <w:szCs w:val="24"/>
              </w:rPr>
              <w:t>Messiah</w:t>
            </w:r>
          </w:p>
        </w:tc>
        <w:tc>
          <w:tcPr>
            <w:tcW w:w="2212" w:type="dxa"/>
            <w:shd w:val="clear" w:color="auto" w:fill="DEEAF6" w:themeFill="accent1" w:themeFillTint="33"/>
          </w:tcPr>
          <w:p w14:paraId="4407723F" w14:textId="77777777" w:rsidR="00BB70FA" w:rsidRPr="002A47EC" w:rsidRDefault="00BB70FA" w:rsidP="00F136D5">
            <w:pPr>
              <w:rPr>
                <w:rFonts w:ascii="Arial" w:hAnsi="Arial" w:cs="Arial"/>
                <w:b/>
                <w:bCs/>
                <w:sz w:val="24"/>
                <w:szCs w:val="24"/>
              </w:rPr>
            </w:pPr>
            <w:r w:rsidRPr="002A47EC">
              <w:rPr>
                <w:rFonts w:ascii="Arial" w:hAnsi="Arial" w:cs="Arial"/>
                <w:b/>
                <w:bCs/>
                <w:sz w:val="24"/>
                <w:szCs w:val="24"/>
              </w:rPr>
              <w:t>Gospel</w:t>
            </w:r>
          </w:p>
        </w:tc>
      </w:tr>
      <w:tr w:rsidR="00BB70FA" w:rsidRPr="002A47EC" w14:paraId="70DF75C5" w14:textId="77777777" w:rsidTr="00F136D5">
        <w:trPr>
          <w:trHeight w:val="309"/>
        </w:trPr>
        <w:tc>
          <w:tcPr>
            <w:tcW w:w="2212" w:type="dxa"/>
            <w:shd w:val="clear" w:color="auto" w:fill="DEEAF6" w:themeFill="accent1" w:themeFillTint="33"/>
          </w:tcPr>
          <w:p w14:paraId="39C423C9" w14:textId="77777777" w:rsidR="00BB70FA" w:rsidRPr="002A47EC" w:rsidRDefault="00BB70FA" w:rsidP="00F136D5">
            <w:pPr>
              <w:rPr>
                <w:rFonts w:ascii="Arial" w:hAnsi="Arial" w:cs="Arial"/>
                <w:b/>
                <w:bCs/>
                <w:sz w:val="24"/>
                <w:szCs w:val="24"/>
              </w:rPr>
            </w:pPr>
            <w:r w:rsidRPr="002A47EC">
              <w:rPr>
                <w:rFonts w:ascii="Arial" w:hAnsi="Arial" w:cs="Arial"/>
                <w:b/>
                <w:bCs/>
                <w:sz w:val="24"/>
                <w:szCs w:val="24"/>
              </w:rPr>
              <w:t>Matthew</w:t>
            </w:r>
          </w:p>
        </w:tc>
        <w:tc>
          <w:tcPr>
            <w:tcW w:w="2212" w:type="dxa"/>
            <w:shd w:val="clear" w:color="auto" w:fill="DEEAF6" w:themeFill="accent1" w:themeFillTint="33"/>
          </w:tcPr>
          <w:p w14:paraId="349D9C3A" w14:textId="77777777" w:rsidR="00BB70FA" w:rsidRPr="002A47EC" w:rsidRDefault="00BB70FA" w:rsidP="00F136D5">
            <w:pPr>
              <w:rPr>
                <w:rFonts w:ascii="Arial" w:hAnsi="Arial" w:cs="Arial"/>
                <w:b/>
                <w:bCs/>
                <w:sz w:val="24"/>
                <w:szCs w:val="24"/>
              </w:rPr>
            </w:pPr>
            <w:r w:rsidRPr="002A47EC">
              <w:rPr>
                <w:rFonts w:ascii="Arial" w:hAnsi="Arial" w:cs="Arial"/>
                <w:b/>
                <w:bCs/>
                <w:sz w:val="24"/>
                <w:szCs w:val="24"/>
              </w:rPr>
              <w:t>Luke</w:t>
            </w:r>
          </w:p>
        </w:tc>
        <w:tc>
          <w:tcPr>
            <w:tcW w:w="2212" w:type="dxa"/>
            <w:shd w:val="clear" w:color="auto" w:fill="DEEAF6" w:themeFill="accent1" w:themeFillTint="33"/>
          </w:tcPr>
          <w:p w14:paraId="1D7F3E7B" w14:textId="77777777" w:rsidR="00BB70FA" w:rsidRPr="002A47EC" w:rsidRDefault="00BB70FA" w:rsidP="00F136D5">
            <w:pPr>
              <w:rPr>
                <w:rFonts w:ascii="Arial" w:hAnsi="Arial" w:cs="Arial"/>
                <w:b/>
                <w:bCs/>
                <w:sz w:val="24"/>
                <w:szCs w:val="24"/>
              </w:rPr>
            </w:pPr>
            <w:r w:rsidRPr="002A47EC">
              <w:rPr>
                <w:rFonts w:ascii="Arial" w:hAnsi="Arial" w:cs="Arial"/>
                <w:b/>
                <w:bCs/>
                <w:sz w:val="24"/>
                <w:szCs w:val="24"/>
              </w:rPr>
              <w:t>nativity</w:t>
            </w:r>
          </w:p>
        </w:tc>
        <w:tc>
          <w:tcPr>
            <w:tcW w:w="2212" w:type="dxa"/>
            <w:shd w:val="clear" w:color="auto" w:fill="DEEAF6" w:themeFill="accent1" w:themeFillTint="33"/>
          </w:tcPr>
          <w:p w14:paraId="358CAD41" w14:textId="77777777" w:rsidR="00BB70FA" w:rsidRPr="002A47EC" w:rsidRDefault="00BB70FA" w:rsidP="00F136D5">
            <w:pPr>
              <w:rPr>
                <w:rFonts w:ascii="Arial" w:hAnsi="Arial" w:cs="Arial"/>
                <w:b/>
                <w:bCs/>
                <w:sz w:val="24"/>
                <w:szCs w:val="24"/>
              </w:rPr>
            </w:pPr>
            <w:r w:rsidRPr="002A47EC">
              <w:rPr>
                <w:rFonts w:ascii="Arial" w:hAnsi="Arial" w:cs="Arial"/>
                <w:b/>
                <w:bCs/>
                <w:sz w:val="24"/>
                <w:szCs w:val="24"/>
              </w:rPr>
              <w:t>Herod</w:t>
            </w:r>
          </w:p>
        </w:tc>
      </w:tr>
      <w:tr w:rsidR="00BB70FA" w:rsidRPr="002A47EC" w14:paraId="6D4D1EF4" w14:textId="77777777" w:rsidTr="00F136D5">
        <w:trPr>
          <w:trHeight w:val="309"/>
        </w:trPr>
        <w:tc>
          <w:tcPr>
            <w:tcW w:w="2212" w:type="dxa"/>
            <w:shd w:val="clear" w:color="auto" w:fill="DEEAF6" w:themeFill="accent1" w:themeFillTint="33"/>
          </w:tcPr>
          <w:p w14:paraId="47B5FAA1" w14:textId="77777777" w:rsidR="00BB70FA" w:rsidRPr="002A47EC" w:rsidRDefault="00BB70FA" w:rsidP="00F136D5">
            <w:pPr>
              <w:rPr>
                <w:rFonts w:ascii="Arial" w:hAnsi="Arial" w:cs="Arial"/>
                <w:b/>
                <w:bCs/>
                <w:sz w:val="24"/>
                <w:szCs w:val="24"/>
              </w:rPr>
            </w:pPr>
            <w:r w:rsidRPr="002A47EC">
              <w:rPr>
                <w:rFonts w:ascii="Arial" w:hAnsi="Arial" w:cs="Arial"/>
                <w:b/>
                <w:bCs/>
                <w:sz w:val="24"/>
                <w:szCs w:val="24"/>
              </w:rPr>
              <w:t>incarnation</w:t>
            </w:r>
          </w:p>
        </w:tc>
        <w:tc>
          <w:tcPr>
            <w:tcW w:w="2212" w:type="dxa"/>
            <w:shd w:val="clear" w:color="auto" w:fill="DEEAF6" w:themeFill="accent1" w:themeFillTint="33"/>
          </w:tcPr>
          <w:p w14:paraId="2B5CDA44" w14:textId="77777777" w:rsidR="00BB70FA" w:rsidRPr="002A47EC" w:rsidRDefault="00BB70FA" w:rsidP="00F136D5">
            <w:pPr>
              <w:rPr>
                <w:rFonts w:ascii="Arial" w:hAnsi="Arial" w:cs="Arial"/>
                <w:b/>
                <w:bCs/>
                <w:sz w:val="24"/>
                <w:szCs w:val="24"/>
              </w:rPr>
            </w:pPr>
            <w:r w:rsidRPr="002A47EC">
              <w:rPr>
                <w:rFonts w:ascii="Arial" w:hAnsi="Arial" w:cs="Arial"/>
                <w:b/>
                <w:bCs/>
                <w:sz w:val="24"/>
                <w:szCs w:val="24"/>
              </w:rPr>
              <w:t>salvation</w:t>
            </w:r>
          </w:p>
        </w:tc>
        <w:tc>
          <w:tcPr>
            <w:tcW w:w="2212" w:type="dxa"/>
            <w:shd w:val="clear" w:color="auto" w:fill="DEEAF6" w:themeFill="accent1" w:themeFillTint="33"/>
          </w:tcPr>
          <w:p w14:paraId="242E2C23" w14:textId="77777777" w:rsidR="00BB70FA" w:rsidRPr="002A47EC" w:rsidRDefault="00BB70FA" w:rsidP="00F136D5">
            <w:pPr>
              <w:rPr>
                <w:rFonts w:ascii="Arial" w:hAnsi="Arial" w:cs="Arial"/>
                <w:b/>
                <w:bCs/>
                <w:sz w:val="24"/>
                <w:szCs w:val="24"/>
              </w:rPr>
            </w:pPr>
            <w:r w:rsidRPr="002A47EC">
              <w:rPr>
                <w:rFonts w:ascii="Arial" w:hAnsi="Arial" w:cs="Arial"/>
                <w:b/>
                <w:bCs/>
                <w:sz w:val="24"/>
                <w:szCs w:val="24"/>
              </w:rPr>
              <w:t>Parable</w:t>
            </w:r>
          </w:p>
        </w:tc>
        <w:tc>
          <w:tcPr>
            <w:tcW w:w="2212" w:type="dxa"/>
            <w:shd w:val="clear" w:color="auto" w:fill="DEEAF6" w:themeFill="accent1" w:themeFillTint="33"/>
          </w:tcPr>
          <w:p w14:paraId="1A5FEE7E" w14:textId="77777777" w:rsidR="00BB70FA" w:rsidRPr="002A47EC" w:rsidRDefault="00BB70FA" w:rsidP="00F136D5">
            <w:pPr>
              <w:rPr>
                <w:rFonts w:ascii="Arial" w:hAnsi="Arial" w:cs="Arial"/>
                <w:b/>
                <w:bCs/>
                <w:sz w:val="24"/>
                <w:szCs w:val="24"/>
              </w:rPr>
            </w:pPr>
            <w:r w:rsidRPr="002A47EC">
              <w:rPr>
                <w:rFonts w:ascii="Arial" w:hAnsi="Arial" w:cs="Arial"/>
                <w:b/>
                <w:bCs/>
                <w:sz w:val="24"/>
                <w:szCs w:val="24"/>
              </w:rPr>
              <w:t>Kingdom of God</w:t>
            </w:r>
          </w:p>
        </w:tc>
      </w:tr>
      <w:tr w:rsidR="00BB70FA" w:rsidRPr="002A47EC" w14:paraId="6BCD6BD9" w14:textId="77777777" w:rsidTr="00F136D5">
        <w:trPr>
          <w:trHeight w:val="309"/>
        </w:trPr>
        <w:tc>
          <w:tcPr>
            <w:tcW w:w="2212" w:type="dxa"/>
            <w:shd w:val="clear" w:color="auto" w:fill="DEEAF6" w:themeFill="accent1" w:themeFillTint="33"/>
          </w:tcPr>
          <w:p w14:paraId="42A965E9" w14:textId="77777777" w:rsidR="00BB70FA" w:rsidRPr="002A47EC" w:rsidRDefault="00BB70FA" w:rsidP="00F136D5">
            <w:pPr>
              <w:rPr>
                <w:rFonts w:ascii="Arial" w:hAnsi="Arial" w:cs="Arial"/>
                <w:b/>
                <w:bCs/>
                <w:sz w:val="24"/>
                <w:szCs w:val="24"/>
              </w:rPr>
            </w:pPr>
            <w:r w:rsidRPr="002A47EC">
              <w:rPr>
                <w:rFonts w:ascii="Arial" w:hAnsi="Arial" w:cs="Arial"/>
                <w:b/>
                <w:bCs/>
                <w:sz w:val="24"/>
                <w:szCs w:val="24"/>
              </w:rPr>
              <w:t>Imagery</w:t>
            </w:r>
          </w:p>
        </w:tc>
        <w:tc>
          <w:tcPr>
            <w:tcW w:w="2212" w:type="dxa"/>
            <w:shd w:val="clear" w:color="auto" w:fill="DEEAF6" w:themeFill="accent1" w:themeFillTint="33"/>
          </w:tcPr>
          <w:p w14:paraId="77B76B71" w14:textId="77777777" w:rsidR="00BB70FA" w:rsidRPr="002A47EC" w:rsidRDefault="00BB70FA" w:rsidP="00F136D5">
            <w:pPr>
              <w:rPr>
                <w:rFonts w:ascii="Arial" w:hAnsi="Arial" w:cs="Arial"/>
                <w:b/>
                <w:bCs/>
                <w:sz w:val="24"/>
                <w:szCs w:val="24"/>
              </w:rPr>
            </w:pPr>
            <w:r w:rsidRPr="002A47EC">
              <w:rPr>
                <w:rFonts w:ascii="Arial" w:hAnsi="Arial" w:cs="Arial"/>
                <w:b/>
                <w:bCs/>
                <w:sz w:val="24"/>
                <w:szCs w:val="24"/>
              </w:rPr>
              <w:t xml:space="preserve">Victory </w:t>
            </w:r>
          </w:p>
        </w:tc>
        <w:tc>
          <w:tcPr>
            <w:tcW w:w="2212" w:type="dxa"/>
            <w:shd w:val="clear" w:color="auto" w:fill="DEEAF6" w:themeFill="accent1" w:themeFillTint="33"/>
          </w:tcPr>
          <w:p w14:paraId="52A1B90C" w14:textId="77777777" w:rsidR="00BB70FA" w:rsidRPr="002A47EC" w:rsidRDefault="00BB70FA" w:rsidP="00F136D5">
            <w:pPr>
              <w:rPr>
                <w:rFonts w:ascii="Arial" w:hAnsi="Arial" w:cs="Arial"/>
                <w:b/>
                <w:bCs/>
                <w:sz w:val="24"/>
                <w:szCs w:val="24"/>
              </w:rPr>
            </w:pPr>
            <w:r w:rsidRPr="002A47EC">
              <w:rPr>
                <w:rFonts w:ascii="Arial" w:hAnsi="Arial" w:cs="Arial"/>
                <w:b/>
                <w:bCs/>
                <w:sz w:val="24"/>
                <w:szCs w:val="24"/>
              </w:rPr>
              <w:t>triumph</w:t>
            </w:r>
          </w:p>
        </w:tc>
        <w:tc>
          <w:tcPr>
            <w:tcW w:w="2212" w:type="dxa"/>
            <w:shd w:val="clear" w:color="auto" w:fill="DEEAF6" w:themeFill="accent1" w:themeFillTint="33"/>
          </w:tcPr>
          <w:p w14:paraId="2144E9E3" w14:textId="77777777" w:rsidR="00BB70FA" w:rsidRPr="002A47EC" w:rsidRDefault="00BB70FA" w:rsidP="00F136D5">
            <w:pPr>
              <w:rPr>
                <w:rFonts w:ascii="Arial" w:hAnsi="Arial" w:cs="Arial"/>
                <w:b/>
                <w:bCs/>
                <w:sz w:val="24"/>
                <w:szCs w:val="24"/>
              </w:rPr>
            </w:pPr>
            <w:r w:rsidRPr="002A47EC">
              <w:rPr>
                <w:rFonts w:ascii="Arial" w:hAnsi="Arial" w:cs="Arial"/>
                <w:b/>
                <w:bCs/>
                <w:sz w:val="24"/>
                <w:szCs w:val="24"/>
              </w:rPr>
              <w:t>resurrection</w:t>
            </w:r>
          </w:p>
        </w:tc>
      </w:tr>
      <w:tr w:rsidR="00BB70FA" w:rsidRPr="002A47EC" w14:paraId="22544EB4" w14:textId="77777777" w:rsidTr="00F136D5">
        <w:trPr>
          <w:trHeight w:val="309"/>
        </w:trPr>
        <w:tc>
          <w:tcPr>
            <w:tcW w:w="2212" w:type="dxa"/>
            <w:shd w:val="clear" w:color="auto" w:fill="DEEAF6" w:themeFill="accent1" w:themeFillTint="33"/>
          </w:tcPr>
          <w:p w14:paraId="42AF617D" w14:textId="77777777" w:rsidR="00BB70FA" w:rsidRPr="002A47EC" w:rsidRDefault="00BB70FA" w:rsidP="00F136D5">
            <w:pPr>
              <w:rPr>
                <w:rFonts w:ascii="Arial" w:hAnsi="Arial" w:cs="Arial"/>
                <w:b/>
                <w:bCs/>
                <w:sz w:val="24"/>
                <w:szCs w:val="24"/>
              </w:rPr>
            </w:pPr>
            <w:r w:rsidRPr="002A47EC">
              <w:rPr>
                <w:rFonts w:ascii="Arial" w:hAnsi="Arial" w:cs="Arial"/>
                <w:b/>
                <w:bCs/>
                <w:sz w:val="24"/>
                <w:szCs w:val="24"/>
              </w:rPr>
              <w:t>sacrifice</w:t>
            </w:r>
          </w:p>
        </w:tc>
        <w:tc>
          <w:tcPr>
            <w:tcW w:w="2212" w:type="dxa"/>
            <w:shd w:val="clear" w:color="auto" w:fill="DEEAF6" w:themeFill="accent1" w:themeFillTint="33"/>
          </w:tcPr>
          <w:p w14:paraId="5D3BC369" w14:textId="77777777" w:rsidR="00BB70FA" w:rsidRPr="002A47EC" w:rsidRDefault="00BB70FA" w:rsidP="00F136D5">
            <w:pPr>
              <w:rPr>
                <w:rFonts w:ascii="Arial" w:hAnsi="Arial" w:cs="Arial"/>
                <w:b/>
                <w:bCs/>
                <w:sz w:val="24"/>
                <w:szCs w:val="24"/>
              </w:rPr>
            </w:pPr>
            <w:r w:rsidRPr="002A47EC">
              <w:rPr>
                <w:rFonts w:ascii="Arial" w:hAnsi="Arial" w:cs="Arial"/>
                <w:b/>
                <w:bCs/>
                <w:sz w:val="24"/>
                <w:szCs w:val="24"/>
              </w:rPr>
              <w:t>salvation</w:t>
            </w:r>
          </w:p>
        </w:tc>
        <w:tc>
          <w:tcPr>
            <w:tcW w:w="2212" w:type="dxa"/>
            <w:shd w:val="clear" w:color="auto" w:fill="DEEAF6" w:themeFill="accent1" w:themeFillTint="33"/>
          </w:tcPr>
          <w:p w14:paraId="58C48C87" w14:textId="77777777" w:rsidR="00BB70FA" w:rsidRPr="002A47EC" w:rsidRDefault="00BB70FA" w:rsidP="00F136D5">
            <w:pPr>
              <w:rPr>
                <w:rFonts w:ascii="Arial" w:hAnsi="Arial" w:cs="Arial"/>
                <w:b/>
                <w:bCs/>
                <w:sz w:val="24"/>
                <w:szCs w:val="24"/>
              </w:rPr>
            </w:pPr>
            <w:r w:rsidRPr="002A47EC">
              <w:rPr>
                <w:rFonts w:ascii="Arial" w:hAnsi="Arial" w:cs="Arial"/>
                <w:b/>
                <w:bCs/>
                <w:sz w:val="24"/>
                <w:szCs w:val="24"/>
              </w:rPr>
              <w:t>redeemer</w:t>
            </w:r>
          </w:p>
        </w:tc>
        <w:tc>
          <w:tcPr>
            <w:tcW w:w="2212" w:type="dxa"/>
            <w:shd w:val="clear" w:color="auto" w:fill="DEEAF6" w:themeFill="accent1" w:themeFillTint="33"/>
          </w:tcPr>
          <w:p w14:paraId="074FFAC7" w14:textId="77777777" w:rsidR="00BB70FA" w:rsidRPr="002A47EC" w:rsidRDefault="00BB70FA" w:rsidP="00F136D5">
            <w:pPr>
              <w:rPr>
                <w:rFonts w:ascii="Arial" w:hAnsi="Arial" w:cs="Arial"/>
                <w:b/>
                <w:bCs/>
                <w:sz w:val="24"/>
                <w:szCs w:val="24"/>
              </w:rPr>
            </w:pPr>
            <w:r w:rsidRPr="002A47EC">
              <w:rPr>
                <w:rFonts w:ascii="Arial" w:hAnsi="Arial" w:cs="Arial"/>
                <w:b/>
                <w:bCs/>
                <w:sz w:val="24"/>
                <w:szCs w:val="24"/>
              </w:rPr>
              <w:t xml:space="preserve">Jochebed </w:t>
            </w:r>
          </w:p>
        </w:tc>
      </w:tr>
      <w:tr w:rsidR="00BB70FA" w:rsidRPr="002A47EC" w14:paraId="0A7642B5" w14:textId="77777777" w:rsidTr="00F136D5">
        <w:trPr>
          <w:trHeight w:val="309"/>
        </w:trPr>
        <w:tc>
          <w:tcPr>
            <w:tcW w:w="2212" w:type="dxa"/>
            <w:shd w:val="clear" w:color="auto" w:fill="DEEAF6" w:themeFill="accent1" w:themeFillTint="33"/>
          </w:tcPr>
          <w:p w14:paraId="175C21E4" w14:textId="77777777" w:rsidR="00BB70FA" w:rsidRPr="002A47EC" w:rsidRDefault="00BB70FA" w:rsidP="00F136D5">
            <w:pPr>
              <w:rPr>
                <w:rFonts w:ascii="Arial" w:hAnsi="Arial" w:cs="Arial"/>
                <w:b/>
                <w:bCs/>
                <w:sz w:val="24"/>
                <w:szCs w:val="24"/>
              </w:rPr>
            </w:pPr>
            <w:r w:rsidRPr="002A47EC">
              <w:rPr>
                <w:rFonts w:ascii="Arial" w:hAnsi="Arial" w:cs="Arial"/>
                <w:b/>
                <w:bCs/>
                <w:sz w:val="24"/>
                <w:szCs w:val="24"/>
              </w:rPr>
              <w:t>Deborah</w:t>
            </w:r>
          </w:p>
        </w:tc>
        <w:tc>
          <w:tcPr>
            <w:tcW w:w="2212" w:type="dxa"/>
            <w:shd w:val="clear" w:color="auto" w:fill="DEEAF6" w:themeFill="accent1" w:themeFillTint="33"/>
          </w:tcPr>
          <w:p w14:paraId="448CDAC8" w14:textId="77777777" w:rsidR="00BB70FA" w:rsidRPr="002A47EC" w:rsidRDefault="00BB70FA" w:rsidP="00F136D5">
            <w:pPr>
              <w:rPr>
                <w:rFonts w:ascii="Arial" w:hAnsi="Arial" w:cs="Arial"/>
                <w:b/>
                <w:bCs/>
                <w:sz w:val="24"/>
                <w:szCs w:val="24"/>
              </w:rPr>
            </w:pPr>
            <w:r w:rsidRPr="002A47EC">
              <w:rPr>
                <w:rFonts w:ascii="Arial" w:hAnsi="Arial" w:cs="Arial"/>
                <w:b/>
                <w:bCs/>
                <w:sz w:val="24"/>
                <w:szCs w:val="24"/>
              </w:rPr>
              <w:t>Abigail</w:t>
            </w:r>
          </w:p>
        </w:tc>
        <w:tc>
          <w:tcPr>
            <w:tcW w:w="2212" w:type="dxa"/>
            <w:shd w:val="clear" w:color="auto" w:fill="DEEAF6" w:themeFill="accent1" w:themeFillTint="33"/>
          </w:tcPr>
          <w:p w14:paraId="6AB1F1E9" w14:textId="77777777" w:rsidR="00BB70FA" w:rsidRPr="002A47EC" w:rsidRDefault="00BB70FA" w:rsidP="00F136D5">
            <w:pPr>
              <w:rPr>
                <w:rFonts w:ascii="Arial" w:hAnsi="Arial" w:cs="Arial"/>
                <w:b/>
                <w:bCs/>
                <w:sz w:val="24"/>
                <w:szCs w:val="24"/>
              </w:rPr>
            </w:pPr>
            <w:r w:rsidRPr="002A47EC">
              <w:rPr>
                <w:rFonts w:ascii="Arial" w:hAnsi="Arial" w:cs="Arial"/>
                <w:b/>
                <w:bCs/>
                <w:sz w:val="24"/>
                <w:szCs w:val="24"/>
              </w:rPr>
              <w:t>Rahab</w:t>
            </w:r>
          </w:p>
        </w:tc>
        <w:tc>
          <w:tcPr>
            <w:tcW w:w="2212" w:type="dxa"/>
            <w:shd w:val="clear" w:color="auto" w:fill="DEEAF6" w:themeFill="accent1" w:themeFillTint="33"/>
          </w:tcPr>
          <w:p w14:paraId="479A6DE2" w14:textId="77777777" w:rsidR="00BB70FA" w:rsidRPr="002A47EC" w:rsidRDefault="00BB70FA" w:rsidP="00F136D5">
            <w:pPr>
              <w:rPr>
                <w:rFonts w:ascii="Arial" w:hAnsi="Arial" w:cs="Arial"/>
                <w:b/>
                <w:bCs/>
                <w:sz w:val="24"/>
                <w:szCs w:val="24"/>
              </w:rPr>
            </w:pPr>
            <w:r w:rsidRPr="002A47EC">
              <w:rPr>
                <w:rFonts w:ascii="Arial" w:hAnsi="Arial" w:cs="Arial"/>
                <w:b/>
                <w:bCs/>
                <w:sz w:val="24"/>
                <w:szCs w:val="24"/>
              </w:rPr>
              <w:t>Hannah</w:t>
            </w:r>
          </w:p>
        </w:tc>
      </w:tr>
      <w:tr w:rsidR="00BB70FA" w:rsidRPr="002A47EC" w14:paraId="5784A1C9" w14:textId="77777777" w:rsidTr="00F136D5">
        <w:trPr>
          <w:trHeight w:val="309"/>
        </w:trPr>
        <w:tc>
          <w:tcPr>
            <w:tcW w:w="2212" w:type="dxa"/>
            <w:shd w:val="clear" w:color="auto" w:fill="DEEAF6" w:themeFill="accent1" w:themeFillTint="33"/>
          </w:tcPr>
          <w:p w14:paraId="75E9D7CB" w14:textId="77777777" w:rsidR="00BB70FA" w:rsidRPr="002A47EC" w:rsidRDefault="00BB70FA" w:rsidP="00F136D5">
            <w:pPr>
              <w:rPr>
                <w:rFonts w:ascii="Arial" w:hAnsi="Arial" w:cs="Arial"/>
                <w:b/>
                <w:bCs/>
                <w:sz w:val="24"/>
                <w:szCs w:val="24"/>
              </w:rPr>
            </w:pPr>
            <w:r w:rsidRPr="002A47EC">
              <w:rPr>
                <w:rFonts w:ascii="Arial" w:hAnsi="Arial" w:cs="Arial"/>
                <w:b/>
                <w:bCs/>
                <w:sz w:val="24"/>
                <w:szCs w:val="24"/>
              </w:rPr>
              <w:t>Ruth</w:t>
            </w:r>
          </w:p>
        </w:tc>
        <w:tc>
          <w:tcPr>
            <w:tcW w:w="2212" w:type="dxa"/>
            <w:shd w:val="clear" w:color="auto" w:fill="DEEAF6" w:themeFill="accent1" w:themeFillTint="33"/>
          </w:tcPr>
          <w:p w14:paraId="27086FDF" w14:textId="77777777" w:rsidR="00BB70FA" w:rsidRPr="002A47EC" w:rsidRDefault="00BB70FA" w:rsidP="00F136D5">
            <w:pPr>
              <w:rPr>
                <w:rFonts w:ascii="Arial" w:hAnsi="Arial" w:cs="Arial"/>
                <w:b/>
                <w:bCs/>
                <w:sz w:val="24"/>
                <w:szCs w:val="24"/>
              </w:rPr>
            </w:pPr>
            <w:r w:rsidRPr="002A47EC">
              <w:rPr>
                <w:rFonts w:ascii="Arial" w:hAnsi="Arial" w:cs="Arial"/>
                <w:b/>
                <w:bCs/>
                <w:sz w:val="24"/>
                <w:szCs w:val="24"/>
              </w:rPr>
              <w:t>Esther</w:t>
            </w:r>
          </w:p>
        </w:tc>
        <w:tc>
          <w:tcPr>
            <w:tcW w:w="2212" w:type="dxa"/>
            <w:shd w:val="clear" w:color="auto" w:fill="DEEAF6" w:themeFill="accent1" w:themeFillTint="33"/>
          </w:tcPr>
          <w:p w14:paraId="09B891DC" w14:textId="77777777" w:rsidR="00BB70FA" w:rsidRPr="002A47EC" w:rsidRDefault="00BB70FA" w:rsidP="00F136D5">
            <w:pPr>
              <w:rPr>
                <w:rFonts w:ascii="Arial" w:hAnsi="Arial" w:cs="Arial"/>
                <w:b/>
                <w:bCs/>
                <w:sz w:val="24"/>
                <w:szCs w:val="24"/>
              </w:rPr>
            </w:pPr>
            <w:r w:rsidRPr="002A47EC">
              <w:rPr>
                <w:rFonts w:ascii="Arial" w:hAnsi="Arial" w:cs="Arial"/>
                <w:b/>
                <w:bCs/>
                <w:sz w:val="24"/>
                <w:szCs w:val="24"/>
              </w:rPr>
              <w:t>Purim</w:t>
            </w:r>
          </w:p>
        </w:tc>
        <w:tc>
          <w:tcPr>
            <w:tcW w:w="2212" w:type="dxa"/>
            <w:shd w:val="clear" w:color="auto" w:fill="DEEAF6" w:themeFill="accent1" w:themeFillTint="33"/>
          </w:tcPr>
          <w:p w14:paraId="08C06238" w14:textId="77777777" w:rsidR="00BB70FA" w:rsidRPr="002A47EC" w:rsidRDefault="00BB70FA" w:rsidP="00F136D5">
            <w:pPr>
              <w:rPr>
                <w:rFonts w:ascii="Arial" w:hAnsi="Arial" w:cs="Arial"/>
                <w:b/>
                <w:bCs/>
                <w:sz w:val="24"/>
                <w:szCs w:val="24"/>
              </w:rPr>
            </w:pPr>
            <w:r w:rsidRPr="002A47EC">
              <w:rPr>
                <w:rFonts w:ascii="Arial" w:hAnsi="Arial" w:cs="Arial"/>
                <w:b/>
                <w:bCs/>
                <w:sz w:val="24"/>
                <w:szCs w:val="24"/>
              </w:rPr>
              <w:t xml:space="preserve">Life </w:t>
            </w:r>
          </w:p>
        </w:tc>
      </w:tr>
      <w:tr w:rsidR="00BB70FA" w:rsidRPr="002A47EC" w14:paraId="7F0ADE70" w14:textId="77777777" w:rsidTr="00F136D5">
        <w:trPr>
          <w:trHeight w:val="309"/>
        </w:trPr>
        <w:tc>
          <w:tcPr>
            <w:tcW w:w="2212" w:type="dxa"/>
            <w:shd w:val="clear" w:color="auto" w:fill="DEEAF6" w:themeFill="accent1" w:themeFillTint="33"/>
          </w:tcPr>
          <w:p w14:paraId="163F72A4" w14:textId="77777777" w:rsidR="00BB70FA" w:rsidRPr="002A47EC" w:rsidRDefault="00BB70FA" w:rsidP="00F136D5">
            <w:pPr>
              <w:rPr>
                <w:rFonts w:ascii="Arial" w:hAnsi="Arial" w:cs="Arial"/>
                <w:b/>
                <w:bCs/>
                <w:sz w:val="24"/>
                <w:szCs w:val="24"/>
              </w:rPr>
            </w:pPr>
            <w:r w:rsidRPr="002A47EC">
              <w:rPr>
                <w:rFonts w:ascii="Arial" w:hAnsi="Arial" w:cs="Arial"/>
                <w:b/>
                <w:bCs/>
                <w:sz w:val="24"/>
                <w:szCs w:val="24"/>
              </w:rPr>
              <w:t>death</w:t>
            </w:r>
          </w:p>
        </w:tc>
        <w:tc>
          <w:tcPr>
            <w:tcW w:w="2212" w:type="dxa"/>
            <w:shd w:val="clear" w:color="auto" w:fill="DEEAF6" w:themeFill="accent1" w:themeFillTint="33"/>
          </w:tcPr>
          <w:p w14:paraId="1B1DB028" w14:textId="77777777" w:rsidR="00BB70FA" w:rsidRPr="002A47EC" w:rsidRDefault="00BB70FA" w:rsidP="00F136D5">
            <w:pPr>
              <w:rPr>
                <w:rFonts w:ascii="Arial" w:hAnsi="Arial" w:cs="Arial"/>
                <w:b/>
                <w:bCs/>
                <w:sz w:val="24"/>
                <w:szCs w:val="24"/>
              </w:rPr>
            </w:pPr>
            <w:r w:rsidRPr="002A47EC">
              <w:rPr>
                <w:rFonts w:ascii="Arial" w:hAnsi="Arial" w:cs="Arial"/>
                <w:b/>
                <w:bCs/>
                <w:sz w:val="24"/>
                <w:szCs w:val="24"/>
              </w:rPr>
              <w:t>heaven</w:t>
            </w:r>
          </w:p>
        </w:tc>
        <w:tc>
          <w:tcPr>
            <w:tcW w:w="2212" w:type="dxa"/>
            <w:shd w:val="clear" w:color="auto" w:fill="DEEAF6" w:themeFill="accent1" w:themeFillTint="33"/>
          </w:tcPr>
          <w:p w14:paraId="5CFBB94F" w14:textId="77777777" w:rsidR="00BB70FA" w:rsidRPr="002A47EC" w:rsidRDefault="00BB70FA" w:rsidP="00F136D5">
            <w:pPr>
              <w:rPr>
                <w:rFonts w:ascii="Arial" w:hAnsi="Arial" w:cs="Arial"/>
                <w:b/>
                <w:bCs/>
                <w:sz w:val="24"/>
                <w:szCs w:val="24"/>
              </w:rPr>
            </w:pPr>
            <w:r w:rsidRPr="002A47EC">
              <w:rPr>
                <w:rFonts w:ascii="Arial" w:hAnsi="Arial" w:cs="Arial"/>
                <w:b/>
                <w:bCs/>
                <w:sz w:val="24"/>
                <w:szCs w:val="24"/>
              </w:rPr>
              <w:t>eternal life</w:t>
            </w:r>
          </w:p>
        </w:tc>
        <w:tc>
          <w:tcPr>
            <w:tcW w:w="2212" w:type="dxa"/>
            <w:shd w:val="clear" w:color="auto" w:fill="DEEAF6" w:themeFill="accent1" w:themeFillTint="33"/>
          </w:tcPr>
          <w:p w14:paraId="4000F02E" w14:textId="77777777" w:rsidR="00BB70FA" w:rsidRPr="002A47EC" w:rsidRDefault="00BB70FA" w:rsidP="00F136D5">
            <w:pPr>
              <w:rPr>
                <w:rFonts w:ascii="Arial" w:hAnsi="Arial" w:cs="Arial"/>
                <w:b/>
                <w:bCs/>
                <w:sz w:val="24"/>
                <w:szCs w:val="24"/>
              </w:rPr>
            </w:pPr>
            <w:r w:rsidRPr="002A47EC">
              <w:rPr>
                <w:rFonts w:ascii="Arial" w:hAnsi="Arial" w:cs="Arial"/>
                <w:b/>
                <w:bCs/>
                <w:sz w:val="24"/>
                <w:szCs w:val="24"/>
              </w:rPr>
              <w:t>funeral</w:t>
            </w:r>
          </w:p>
        </w:tc>
      </w:tr>
      <w:tr w:rsidR="00BB70FA" w:rsidRPr="002A47EC" w14:paraId="27EA78DC" w14:textId="77777777" w:rsidTr="00F136D5">
        <w:trPr>
          <w:trHeight w:val="309"/>
        </w:trPr>
        <w:tc>
          <w:tcPr>
            <w:tcW w:w="2212" w:type="dxa"/>
            <w:shd w:val="clear" w:color="auto" w:fill="DEEAF6" w:themeFill="accent1" w:themeFillTint="33"/>
          </w:tcPr>
          <w:p w14:paraId="5F0464B3" w14:textId="77777777" w:rsidR="00BB70FA" w:rsidRPr="002A47EC" w:rsidRDefault="00BB70FA" w:rsidP="00F136D5">
            <w:pPr>
              <w:rPr>
                <w:rFonts w:ascii="Arial" w:hAnsi="Arial" w:cs="Arial"/>
                <w:b/>
                <w:bCs/>
                <w:sz w:val="24"/>
                <w:szCs w:val="24"/>
              </w:rPr>
            </w:pPr>
            <w:r w:rsidRPr="002A47EC">
              <w:rPr>
                <w:rFonts w:ascii="Arial" w:hAnsi="Arial" w:cs="Arial"/>
                <w:b/>
                <w:bCs/>
                <w:sz w:val="24"/>
                <w:szCs w:val="24"/>
              </w:rPr>
              <w:t>reincarnation</w:t>
            </w:r>
          </w:p>
        </w:tc>
        <w:tc>
          <w:tcPr>
            <w:tcW w:w="2212" w:type="dxa"/>
            <w:shd w:val="clear" w:color="auto" w:fill="DEEAF6" w:themeFill="accent1" w:themeFillTint="33"/>
          </w:tcPr>
          <w:p w14:paraId="4698042A" w14:textId="77777777" w:rsidR="00BB70FA" w:rsidRPr="002A47EC" w:rsidRDefault="00BB70FA" w:rsidP="00F136D5">
            <w:pPr>
              <w:rPr>
                <w:rFonts w:ascii="Arial" w:hAnsi="Arial" w:cs="Arial"/>
                <w:b/>
                <w:bCs/>
                <w:sz w:val="24"/>
                <w:szCs w:val="24"/>
              </w:rPr>
            </w:pPr>
            <w:r w:rsidRPr="002A47EC">
              <w:rPr>
                <w:rFonts w:ascii="Arial" w:hAnsi="Arial" w:cs="Arial"/>
                <w:b/>
                <w:bCs/>
                <w:sz w:val="24"/>
                <w:szCs w:val="24"/>
              </w:rPr>
              <w:t>hope</w:t>
            </w:r>
          </w:p>
        </w:tc>
        <w:tc>
          <w:tcPr>
            <w:tcW w:w="2212" w:type="dxa"/>
            <w:shd w:val="clear" w:color="auto" w:fill="DEEAF6" w:themeFill="accent1" w:themeFillTint="33"/>
          </w:tcPr>
          <w:p w14:paraId="50E490A1" w14:textId="77777777" w:rsidR="00BB70FA" w:rsidRPr="002A47EC" w:rsidRDefault="00BB70FA" w:rsidP="00F136D5">
            <w:pPr>
              <w:rPr>
                <w:rFonts w:ascii="Arial" w:hAnsi="Arial" w:cs="Arial"/>
                <w:b/>
                <w:bCs/>
                <w:sz w:val="24"/>
                <w:szCs w:val="24"/>
              </w:rPr>
            </w:pPr>
            <w:r w:rsidRPr="002A47EC">
              <w:rPr>
                <w:rFonts w:ascii="Arial" w:hAnsi="Arial" w:cs="Arial"/>
                <w:b/>
                <w:bCs/>
                <w:sz w:val="24"/>
                <w:szCs w:val="24"/>
              </w:rPr>
              <w:t xml:space="preserve">Daniel </w:t>
            </w:r>
          </w:p>
        </w:tc>
        <w:tc>
          <w:tcPr>
            <w:tcW w:w="2212" w:type="dxa"/>
            <w:shd w:val="clear" w:color="auto" w:fill="DEEAF6" w:themeFill="accent1" w:themeFillTint="33"/>
          </w:tcPr>
          <w:p w14:paraId="6B8D545E" w14:textId="77777777" w:rsidR="00BB70FA" w:rsidRPr="002A47EC" w:rsidRDefault="00BB70FA" w:rsidP="00F136D5">
            <w:pPr>
              <w:rPr>
                <w:rFonts w:ascii="Arial" w:hAnsi="Arial" w:cs="Arial"/>
                <w:b/>
                <w:bCs/>
                <w:sz w:val="24"/>
                <w:szCs w:val="24"/>
              </w:rPr>
            </w:pPr>
            <w:r w:rsidRPr="002A47EC">
              <w:rPr>
                <w:rFonts w:ascii="Arial" w:hAnsi="Arial" w:cs="Arial"/>
                <w:b/>
                <w:bCs/>
                <w:sz w:val="24"/>
                <w:szCs w:val="24"/>
              </w:rPr>
              <w:t>Shadrach</w:t>
            </w:r>
          </w:p>
        </w:tc>
      </w:tr>
      <w:tr w:rsidR="00BB70FA" w:rsidRPr="002A47EC" w14:paraId="73841F25" w14:textId="77777777" w:rsidTr="00F136D5">
        <w:trPr>
          <w:trHeight w:val="309"/>
        </w:trPr>
        <w:tc>
          <w:tcPr>
            <w:tcW w:w="2212" w:type="dxa"/>
            <w:shd w:val="clear" w:color="auto" w:fill="DEEAF6" w:themeFill="accent1" w:themeFillTint="33"/>
          </w:tcPr>
          <w:p w14:paraId="692B5A2C" w14:textId="77777777" w:rsidR="00BB70FA" w:rsidRPr="002A47EC" w:rsidRDefault="00BB70FA" w:rsidP="00F136D5">
            <w:pPr>
              <w:rPr>
                <w:rFonts w:ascii="Arial" w:hAnsi="Arial" w:cs="Arial"/>
                <w:b/>
                <w:bCs/>
                <w:sz w:val="24"/>
                <w:szCs w:val="24"/>
              </w:rPr>
            </w:pPr>
            <w:r w:rsidRPr="002A47EC">
              <w:rPr>
                <w:rFonts w:ascii="Arial" w:hAnsi="Arial" w:cs="Arial"/>
                <w:b/>
                <w:bCs/>
                <w:sz w:val="24"/>
                <w:szCs w:val="24"/>
              </w:rPr>
              <w:t>Meshach</w:t>
            </w:r>
          </w:p>
        </w:tc>
        <w:tc>
          <w:tcPr>
            <w:tcW w:w="2212" w:type="dxa"/>
            <w:shd w:val="clear" w:color="auto" w:fill="DEEAF6" w:themeFill="accent1" w:themeFillTint="33"/>
          </w:tcPr>
          <w:p w14:paraId="3F2F4A69" w14:textId="77777777" w:rsidR="00BB70FA" w:rsidRPr="002A47EC" w:rsidRDefault="00BB70FA" w:rsidP="00F136D5">
            <w:pPr>
              <w:rPr>
                <w:rFonts w:ascii="Arial" w:hAnsi="Arial" w:cs="Arial"/>
                <w:b/>
                <w:bCs/>
                <w:sz w:val="24"/>
                <w:szCs w:val="24"/>
              </w:rPr>
            </w:pPr>
            <w:r w:rsidRPr="002A47EC">
              <w:rPr>
                <w:rFonts w:ascii="Arial" w:hAnsi="Arial" w:cs="Arial"/>
                <w:b/>
                <w:bCs/>
                <w:sz w:val="24"/>
                <w:szCs w:val="24"/>
              </w:rPr>
              <w:t>Abednego</w:t>
            </w:r>
          </w:p>
        </w:tc>
        <w:tc>
          <w:tcPr>
            <w:tcW w:w="2212" w:type="dxa"/>
            <w:shd w:val="clear" w:color="auto" w:fill="DEEAF6" w:themeFill="accent1" w:themeFillTint="33"/>
          </w:tcPr>
          <w:p w14:paraId="144684B9" w14:textId="77777777" w:rsidR="00BB70FA" w:rsidRPr="002A47EC" w:rsidRDefault="00BB70FA" w:rsidP="00F136D5">
            <w:pPr>
              <w:rPr>
                <w:rFonts w:ascii="Arial" w:hAnsi="Arial" w:cs="Arial"/>
                <w:b/>
                <w:bCs/>
                <w:sz w:val="24"/>
                <w:szCs w:val="24"/>
              </w:rPr>
            </w:pPr>
            <w:r w:rsidRPr="002A47EC">
              <w:rPr>
                <w:rFonts w:ascii="Arial" w:hAnsi="Arial" w:cs="Arial"/>
                <w:b/>
                <w:bCs/>
                <w:sz w:val="24"/>
                <w:szCs w:val="24"/>
              </w:rPr>
              <w:t>Nebuchadnezzar</w:t>
            </w:r>
          </w:p>
        </w:tc>
        <w:tc>
          <w:tcPr>
            <w:tcW w:w="2212" w:type="dxa"/>
            <w:shd w:val="clear" w:color="auto" w:fill="DEEAF6" w:themeFill="accent1" w:themeFillTint="33"/>
          </w:tcPr>
          <w:p w14:paraId="705E7A3B" w14:textId="77777777" w:rsidR="00BB70FA" w:rsidRPr="002A47EC" w:rsidRDefault="00BB70FA" w:rsidP="00F136D5">
            <w:pPr>
              <w:rPr>
                <w:rFonts w:ascii="Arial" w:hAnsi="Arial" w:cs="Arial"/>
                <w:b/>
                <w:bCs/>
                <w:sz w:val="24"/>
                <w:szCs w:val="24"/>
              </w:rPr>
            </w:pPr>
            <w:r w:rsidRPr="002A47EC">
              <w:rPr>
                <w:rFonts w:ascii="Arial" w:hAnsi="Arial" w:cs="Arial"/>
                <w:b/>
                <w:bCs/>
                <w:sz w:val="24"/>
                <w:szCs w:val="24"/>
              </w:rPr>
              <w:t>Darius</w:t>
            </w:r>
          </w:p>
        </w:tc>
      </w:tr>
      <w:bookmarkEnd w:id="69"/>
    </w:tbl>
    <w:p w14:paraId="66185429" w14:textId="77777777" w:rsidR="00CD6669" w:rsidRPr="00CD6669" w:rsidRDefault="00CD6669" w:rsidP="00CD6669"/>
    <w:p w14:paraId="1CECA898" w14:textId="40306735" w:rsidR="00FA4B44" w:rsidRPr="004902C1" w:rsidRDefault="0033147E" w:rsidP="004902C1">
      <w:pPr>
        <w:pStyle w:val="Heading3"/>
        <w:jc w:val="both"/>
        <w:rPr>
          <w:rFonts w:cs="Arial"/>
        </w:rPr>
      </w:pPr>
      <w:bookmarkStart w:id="70" w:name="_Toc145865188"/>
      <w:r w:rsidRPr="004902C1">
        <w:rPr>
          <w:rFonts w:cs="Arial"/>
        </w:rPr>
        <w:t>A Year 5 Artist at Dawpool</w:t>
      </w:r>
      <w:bookmarkEnd w:id="70"/>
    </w:p>
    <w:tbl>
      <w:tblPr>
        <w:tblStyle w:val="TableGrid"/>
        <w:tblW w:w="0" w:type="auto"/>
        <w:tblLook w:val="04A0" w:firstRow="1" w:lastRow="0" w:firstColumn="1" w:lastColumn="0" w:noHBand="0" w:noVBand="1"/>
      </w:tblPr>
      <w:tblGrid>
        <w:gridCol w:w="9010"/>
      </w:tblGrid>
      <w:tr w:rsidR="00D12213" w:rsidRPr="00893FBA" w14:paraId="62B39991" w14:textId="77777777" w:rsidTr="0057699F">
        <w:tc>
          <w:tcPr>
            <w:tcW w:w="9010" w:type="dxa"/>
            <w:shd w:val="clear" w:color="auto" w:fill="DEEAF6" w:themeFill="accent1" w:themeFillTint="33"/>
          </w:tcPr>
          <w:p w14:paraId="19D38575" w14:textId="77777777" w:rsidR="00D12213" w:rsidRPr="00893FBA" w:rsidRDefault="00D12213" w:rsidP="0057699F">
            <w:pPr>
              <w:pStyle w:val="Heading3"/>
              <w:jc w:val="center"/>
            </w:pPr>
            <w:bookmarkStart w:id="71" w:name="_Toc113736626"/>
            <w:bookmarkStart w:id="72" w:name="_Toc113738304"/>
            <w:r w:rsidRPr="00893FBA">
              <w:t>Peter Thorpe Space Art</w:t>
            </w:r>
            <w:bookmarkEnd w:id="71"/>
            <w:bookmarkEnd w:id="72"/>
          </w:p>
        </w:tc>
      </w:tr>
      <w:tr w:rsidR="00D12213" w:rsidRPr="00893FBA" w14:paraId="39ECD6B5" w14:textId="77777777" w:rsidTr="0057699F">
        <w:tc>
          <w:tcPr>
            <w:tcW w:w="9010" w:type="dxa"/>
          </w:tcPr>
          <w:p w14:paraId="1F173522" w14:textId="77777777" w:rsidR="00D12213" w:rsidRPr="00893FBA" w:rsidRDefault="00D12213" w:rsidP="00D12213">
            <w:pPr>
              <w:numPr>
                <w:ilvl w:val="0"/>
                <w:numId w:val="45"/>
              </w:numPr>
              <w:spacing w:after="0" w:line="240" w:lineRule="auto"/>
              <w:contextualSpacing/>
              <w:rPr>
                <w:rFonts w:ascii="Arial" w:hAnsi="Arial" w:cs="Arial"/>
                <w:noProof/>
                <w:sz w:val="24"/>
                <w:szCs w:val="24"/>
              </w:rPr>
            </w:pPr>
            <w:r w:rsidRPr="00893FBA">
              <w:rPr>
                <w:rFonts w:ascii="Arial" w:hAnsi="Arial" w:cs="Arial"/>
                <w:noProof/>
                <w:sz w:val="24"/>
                <w:szCs w:val="24"/>
              </w:rPr>
              <w:t>I know Peter Thorpe’s artistic style and can use it to replicate my own.</w:t>
            </w:r>
          </w:p>
          <w:p w14:paraId="585E0A94" w14:textId="77777777" w:rsidR="00D12213" w:rsidRPr="00893FBA" w:rsidRDefault="00D12213" w:rsidP="00D12213">
            <w:pPr>
              <w:numPr>
                <w:ilvl w:val="0"/>
                <w:numId w:val="45"/>
              </w:numPr>
              <w:spacing w:after="0" w:line="240" w:lineRule="auto"/>
              <w:contextualSpacing/>
              <w:rPr>
                <w:rFonts w:ascii="Arial" w:hAnsi="Arial" w:cs="Arial"/>
                <w:noProof/>
                <w:sz w:val="24"/>
                <w:szCs w:val="24"/>
              </w:rPr>
            </w:pPr>
            <w:r w:rsidRPr="00893FBA">
              <w:rPr>
                <w:rFonts w:ascii="Arial" w:hAnsi="Arial" w:cs="Arial"/>
                <w:noProof/>
                <w:sz w:val="24"/>
                <w:szCs w:val="24"/>
              </w:rPr>
              <w:t>I know what abstract art is.</w:t>
            </w:r>
          </w:p>
          <w:p w14:paraId="2AC8B692" w14:textId="77777777" w:rsidR="00D12213" w:rsidRPr="00893FBA" w:rsidRDefault="00D12213" w:rsidP="00D12213">
            <w:pPr>
              <w:numPr>
                <w:ilvl w:val="0"/>
                <w:numId w:val="45"/>
              </w:numPr>
              <w:spacing w:after="0" w:line="240" w:lineRule="auto"/>
              <w:contextualSpacing/>
              <w:rPr>
                <w:rFonts w:ascii="Arial" w:hAnsi="Arial" w:cs="Arial"/>
                <w:noProof/>
                <w:sz w:val="24"/>
                <w:szCs w:val="24"/>
              </w:rPr>
            </w:pPr>
            <w:r w:rsidRPr="00893FBA">
              <w:rPr>
                <w:rFonts w:ascii="Arial" w:hAnsi="Arial" w:cs="Arial"/>
                <w:noProof/>
                <w:sz w:val="24"/>
                <w:szCs w:val="24"/>
              </w:rPr>
              <w:t>I can draw objects.</w:t>
            </w:r>
          </w:p>
          <w:p w14:paraId="7110BA9B" w14:textId="77777777" w:rsidR="00D12213" w:rsidRPr="00893FBA" w:rsidRDefault="00D12213" w:rsidP="00D12213">
            <w:pPr>
              <w:numPr>
                <w:ilvl w:val="0"/>
                <w:numId w:val="45"/>
              </w:numPr>
              <w:spacing w:after="0" w:line="240" w:lineRule="auto"/>
              <w:contextualSpacing/>
              <w:rPr>
                <w:rFonts w:ascii="Arial" w:hAnsi="Arial" w:cs="Arial"/>
                <w:noProof/>
                <w:sz w:val="24"/>
                <w:szCs w:val="24"/>
              </w:rPr>
            </w:pPr>
            <w:r w:rsidRPr="00893FBA">
              <w:rPr>
                <w:rFonts w:ascii="Arial" w:hAnsi="Arial" w:cs="Arial"/>
                <w:noProof/>
                <w:sz w:val="24"/>
                <w:szCs w:val="24"/>
              </w:rPr>
              <w:t>I can draw on my learning about Earth and Space in Science for my art work.</w:t>
            </w:r>
          </w:p>
          <w:p w14:paraId="29D3B5A9" w14:textId="77777777" w:rsidR="00D12213" w:rsidRPr="00893FBA" w:rsidRDefault="00D12213" w:rsidP="00D12213">
            <w:pPr>
              <w:numPr>
                <w:ilvl w:val="0"/>
                <w:numId w:val="45"/>
              </w:numPr>
              <w:spacing w:after="0" w:line="240" w:lineRule="auto"/>
              <w:contextualSpacing/>
              <w:rPr>
                <w:noProof/>
                <w:sz w:val="24"/>
                <w:szCs w:val="24"/>
              </w:rPr>
            </w:pPr>
            <w:r w:rsidRPr="00893FBA">
              <w:rPr>
                <w:rFonts w:ascii="Arial" w:hAnsi="Arial" w:cs="Arial"/>
                <w:noProof/>
                <w:sz w:val="24"/>
                <w:szCs w:val="24"/>
              </w:rPr>
              <w:t>I can evaluate my work against criteria.</w:t>
            </w:r>
          </w:p>
        </w:tc>
      </w:tr>
      <w:tr w:rsidR="00D12213" w:rsidRPr="00893FBA" w14:paraId="65240450" w14:textId="77777777" w:rsidTr="0057699F">
        <w:tc>
          <w:tcPr>
            <w:tcW w:w="9010" w:type="dxa"/>
            <w:shd w:val="clear" w:color="auto" w:fill="DEEAF6" w:themeFill="accent1" w:themeFillTint="33"/>
          </w:tcPr>
          <w:p w14:paraId="4DF5AE14" w14:textId="77777777" w:rsidR="00D12213" w:rsidRPr="00893FBA" w:rsidRDefault="00D12213" w:rsidP="0057699F">
            <w:pPr>
              <w:pStyle w:val="Heading3"/>
              <w:jc w:val="center"/>
            </w:pPr>
            <w:bookmarkStart w:id="73" w:name="_Toc113736627"/>
            <w:bookmarkStart w:id="74" w:name="_Toc113738305"/>
            <w:r w:rsidRPr="00893FBA">
              <w:t>Greek Pots –Sculpting Vases</w:t>
            </w:r>
            <w:bookmarkEnd w:id="73"/>
            <w:bookmarkEnd w:id="74"/>
          </w:p>
        </w:tc>
      </w:tr>
      <w:tr w:rsidR="00D12213" w:rsidRPr="00893FBA" w14:paraId="79F95BA3" w14:textId="77777777" w:rsidTr="0057699F">
        <w:tc>
          <w:tcPr>
            <w:tcW w:w="9010" w:type="dxa"/>
          </w:tcPr>
          <w:p w14:paraId="31C6631B" w14:textId="77777777" w:rsidR="00D12213" w:rsidRPr="00893FBA" w:rsidRDefault="00D12213" w:rsidP="00D12213">
            <w:pPr>
              <w:numPr>
                <w:ilvl w:val="0"/>
                <w:numId w:val="52"/>
              </w:numPr>
              <w:spacing w:after="0" w:line="240" w:lineRule="auto"/>
              <w:contextualSpacing/>
              <w:rPr>
                <w:rFonts w:ascii="Arial" w:hAnsi="Arial" w:cs="Arial"/>
                <w:noProof/>
                <w:sz w:val="24"/>
                <w:szCs w:val="24"/>
              </w:rPr>
            </w:pPr>
            <w:r w:rsidRPr="00893FBA">
              <w:rPr>
                <w:rFonts w:ascii="Arial" w:hAnsi="Arial" w:cs="Arial"/>
                <w:noProof/>
                <w:sz w:val="24"/>
                <w:szCs w:val="24"/>
              </w:rPr>
              <w:t>I know about artists and crafts people.</w:t>
            </w:r>
          </w:p>
          <w:p w14:paraId="22D4C7D2" w14:textId="77777777" w:rsidR="00D12213" w:rsidRPr="00893FBA" w:rsidRDefault="00D12213" w:rsidP="00D12213">
            <w:pPr>
              <w:numPr>
                <w:ilvl w:val="0"/>
                <w:numId w:val="52"/>
              </w:numPr>
              <w:spacing w:after="0" w:line="240" w:lineRule="auto"/>
              <w:contextualSpacing/>
              <w:rPr>
                <w:rFonts w:ascii="Arial" w:hAnsi="Arial" w:cs="Arial"/>
                <w:noProof/>
                <w:sz w:val="24"/>
                <w:szCs w:val="24"/>
              </w:rPr>
            </w:pPr>
            <w:r w:rsidRPr="00893FBA">
              <w:rPr>
                <w:rFonts w:ascii="Arial" w:hAnsi="Arial" w:cs="Arial"/>
                <w:noProof/>
                <w:sz w:val="24"/>
                <w:szCs w:val="24"/>
              </w:rPr>
              <w:t>I know about different containers.</w:t>
            </w:r>
          </w:p>
          <w:p w14:paraId="580281EE" w14:textId="77777777" w:rsidR="00D12213" w:rsidRPr="00893FBA" w:rsidRDefault="00D12213" w:rsidP="00D12213">
            <w:pPr>
              <w:numPr>
                <w:ilvl w:val="0"/>
                <w:numId w:val="52"/>
              </w:numPr>
              <w:spacing w:after="0" w:line="240" w:lineRule="auto"/>
              <w:contextualSpacing/>
              <w:rPr>
                <w:rFonts w:ascii="Arial" w:hAnsi="Arial" w:cs="Arial"/>
                <w:noProof/>
                <w:sz w:val="24"/>
                <w:szCs w:val="24"/>
              </w:rPr>
            </w:pPr>
            <w:r>
              <w:rPr>
                <w:rFonts w:ascii="Arial" w:hAnsi="Arial" w:cs="Arial"/>
                <w:noProof/>
                <w:sz w:val="24"/>
                <w:szCs w:val="24"/>
              </w:rPr>
              <w:t>I know how to model</w:t>
            </w:r>
            <w:r w:rsidRPr="00893FBA">
              <w:rPr>
                <w:rFonts w:ascii="Arial" w:hAnsi="Arial" w:cs="Arial"/>
                <w:noProof/>
                <w:sz w:val="24"/>
                <w:szCs w:val="24"/>
              </w:rPr>
              <w:t xml:space="preserve"> with plasticine and clay.</w:t>
            </w:r>
          </w:p>
          <w:p w14:paraId="733F5B9A" w14:textId="77777777" w:rsidR="00D12213" w:rsidRPr="00893FBA" w:rsidRDefault="00D12213" w:rsidP="00D12213">
            <w:pPr>
              <w:numPr>
                <w:ilvl w:val="0"/>
                <w:numId w:val="52"/>
              </w:numPr>
              <w:spacing w:after="0" w:line="240" w:lineRule="auto"/>
              <w:contextualSpacing/>
              <w:rPr>
                <w:rFonts w:ascii="Arial" w:hAnsi="Arial" w:cs="Arial"/>
                <w:noProof/>
                <w:sz w:val="24"/>
                <w:szCs w:val="24"/>
              </w:rPr>
            </w:pPr>
            <w:r w:rsidRPr="00893FBA">
              <w:rPr>
                <w:rFonts w:ascii="Arial" w:hAnsi="Arial" w:cs="Arial"/>
                <w:noProof/>
                <w:sz w:val="24"/>
                <w:szCs w:val="24"/>
              </w:rPr>
              <w:t>I know how to use a range of tools and techniques.</w:t>
            </w:r>
          </w:p>
          <w:p w14:paraId="60AA2279" w14:textId="77777777" w:rsidR="00D12213" w:rsidRPr="00893FBA" w:rsidRDefault="00D12213" w:rsidP="00D12213">
            <w:pPr>
              <w:numPr>
                <w:ilvl w:val="0"/>
                <w:numId w:val="52"/>
              </w:numPr>
              <w:spacing w:after="0" w:line="240" w:lineRule="auto"/>
              <w:contextualSpacing/>
              <w:rPr>
                <w:noProof/>
                <w:sz w:val="24"/>
                <w:szCs w:val="24"/>
              </w:rPr>
            </w:pPr>
            <w:r w:rsidRPr="00893FBA">
              <w:rPr>
                <w:rFonts w:ascii="Arial" w:hAnsi="Arial" w:cs="Arial"/>
                <w:noProof/>
                <w:sz w:val="24"/>
                <w:szCs w:val="24"/>
              </w:rPr>
              <w:t>I know how to design my own work using vases from Ancient Greece as inspiration.</w:t>
            </w:r>
          </w:p>
        </w:tc>
      </w:tr>
      <w:tr w:rsidR="00D12213" w:rsidRPr="00893FBA" w14:paraId="4B77B87A" w14:textId="77777777" w:rsidTr="0057699F">
        <w:tc>
          <w:tcPr>
            <w:tcW w:w="9010" w:type="dxa"/>
            <w:shd w:val="clear" w:color="auto" w:fill="DEEAF6" w:themeFill="accent1" w:themeFillTint="33"/>
          </w:tcPr>
          <w:p w14:paraId="6E3D7AB1" w14:textId="77777777" w:rsidR="00D12213" w:rsidRPr="00893FBA" w:rsidRDefault="00D12213" w:rsidP="0057699F">
            <w:pPr>
              <w:pStyle w:val="Heading3"/>
              <w:jc w:val="center"/>
            </w:pPr>
            <w:bookmarkStart w:id="75" w:name="_Toc113736628"/>
            <w:bookmarkStart w:id="76" w:name="_Toc113738306"/>
            <w:r w:rsidRPr="00893FBA">
              <w:t>Rain Forests</w:t>
            </w:r>
            <w:bookmarkEnd w:id="75"/>
            <w:bookmarkEnd w:id="76"/>
          </w:p>
          <w:p w14:paraId="4798C984" w14:textId="77777777" w:rsidR="00D12213" w:rsidRPr="00893FBA" w:rsidRDefault="00D12213" w:rsidP="0057699F">
            <w:pPr>
              <w:pStyle w:val="Heading3"/>
              <w:jc w:val="center"/>
              <w:rPr>
                <w:rFonts w:asciiTheme="majorHAnsi" w:hAnsiTheme="majorHAnsi"/>
                <w:sz w:val="28"/>
                <w:szCs w:val="28"/>
              </w:rPr>
            </w:pPr>
            <w:bookmarkStart w:id="77" w:name="_Toc113736629"/>
            <w:bookmarkStart w:id="78" w:name="_Toc113738307"/>
            <w:r w:rsidRPr="00893FBA">
              <w:t>Wa</w:t>
            </w:r>
            <w:bookmarkEnd w:id="77"/>
            <w:bookmarkEnd w:id="78"/>
            <w:r>
              <w:t>tercolour rainforests</w:t>
            </w:r>
          </w:p>
        </w:tc>
      </w:tr>
      <w:tr w:rsidR="00D12213" w:rsidRPr="00893FBA" w14:paraId="40DE20DC" w14:textId="77777777" w:rsidTr="0057699F">
        <w:tc>
          <w:tcPr>
            <w:tcW w:w="9010" w:type="dxa"/>
          </w:tcPr>
          <w:p w14:paraId="4AECECE6" w14:textId="77777777" w:rsidR="00D12213" w:rsidRPr="00893FBA" w:rsidRDefault="00D12213" w:rsidP="00D12213">
            <w:pPr>
              <w:numPr>
                <w:ilvl w:val="0"/>
                <w:numId w:val="48"/>
              </w:numPr>
              <w:spacing w:after="0" w:line="240" w:lineRule="auto"/>
              <w:contextualSpacing/>
              <w:rPr>
                <w:rFonts w:ascii="Arial" w:hAnsi="Arial" w:cs="Arial"/>
                <w:noProof/>
                <w:sz w:val="24"/>
                <w:szCs w:val="24"/>
              </w:rPr>
            </w:pPr>
            <w:r w:rsidRPr="00893FBA">
              <w:rPr>
                <w:rFonts w:ascii="Arial" w:hAnsi="Arial" w:cs="Arial"/>
                <w:noProof/>
                <w:sz w:val="24"/>
                <w:szCs w:val="24"/>
              </w:rPr>
              <w:t xml:space="preserve">I know how to take a line for a walk and </w:t>
            </w:r>
            <w:r>
              <w:rPr>
                <w:rFonts w:ascii="Arial" w:hAnsi="Arial" w:cs="Arial"/>
                <w:noProof/>
                <w:sz w:val="24"/>
                <w:szCs w:val="24"/>
              </w:rPr>
              <w:t>use it to create a rainforest watercolour.</w:t>
            </w:r>
          </w:p>
          <w:p w14:paraId="7E48FF74" w14:textId="77777777" w:rsidR="00D12213" w:rsidRPr="00893FBA" w:rsidRDefault="00D12213" w:rsidP="00D12213">
            <w:pPr>
              <w:numPr>
                <w:ilvl w:val="0"/>
                <w:numId w:val="48"/>
              </w:numPr>
              <w:spacing w:after="0" w:line="240" w:lineRule="auto"/>
              <w:contextualSpacing/>
              <w:rPr>
                <w:rFonts w:ascii="Arial" w:hAnsi="Arial" w:cs="Arial"/>
                <w:noProof/>
                <w:sz w:val="24"/>
                <w:szCs w:val="24"/>
              </w:rPr>
            </w:pPr>
            <w:r w:rsidRPr="00893FBA">
              <w:rPr>
                <w:rFonts w:ascii="Arial" w:hAnsi="Arial" w:cs="Arial"/>
                <w:noProof/>
                <w:sz w:val="24"/>
                <w:szCs w:val="24"/>
              </w:rPr>
              <w:t>I know how to add detail and use dark tones</w:t>
            </w:r>
            <w:r>
              <w:rPr>
                <w:rFonts w:ascii="Arial" w:hAnsi="Arial" w:cs="Arial"/>
                <w:noProof/>
                <w:sz w:val="24"/>
                <w:szCs w:val="24"/>
              </w:rPr>
              <w:t>, mixing watercolours</w:t>
            </w:r>
            <w:r w:rsidRPr="00893FBA">
              <w:rPr>
                <w:rFonts w:ascii="Arial" w:hAnsi="Arial" w:cs="Arial"/>
                <w:noProof/>
                <w:sz w:val="24"/>
                <w:szCs w:val="24"/>
              </w:rPr>
              <w:t>.</w:t>
            </w:r>
          </w:p>
          <w:p w14:paraId="4445B283" w14:textId="02464132" w:rsidR="00D12213" w:rsidRPr="00D12213" w:rsidRDefault="00D12213" w:rsidP="00D12213">
            <w:pPr>
              <w:numPr>
                <w:ilvl w:val="0"/>
                <w:numId w:val="48"/>
              </w:numPr>
              <w:spacing w:after="0" w:line="240" w:lineRule="auto"/>
              <w:contextualSpacing/>
              <w:rPr>
                <w:rFonts w:ascii="Arial" w:hAnsi="Arial" w:cs="Arial"/>
                <w:noProof/>
                <w:sz w:val="24"/>
                <w:szCs w:val="24"/>
              </w:rPr>
            </w:pPr>
            <w:r w:rsidRPr="00893FBA">
              <w:rPr>
                <w:rFonts w:ascii="Arial" w:hAnsi="Arial" w:cs="Arial"/>
                <w:noProof/>
                <w:sz w:val="24"/>
                <w:szCs w:val="24"/>
              </w:rPr>
              <w:t xml:space="preserve">I know how to apply watercolour with precision and can blend colours </w:t>
            </w:r>
            <w:r>
              <w:rPr>
                <w:rFonts w:ascii="Arial" w:hAnsi="Arial" w:cs="Arial"/>
                <w:noProof/>
                <w:sz w:val="24"/>
                <w:szCs w:val="24"/>
              </w:rPr>
              <w:lastRenderedPageBreak/>
              <w:t>together.</w:t>
            </w:r>
          </w:p>
        </w:tc>
      </w:tr>
      <w:tr w:rsidR="00D12213" w:rsidRPr="00893FBA" w14:paraId="122CEAEA" w14:textId="77777777" w:rsidTr="0057699F">
        <w:tc>
          <w:tcPr>
            <w:tcW w:w="9010" w:type="dxa"/>
            <w:shd w:val="clear" w:color="auto" w:fill="DEEAF6" w:themeFill="accent1" w:themeFillTint="33"/>
          </w:tcPr>
          <w:p w14:paraId="249F6686" w14:textId="77777777" w:rsidR="00D12213" w:rsidRPr="00893FBA" w:rsidRDefault="00D12213" w:rsidP="0057699F">
            <w:pPr>
              <w:pStyle w:val="Heading3"/>
              <w:jc w:val="center"/>
              <w:rPr>
                <w:rFonts w:asciiTheme="majorHAnsi" w:hAnsiTheme="majorHAnsi"/>
                <w:sz w:val="28"/>
                <w:szCs w:val="28"/>
              </w:rPr>
            </w:pPr>
            <w:bookmarkStart w:id="79" w:name="_Toc113736630"/>
            <w:bookmarkStart w:id="80" w:name="_Toc113738308"/>
            <w:r>
              <w:lastRenderedPageBreak/>
              <w:t>Bird Drawing and P</w:t>
            </w:r>
            <w:r w:rsidRPr="00893FBA">
              <w:t>rinting</w:t>
            </w:r>
            <w:bookmarkEnd w:id="79"/>
            <w:bookmarkEnd w:id="80"/>
          </w:p>
        </w:tc>
      </w:tr>
      <w:tr w:rsidR="00D12213" w:rsidRPr="00893FBA" w14:paraId="46224691" w14:textId="77777777" w:rsidTr="0057699F">
        <w:tc>
          <w:tcPr>
            <w:tcW w:w="9010" w:type="dxa"/>
          </w:tcPr>
          <w:p w14:paraId="603CCA61" w14:textId="77777777" w:rsidR="00D12213" w:rsidRPr="00893FBA" w:rsidRDefault="00D12213" w:rsidP="00D12213">
            <w:pPr>
              <w:numPr>
                <w:ilvl w:val="0"/>
                <w:numId w:val="49"/>
              </w:numPr>
              <w:spacing w:after="0" w:line="240" w:lineRule="auto"/>
              <w:contextualSpacing/>
              <w:rPr>
                <w:rFonts w:ascii="Arial" w:hAnsi="Arial" w:cs="Arial"/>
                <w:noProof/>
                <w:sz w:val="24"/>
                <w:szCs w:val="24"/>
              </w:rPr>
            </w:pPr>
            <w:r w:rsidRPr="00893FBA">
              <w:rPr>
                <w:rFonts w:ascii="Arial" w:hAnsi="Arial" w:cs="Arial"/>
                <w:noProof/>
                <w:sz w:val="24"/>
                <w:szCs w:val="24"/>
              </w:rPr>
              <w:t>I know how to study, observe and draw a bird.</w:t>
            </w:r>
          </w:p>
          <w:p w14:paraId="172CCDFF" w14:textId="77777777" w:rsidR="00D12213" w:rsidRPr="00893FBA" w:rsidRDefault="00D12213" w:rsidP="00D12213">
            <w:pPr>
              <w:numPr>
                <w:ilvl w:val="0"/>
                <w:numId w:val="49"/>
              </w:numPr>
              <w:spacing w:after="0" w:line="240" w:lineRule="auto"/>
              <w:contextualSpacing/>
              <w:rPr>
                <w:rFonts w:ascii="Arial" w:hAnsi="Arial" w:cs="Arial"/>
                <w:noProof/>
                <w:sz w:val="24"/>
                <w:szCs w:val="24"/>
              </w:rPr>
            </w:pPr>
            <w:r w:rsidRPr="00893FBA">
              <w:rPr>
                <w:rFonts w:ascii="Arial" w:hAnsi="Arial" w:cs="Arial"/>
                <w:noProof/>
                <w:sz w:val="24"/>
                <w:szCs w:val="24"/>
              </w:rPr>
              <w:t>I know to look at line, tone and shape to create an image of a bird.</w:t>
            </w:r>
          </w:p>
          <w:p w14:paraId="2CE7728D" w14:textId="77777777" w:rsidR="00D12213" w:rsidRPr="00893FBA" w:rsidRDefault="00D12213" w:rsidP="00D12213">
            <w:pPr>
              <w:numPr>
                <w:ilvl w:val="0"/>
                <w:numId w:val="49"/>
              </w:numPr>
              <w:spacing w:after="0" w:line="240" w:lineRule="auto"/>
              <w:contextualSpacing/>
              <w:rPr>
                <w:noProof/>
                <w:sz w:val="24"/>
                <w:szCs w:val="24"/>
              </w:rPr>
            </w:pPr>
            <w:r w:rsidRPr="00893FBA">
              <w:rPr>
                <w:rFonts w:ascii="Arial" w:hAnsi="Arial" w:cs="Arial"/>
                <w:noProof/>
                <w:sz w:val="24"/>
                <w:szCs w:val="24"/>
              </w:rPr>
              <w:t>I know how to make a printing block from press print.</w:t>
            </w:r>
            <w:r w:rsidRPr="00893FBA">
              <w:rPr>
                <w:noProof/>
                <w:sz w:val="24"/>
                <w:szCs w:val="24"/>
              </w:rPr>
              <w:t xml:space="preserve"> </w:t>
            </w:r>
          </w:p>
        </w:tc>
      </w:tr>
      <w:tr w:rsidR="00D12213" w:rsidRPr="00893FBA" w14:paraId="30705CF0" w14:textId="77777777" w:rsidTr="0057699F">
        <w:tc>
          <w:tcPr>
            <w:tcW w:w="9010" w:type="dxa"/>
            <w:shd w:val="clear" w:color="auto" w:fill="DEEAF6" w:themeFill="accent1" w:themeFillTint="33"/>
          </w:tcPr>
          <w:p w14:paraId="2BF9FD1F" w14:textId="77777777" w:rsidR="00D12213" w:rsidRPr="00893FBA" w:rsidRDefault="00D12213" w:rsidP="0057699F">
            <w:pPr>
              <w:pStyle w:val="Heading3"/>
              <w:jc w:val="center"/>
              <w:rPr>
                <w:rFonts w:asciiTheme="majorHAnsi" w:hAnsiTheme="majorHAnsi"/>
                <w:sz w:val="28"/>
                <w:szCs w:val="28"/>
              </w:rPr>
            </w:pPr>
            <w:r>
              <w:t>Express yourself</w:t>
            </w:r>
          </w:p>
        </w:tc>
      </w:tr>
      <w:tr w:rsidR="00D12213" w:rsidRPr="00261C41" w14:paraId="658A6CE6" w14:textId="77777777" w:rsidTr="0057699F">
        <w:tc>
          <w:tcPr>
            <w:tcW w:w="9010" w:type="dxa"/>
          </w:tcPr>
          <w:p w14:paraId="61AA3263" w14:textId="77777777" w:rsidR="00D12213" w:rsidRPr="00D12213" w:rsidRDefault="00D12213" w:rsidP="00D12213">
            <w:pPr>
              <w:numPr>
                <w:ilvl w:val="0"/>
                <w:numId w:val="49"/>
              </w:numPr>
              <w:spacing w:after="0" w:line="240" w:lineRule="auto"/>
              <w:contextualSpacing/>
              <w:rPr>
                <w:rFonts w:ascii="Arial" w:hAnsi="Arial" w:cs="Arial"/>
                <w:noProof/>
                <w:sz w:val="24"/>
                <w:szCs w:val="24"/>
              </w:rPr>
            </w:pPr>
            <w:r w:rsidRPr="00893FBA">
              <w:rPr>
                <w:noProof/>
                <w:sz w:val="24"/>
                <w:szCs w:val="24"/>
              </w:rPr>
              <w:t xml:space="preserve"> </w:t>
            </w:r>
            <w:r w:rsidRPr="00D12213">
              <w:rPr>
                <w:rFonts w:ascii="Arial" w:hAnsi="Arial" w:cs="Arial"/>
                <w:noProof/>
                <w:sz w:val="24"/>
                <w:szCs w:val="24"/>
              </w:rPr>
              <w:t>I can explore how clothing can be used to express ourselves.</w:t>
            </w:r>
          </w:p>
          <w:p w14:paraId="595BD994" w14:textId="77777777" w:rsidR="00D12213" w:rsidRPr="00D12213" w:rsidRDefault="00D12213" w:rsidP="00D12213">
            <w:pPr>
              <w:numPr>
                <w:ilvl w:val="0"/>
                <w:numId w:val="49"/>
              </w:numPr>
              <w:spacing w:after="0" w:line="240" w:lineRule="auto"/>
              <w:contextualSpacing/>
              <w:rPr>
                <w:rFonts w:ascii="Arial" w:hAnsi="Arial" w:cs="Arial"/>
                <w:noProof/>
                <w:sz w:val="24"/>
                <w:szCs w:val="24"/>
              </w:rPr>
            </w:pPr>
            <w:r w:rsidRPr="00D12213">
              <w:rPr>
                <w:rFonts w:ascii="Arial" w:hAnsi="Arial" w:cs="Arial"/>
                <w:noProof/>
                <w:sz w:val="24"/>
                <w:szCs w:val="24"/>
              </w:rPr>
              <w:t>I can observe and draw different facial expressions.</w:t>
            </w:r>
          </w:p>
          <w:p w14:paraId="33B6E5E6" w14:textId="77777777" w:rsidR="00D12213" w:rsidRPr="00D12213" w:rsidRDefault="00D12213" w:rsidP="00D12213">
            <w:pPr>
              <w:numPr>
                <w:ilvl w:val="0"/>
                <w:numId w:val="49"/>
              </w:numPr>
              <w:spacing w:after="0" w:line="240" w:lineRule="auto"/>
              <w:contextualSpacing/>
              <w:rPr>
                <w:rFonts w:ascii="Arial" w:hAnsi="Arial" w:cs="Arial"/>
                <w:noProof/>
                <w:sz w:val="24"/>
                <w:szCs w:val="24"/>
              </w:rPr>
            </w:pPr>
            <w:r w:rsidRPr="00D12213">
              <w:rPr>
                <w:rFonts w:ascii="Arial" w:hAnsi="Arial" w:cs="Arial"/>
                <w:noProof/>
                <w:sz w:val="24"/>
                <w:szCs w:val="24"/>
              </w:rPr>
              <w:t>I can create wire models to express body language.</w:t>
            </w:r>
          </w:p>
          <w:p w14:paraId="0A9E67F3" w14:textId="77777777" w:rsidR="00D12213" w:rsidRPr="00D12213" w:rsidRDefault="00D12213" w:rsidP="00D12213">
            <w:pPr>
              <w:numPr>
                <w:ilvl w:val="0"/>
                <w:numId w:val="49"/>
              </w:numPr>
              <w:spacing w:after="0" w:line="240" w:lineRule="auto"/>
              <w:contextualSpacing/>
              <w:rPr>
                <w:rFonts w:ascii="Arial" w:hAnsi="Arial" w:cs="Arial"/>
                <w:noProof/>
                <w:sz w:val="24"/>
                <w:szCs w:val="24"/>
              </w:rPr>
            </w:pPr>
            <w:r w:rsidRPr="00D12213">
              <w:rPr>
                <w:rFonts w:ascii="Arial" w:hAnsi="Arial" w:cs="Arial"/>
                <w:noProof/>
                <w:sz w:val="24"/>
                <w:szCs w:val="24"/>
              </w:rPr>
              <w:t>I can explore how lines and fonts can express ideas.</w:t>
            </w:r>
          </w:p>
          <w:p w14:paraId="7A067C03" w14:textId="77777777" w:rsidR="00D12213" w:rsidRPr="00D12213" w:rsidRDefault="00D12213" w:rsidP="00D12213">
            <w:pPr>
              <w:numPr>
                <w:ilvl w:val="0"/>
                <w:numId w:val="49"/>
              </w:numPr>
              <w:spacing w:after="0" w:line="240" w:lineRule="auto"/>
              <w:contextualSpacing/>
              <w:rPr>
                <w:rFonts w:ascii="Arial" w:hAnsi="Arial" w:cs="Arial"/>
                <w:noProof/>
                <w:sz w:val="24"/>
                <w:szCs w:val="24"/>
              </w:rPr>
            </w:pPr>
            <w:r w:rsidRPr="00D12213">
              <w:rPr>
                <w:rFonts w:ascii="Arial" w:hAnsi="Arial" w:cs="Arial"/>
                <w:noProof/>
                <w:sz w:val="24"/>
                <w:szCs w:val="24"/>
              </w:rPr>
              <w:t>I can observe how artists use colour to express themselves in art.</w:t>
            </w:r>
          </w:p>
          <w:p w14:paraId="65D07BC5" w14:textId="77777777" w:rsidR="00D12213" w:rsidRPr="00D12213" w:rsidRDefault="00D12213" w:rsidP="00D12213">
            <w:pPr>
              <w:numPr>
                <w:ilvl w:val="0"/>
                <w:numId w:val="49"/>
              </w:numPr>
              <w:spacing w:after="0" w:line="240" w:lineRule="auto"/>
              <w:contextualSpacing/>
              <w:rPr>
                <w:rFonts w:ascii="Arial" w:hAnsi="Arial" w:cs="Arial"/>
                <w:noProof/>
                <w:sz w:val="24"/>
                <w:szCs w:val="24"/>
              </w:rPr>
            </w:pPr>
            <w:r w:rsidRPr="00D12213">
              <w:rPr>
                <w:rFonts w:ascii="Arial" w:hAnsi="Arial" w:cs="Arial"/>
                <w:noProof/>
                <w:sz w:val="24"/>
                <w:szCs w:val="24"/>
              </w:rPr>
              <w:t>I can study the artwork of Chuck Close and explore his techniques.</w:t>
            </w:r>
          </w:p>
          <w:p w14:paraId="0A291800" w14:textId="77777777" w:rsidR="00D12213" w:rsidRPr="00261C41" w:rsidRDefault="00D12213" w:rsidP="0057699F">
            <w:pPr>
              <w:spacing w:after="0" w:line="240" w:lineRule="auto"/>
              <w:ind w:left="720"/>
              <w:contextualSpacing/>
              <w:rPr>
                <w:rFonts w:cstheme="minorHAnsi"/>
                <w:noProof/>
                <w:sz w:val="24"/>
                <w:szCs w:val="24"/>
              </w:rPr>
            </w:pPr>
          </w:p>
        </w:tc>
      </w:tr>
    </w:tbl>
    <w:p w14:paraId="6F4BB37F" w14:textId="55ED151B" w:rsidR="0033147E" w:rsidRDefault="0033147E" w:rsidP="004902C1">
      <w:pPr>
        <w:jc w:val="both"/>
        <w:rPr>
          <w:rFonts w:ascii="Arial" w:hAnsi="Arial" w:cs="Arial"/>
          <w:sz w:val="24"/>
          <w:szCs w:val="24"/>
        </w:rPr>
      </w:pPr>
    </w:p>
    <w:p w14:paraId="034F9E2E" w14:textId="77777777" w:rsidR="00B835DD" w:rsidRPr="004902C1" w:rsidRDefault="00B835DD" w:rsidP="004902C1">
      <w:pPr>
        <w:jc w:val="both"/>
        <w:rPr>
          <w:rFonts w:ascii="Arial" w:hAnsi="Arial" w:cs="Arial"/>
          <w:sz w:val="24"/>
          <w:szCs w:val="24"/>
        </w:rPr>
      </w:pPr>
    </w:p>
    <w:p w14:paraId="3E0C8AB6" w14:textId="77777777" w:rsidR="00FA4B44" w:rsidRPr="004902C1" w:rsidRDefault="00FA4B44" w:rsidP="004902C1">
      <w:pPr>
        <w:pStyle w:val="ListParagraph"/>
        <w:numPr>
          <w:ilvl w:val="0"/>
          <w:numId w:val="25"/>
        </w:numPr>
        <w:jc w:val="both"/>
        <w:rPr>
          <w:rFonts w:ascii="Arial" w:hAnsi="Arial" w:cs="Arial"/>
        </w:rPr>
      </w:pPr>
      <w:r w:rsidRPr="004902C1">
        <w:rPr>
          <w:rFonts w:ascii="Arial" w:hAnsi="Arial" w:cs="Arial"/>
        </w:rPr>
        <w:t>I can identify and draw objects and use marks and lines to produce texture.</w:t>
      </w:r>
    </w:p>
    <w:p w14:paraId="02324A81" w14:textId="77777777" w:rsidR="00FA4B44" w:rsidRPr="004902C1" w:rsidRDefault="00FA4B44" w:rsidP="004902C1">
      <w:pPr>
        <w:pStyle w:val="ListParagraph"/>
        <w:numPr>
          <w:ilvl w:val="0"/>
          <w:numId w:val="25"/>
        </w:numPr>
        <w:jc w:val="both"/>
        <w:rPr>
          <w:rFonts w:ascii="Arial" w:hAnsi="Arial" w:cs="Arial"/>
        </w:rPr>
      </w:pPr>
      <w:r w:rsidRPr="004902C1">
        <w:rPr>
          <w:rFonts w:ascii="Arial" w:hAnsi="Arial" w:cs="Arial"/>
        </w:rPr>
        <w:t>I can successfully use shading to create mood and feeling.</w:t>
      </w:r>
    </w:p>
    <w:p w14:paraId="5E60D6EE" w14:textId="77777777" w:rsidR="00FA4B44" w:rsidRPr="004902C1" w:rsidRDefault="00FA4B44" w:rsidP="004902C1">
      <w:pPr>
        <w:pStyle w:val="ListParagraph"/>
        <w:numPr>
          <w:ilvl w:val="0"/>
          <w:numId w:val="25"/>
        </w:numPr>
        <w:jc w:val="both"/>
        <w:rPr>
          <w:rFonts w:ascii="Arial" w:hAnsi="Arial" w:cs="Arial"/>
        </w:rPr>
      </w:pPr>
      <w:r w:rsidRPr="004902C1">
        <w:rPr>
          <w:rFonts w:ascii="Arial" w:hAnsi="Arial" w:cs="Arial"/>
        </w:rPr>
        <w:t>I can organise line, tone, shape and colour to represent figures and forms in movement.</w:t>
      </w:r>
    </w:p>
    <w:p w14:paraId="759ABB80" w14:textId="77777777" w:rsidR="00FA4B44" w:rsidRPr="004902C1" w:rsidRDefault="00FA4B44" w:rsidP="004902C1">
      <w:pPr>
        <w:pStyle w:val="ListParagraph"/>
        <w:numPr>
          <w:ilvl w:val="0"/>
          <w:numId w:val="25"/>
        </w:numPr>
        <w:jc w:val="both"/>
        <w:rPr>
          <w:rFonts w:ascii="Arial" w:hAnsi="Arial" w:cs="Arial"/>
        </w:rPr>
      </w:pPr>
      <w:r w:rsidRPr="004902C1">
        <w:rPr>
          <w:rFonts w:ascii="Arial" w:hAnsi="Arial" w:cs="Arial"/>
        </w:rPr>
        <w:t>I can express emotion in my art.</w:t>
      </w:r>
    </w:p>
    <w:p w14:paraId="4C181B14" w14:textId="77777777" w:rsidR="00FA4B44" w:rsidRPr="004902C1" w:rsidRDefault="00FA4B44" w:rsidP="004902C1">
      <w:pPr>
        <w:pStyle w:val="ListParagraph"/>
        <w:numPr>
          <w:ilvl w:val="0"/>
          <w:numId w:val="25"/>
        </w:numPr>
        <w:jc w:val="both"/>
        <w:rPr>
          <w:rFonts w:ascii="Arial" w:hAnsi="Arial" w:cs="Arial"/>
        </w:rPr>
      </w:pPr>
      <w:r w:rsidRPr="004902C1">
        <w:rPr>
          <w:rFonts w:ascii="Arial" w:hAnsi="Arial" w:cs="Arial"/>
        </w:rPr>
        <w:t xml:space="preserve">I can create an accurate print design following criteria. </w:t>
      </w:r>
    </w:p>
    <w:p w14:paraId="53D3B897" w14:textId="77777777" w:rsidR="00FA4B44" w:rsidRPr="004902C1" w:rsidRDefault="00FA4B44" w:rsidP="004902C1">
      <w:pPr>
        <w:pStyle w:val="ListParagraph"/>
        <w:numPr>
          <w:ilvl w:val="0"/>
          <w:numId w:val="25"/>
        </w:numPr>
        <w:jc w:val="both"/>
        <w:rPr>
          <w:rFonts w:ascii="Arial" w:hAnsi="Arial" w:cs="Arial"/>
        </w:rPr>
      </w:pPr>
      <w:r w:rsidRPr="004902C1">
        <w:rPr>
          <w:rFonts w:ascii="Arial" w:hAnsi="Arial" w:cs="Arial"/>
        </w:rPr>
        <w:t>I can use images which I have created, scanned and found; altering them where necessary to create art.</w:t>
      </w:r>
    </w:p>
    <w:p w14:paraId="7C5D4906" w14:textId="171E08AC" w:rsidR="00FA4B44" w:rsidRDefault="00FA4B44" w:rsidP="004902C1">
      <w:pPr>
        <w:pStyle w:val="ListParagraph"/>
        <w:numPr>
          <w:ilvl w:val="0"/>
          <w:numId w:val="25"/>
        </w:numPr>
        <w:jc w:val="both"/>
        <w:rPr>
          <w:rFonts w:ascii="Arial" w:hAnsi="Arial" w:cs="Arial"/>
        </w:rPr>
      </w:pPr>
      <w:r w:rsidRPr="004902C1">
        <w:rPr>
          <w:rFonts w:ascii="Arial" w:hAnsi="Arial" w:cs="Arial"/>
        </w:rPr>
        <w:t xml:space="preserve">I can research the work of an artist and use their work to replicate a style. </w:t>
      </w:r>
    </w:p>
    <w:p w14:paraId="763F6135" w14:textId="73DA390F" w:rsidR="00C76D3A" w:rsidRDefault="00C76D3A" w:rsidP="00C76D3A">
      <w:pPr>
        <w:jc w:val="both"/>
        <w:rPr>
          <w:rFonts w:ascii="Arial" w:hAnsi="Arial" w:cs="Arial"/>
        </w:rPr>
      </w:pPr>
    </w:p>
    <w:p w14:paraId="4DBD2DAC" w14:textId="3FA245E2" w:rsidR="00C76D3A" w:rsidRPr="00D651AA" w:rsidRDefault="00C76D3A" w:rsidP="00C76D3A">
      <w:pPr>
        <w:pStyle w:val="Heading3"/>
      </w:pPr>
      <w:bookmarkStart w:id="81" w:name="_Toc145865194"/>
      <w:r w:rsidRPr="00D651AA">
        <w:t xml:space="preserve">Year </w:t>
      </w:r>
      <w:r>
        <w:t>5</w:t>
      </w:r>
      <w:r w:rsidRPr="00D651AA">
        <w:t xml:space="preserve"> </w:t>
      </w:r>
      <w:r>
        <w:t>Art</w:t>
      </w:r>
      <w:r w:rsidRPr="00D651AA">
        <w:t xml:space="preserve"> Vocabulary</w:t>
      </w:r>
      <w:bookmarkEnd w:id="81"/>
    </w:p>
    <w:p w14:paraId="6D8DF666" w14:textId="77777777" w:rsidR="00C76D3A" w:rsidRDefault="00C76D3A" w:rsidP="00C76D3A"/>
    <w:tbl>
      <w:tblPr>
        <w:tblStyle w:val="TableGrid"/>
        <w:tblW w:w="0" w:type="auto"/>
        <w:tblLook w:val="04A0" w:firstRow="1" w:lastRow="0" w:firstColumn="1" w:lastColumn="0" w:noHBand="0" w:noVBand="1"/>
      </w:tblPr>
      <w:tblGrid>
        <w:gridCol w:w="2252"/>
        <w:gridCol w:w="2252"/>
        <w:gridCol w:w="2253"/>
        <w:gridCol w:w="2253"/>
      </w:tblGrid>
      <w:tr w:rsidR="00C76D3A" w14:paraId="004D5A98" w14:textId="77777777" w:rsidTr="00C51B17">
        <w:tc>
          <w:tcPr>
            <w:tcW w:w="2252" w:type="dxa"/>
            <w:shd w:val="clear" w:color="auto" w:fill="DEEAF6" w:themeFill="accent1" w:themeFillTint="33"/>
            <w:vAlign w:val="center"/>
          </w:tcPr>
          <w:p w14:paraId="7A329BDD" w14:textId="648CF76D" w:rsidR="00C76D3A" w:rsidRPr="00D651AA" w:rsidRDefault="00B3103D" w:rsidP="00C51B17">
            <w:pPr>
              <w:jc w:val="center"/>
              <w:rPr>
                <w:rFonts w:ascii="Arial" w:hAnsi="Arial" w:cs="Arial"/>
                <w:b/>
                <w:bCs/>
                <w:sz w:val="24"/>
                <w:szCs w:val="24"/>
              </w:rPr>
            </w:pPr>
            <w:r>
              <w:rPr>
                <w:rFonts w:ascii="Arial" w:hAnsi="Arial" w:cs="Arial"/>
                <w:b/>
                <w:bCs/>
                <w:sz w:val="24"/>
                <w:szCs w:val="24"/>
              </w:rPr>
              <w:t>artist</w:t>
            </w:r>
          </w:p>
        </w:tc>
        <w:tc>
          <w:tcPr>
            <w:tcW w:w="2252" w:type="dxa"/>
            <w:shd w:val="clear" w:color="auto" w:fill="DEEAF6" w:themeFill="accent1" w:themeFillTint="33"/>
            <w:vAlign w:val="center"/>
          </w:tcPr>
          <w:p w14:paraId="02927463" w14:textId="575C0EA8" w:rsidR="00C76D3A" w:rsidRPr="00D651AA" w:rsidRDefault="00B3103D" w:rsidP="00C51B17">
            <w:pPr>
              <w:jc w:val="center"/>
              <w:rPr>
                <w:rFonts w:ascii="Arial" w:hAnsi="Arial" w:cs="Arial"/>
                <w:b/>
                <w:bCs/>
                <w:sz w:val="24"/>
                <w:szCs w:val="24"/>
              </w:rPr>
            </w:pPr>
            <w:r>
              <w:rPr>
                <w:rFonts w:ascii="Arial" w:hAnsi="Arial" w:cs="Arial"/>
                <w:b/>
                <w:bCs/>
                <w:sz w:val="24"/>
                <w:szCs w:val="24"/>
              </w:rPr>
              <w:t>landscape</w:t>
            </w:r>
          </w:p>
        </w:tc>
        <w:tc>
          <w:tcPr>
            <w:tcW w:w="2253" w:type="dxa"/>
            <w:shd w:val="clear" w:color="auto" w:fill="DEEAF6" w:themeFill="accent1" w:themeFillTint="33"/>
            <w:vAlign w:val="center"/>
          </w:tcPr>
          <w:p w14:paraId="47879A42" w14:textId="029B7148" w:rsidR="00C76D3A" w:rsidRPr="00D651AA" w:rsidRDefault="00F51A9A" w:rsidP="00C51B17">
            <w:pPr>
              <w:jc w:val="center"/>
              <w:rPr>
                <w:rFonts w:ascii="Arial" w:hAnsi="Arial" w:cs="Arial"/>
                <w:b/>
                <w:bCs/>
                <w:sz w:val="24"/>
                <w:szCs w:val="24"/>
              </w:rPr>
            </w:pPr>
            <w:r>
              <w:rPr>
                <w:rFonts w:ascii="Arial" w:hAnsi="Arial" w:cs="Arial"/>
                <w:b/>
                <w:bCs/>
                <w:sz w:val="24"/>
                <w:szCs w:val="24"/>
              </w:rPr>
              <w:t>D</w:t>
            </w:r>
            <w:r w:rsidR="00C81003">
              <w:rPr>
                <w:rFonts w:ascii="Arial" w:hAnsi="Arial" w:cs="Arial"/>
                <w:b/>
                <w:bCs/>
                <w:sz w:val="24"/>
                <w:szCs w:val="24"/>
              </w:rPr>
              <w:t>etail</w:t>
            </w:r>
          </w:p>
        </w:tc>
        <w:tc>
          <w:tcPr>
            <w:tcW w:w="2253" w:type="dxa"/>
            <w:shd w:val="clear" w:color="auto" w:fill="DEEAF6" w:themeFill="accent1" w:themeFillTint="33"/>
            <w:vAlign w:val="center"/>
          </w:tcPr>
          <w:p w14:paraId="3835BAD5" w14:textId="182C24FE" w:rsidR="00C76D3A" w:rsidRPr="00D651AA" w:rsidRDefault="00877F98" w:rsidP="00C51B17">
            <w:pPr>
              <w:jc w:val="center"/>
              <w:rPr>
                <w:rFonts w:ascii="Arial" w:hAnsi="Arial" w:cs="Arial"/>
                <w:b/>
                <w:bCs/>
                <w:sz w:val="24"/>
                <w:szCs w:val="24"/>
              </w:rPr>
            </w:pPr>
            <w:r>
              <w:rPr>
                <w:rFonts w:ascii="Arial" w:hAnsi="Arial" w:cs="Arial"/>
                <w:b/>
                <w:bCs/>
                <w:sz w:val="24"/>
                <w:szCs w:val="24"/>
              </w:rPr>
              <w:t>techniques</w:t>
            </w:r>
          </w:p>
        </w:tc>
      </w:tr>
      <w:tr w:rsidR="00C76D3A" w14:paraId="5FDC01A5" w14:textId="77777777" w:rsidTr="00C51B17">
        <w:tc>
          <w:tcPr>
            <w:tcW w:w="2252" w:type="dxa"/>
            <w:shd w:val="clear" w:color="auto" w:fill="DEEAF6" w:themeFill="accent1" w:themeFillTint="33"/>
            <w:vAlign w:val="center"/>
          </w:tcPr>
          <w:p w14:paraId="32992B32" w14:textId="383746F6" w:rsidR="00C76D3A" w:rsidRPr="00D651AA" w:rsidRDefault="00B3103D" w:rsidP="00C51B17">
            <w:pPr>
              <w:jc w:val="center"/>
              <w:rPr>
                <w:rFonts w:ascii="Arial" w:hAnsi="Arial" w:cs="Arial"/>
                <w:b/>
                <w:bCs/>
                <w:sz w:val="24"/>
                <w:szCs w:val="24"/>
              </w:rPr>
            </w:pPr>
            <w:r>
              <w:rPr>
                <w:rFonts w:ascii="Arial" w:hAnsi="Arial" w:cs="Arial"/>
                <w:b/>
                <w:bCs/>
                <w:sz w:val="24"/>
                <w:szCs w:val="24"/>
              </w:rPr>
              <w:t>skills</w:t>
            </w:r>
          </w:p>
        </w:tc>
        <w:tc>
          <w:tcPr>
            <w:tcW w:w="2252" w:type="dxa"/>
            <w:shd w:val="clear" w:color="auto" w:fill="DEEAF6" w:themeFill="accent1" w:themeFillTint="33"/>
            <w:vAlign w:val="center"/>
          </w:tcPr>
          <w:p w14:paraId="391AFCED" w14:textId="53C4072B" w:rsidR="00C76D3A" w:rsidRPr="00D651AA" w:rsidRDefault="00C81003" w:rsidP="00C51B17">
            <w:pPr>
              <w:jc w:val="center"/>
              <w:rPr>
                <w:rFonts w:ascii="Arial" w:hAnsi="Arial" w:cs="Arial"/>
                <w:b/>
                <w:bCs/>
                <w:sz w:val="24"/>
                <w:szCs w:val="24"/>
              </w:rPr>
            </w:pPr>
            <w:r>
              <w:rPr>
                <w:rFonts w:ascii="Arial" w:hAnsi="Arial" w:cs="Arial"/>
                <w:b/>
                <w:bCs/>
                <w:sz w:val="24"/>
                <w:szCs w:val="24"/>
              </w:rPr>
              <w:t>tone</w:t>
            </w:r>
          </w:p>
        </w:tc>
        <w:tc>
          <w:tcPr>
            <w:tcW w:w="2253" w:type="dxa"/>
            <w:shd w:val="clear" w:color="auto" w:fill="DEEAF6" w:themeFill="accent1" w:themeFillTint="33"/>
            <w:vAlign w:val="center"/>
          </w:tcPr>
          <w:p w14:paraId="5B65D734" w14:textId="6B1DC013" w:rsidR="00C76D3A" w:rsidRPr="00D651AA" w:rsidRDefault="00877F98" w:rsidP="00C51B17">
            <w:pPr>
              <w:jc w:val="center"/>
              <w:rPr>
                <w:rFonts w:ascii="Arial" w:hAnsi="Arial" w:cs="Arial"/>
                <w:b/>
                <w:bCs/>
                <w:sz w:val="24"/>
                <w:szCs w:val="24"/>
              </w:rPr>
            </w:pPr>
            <w:r>
              <w:rPr>
                <w:rFonts w:ascii="Arial" w:hAnsi="Arial" w:cs="Arial"/>
                <w:b/>
                <w:bCs/>
                <w:sz w:val="24"/>
                <w:szCs w:val="24"/>
              </w:rPr>
              <w:t>p</w:t>
            </w:r>
            <w:r w:rsidR="00C81003">
              <w:rPr>
                <w:rFonts w:ascii="Arial" w:hAnsi="Arial" w:cs="Arial"/>
                <w:b/>
                <w:bCs/>
                <w:sz w:val="24"/>
                <w:szCs w:val="24"/>
              </w:rPr>
              <w:t>attern</w:t>
            </w:r>
          </w:p>
        </w:tc>
        <w:tc>
          <w:tcPr>
            <w:tcW w:w="2253" w:type="dxa"/>
            <w:shd w:val="clear" w:color="auto" w:fill="DEEAF6" w:themeFill="accent1" w:themeFillTint="33"/>
            <w:vAlign w:val="center"/>
          </w:tcPr>
          <w:p w14:paraId="6CFDCE30" w14:textId="05154CA4" w:rsidR="00C76D3A" w:rsidRPr="00D651AA" w:rsidRDefault="00877F98" w:rsidP="00C51B17">
            <w:pPr>
              <w:jc w:val="center"/>
              <w:rPr>
                <w:rFonts w:ascii="Arial" w:hAnsi="Arial" w:cs="Arial"/>
                <w:b/>
                <w:bCs/>
                <w:sz w:val="24"/>
                <w:szCs w:val="24"/>
              </w:rPr>
            </w:pPr>
            <w:r>
              <w:rPr>
                <w:rFonts w:ascii="Arial" w:hAnsi="Arial" w:cs="Arial"/>
                <w:b/>
                <w:bCs/>
                <w:sz w:val="24"/>
                <w:szCs w:val="24"/>
              </w:rPr>
              <w:t>blending</w:t>
            </w:r>
          </w:p>
        </w:tc>
      </w:tr>
      <w:tr w:rsidR="00C76D3A" w14:paraId="6DD246A1" w14:textId="77777777" w:rsidTr="00C51B17">
        <w:tc>
          <w:tcPr>
            <w:tcW w:w="2252" w:type="dxa"/>
            <w:shd w:val="clear" w:color="auto" w:fill="DEEAF6" w:themeFill="accent1" w:themeFillTint="33"/>
            <w:vAlign w:val="center"/>
          </w:tcPr>
          <w:p w14:paraId="1637FAAD" w14:textId="0B268A68" w:rsidR="00C76D3A" w:rsidRPr="00D651AA" w:rsidRDefault="00877F98" w:rsidP="00C51B17">
            <w:pPr>
              <w:jc w:val="center"/>
              <w:rPr>
                <w:rFonts w:ascii="Arial" w:hAnsi="Arial" w:cs="Arial"/>
                <w:b/>
                <w:bCs/>
                <w:sz w:val="24"/>
                <w:szCs w:val="24"/>
              </w:rPr>
            </w:pPr>
            <w:r>
              <w:rPr>
                <w:rFonts w:ascii="Arial" w:hAnsi="Arial" w:cs="Arial"/>
                <w:b/>
                <w:bCs/>
                <w:sz w:val="24"/>
                <w:szCs w:val="24"/>
              </w:rPr>
              <w:t>comparing</w:t>
            </w:r>
          </w:p>
        </w:tc>
        <w:tc>
          <w:tcPr>
            <w:tcW w:w="2252" w:type="dxa"/>
            <w:shd w:val="clear" w:color="auto" w:fill="DEEAF6" w:themeFill="accent1" w:themeFillTint="33"/>
            <w:vAlign w:val="center"/>
          </w:tcPr>
          <w:p w14:paraId="7C986941" w14:textId="12F968C9" w:rsidR="00C76D3A" w:rsidRPr="00D651AA" w:rsidRDefault="00877F98" w:rsidP="00C51B17">
            <w:pPr>
              <w:jc w:val="center"/>
              <w:rPr>
                <w:rFonts w:ascii="Arial" w:hAnsi="Arial" w:cs="Arial"/>
                <w:b/>
                <w:bCs/>
                <w:sz w:val="24"/>
                <w:szCs w:val="24"/>
              </w:rPr>
            </w:pPr>
            <w:r>
              <w:rPr>
                <w:rFonts w:ascii="Arial" w:hAnsi="Arial" w:cs="Arial"/>
                <w:b/>
                <w:bCs/>
                <w:sz w:val="24"/>
                <w:szCs w:val="24"/>
              </w:rPr>
              <w:t>composition</w:t>
            </w:r>
          </w:p>
        </w:tc>
        <w:tc>
          <w:tcPr>
            <w:tcW w:w="2253" w:type="dxa"/>
            <w:shd w:val="clear" w:color="auto" w:fill="DEEAF6" w:themeFill="accent1" w:themeFillTint="33"/>
            <w:vAlign w:val="center"/>
          </w:tcPr>
          <w:p w14:paraId="7E0ADB78" w14:textId="5AF7A804" w:rsidR="00C76D3A" w:rsidRPr="00D651AA" w:rsidRDefault="00877F98" w:rsidP="00C51B17">
            <w:pPr>
              <w:jc w:val="center"/>
              <w:rPr>
                <w:rFonts w:ascii="Arial" w:hAnsi="Arial" w:cs="Arial"/>
                <w:b/>
                <w:bCs/>
                <w:sz w:val="24"/>
                <w:szCs w:val="24"/>
              </w:rPr>
            </w:pPr>
            <w:r>
              <w:rPr>
                <w:rFonts w:ascii="Arial" w:hAnsi="Arial" w:cs="Arial"/>
                <w:b/>
                <w:bCs/>
                <w:sz w:val="24"/>
                <w:szCs w:val="24"/>
              </w:rPr>
              <w:t>r</w:t>
            </w:r>
            <w:r w:rsidR="00C81003">
              <w:rPr>
                <w:rFonts w:ascii="Arial" w:hAnsi="Arial" w:cs="Arial"/>
                <w:b/>
                <w:bCs/>
                <w:sz w:val="24"/>
                <w:szCs w:val="24"/>
              </w:rPr>
              <w:t>eference</w:t>
            </w:r>
          </w:p>
        </w:tc>
        <w:tc>
          <w:tcPr>
            <w:tcW w:w="2253" w:type="dxa"/>
            <w:shd w:val="clear" w:color="auto" w:fill="DEEAF6" w:themeFill="accent1" w:themeFillTint="33"/>
            <w:vAlign w:val="center"/>
          </w:tcPr>
          <w:p w14:paraId="01928A5A" w14:textId="4313AA4C" w:rsidR="00C76D3A" w:rsidRPr="00D651AA" w:rsidRDefault="00877F98" w:rsidP="00C51B17">
            <w:pPr>
              <w:jc w:val="center"/>
              <w:rPr>
                <w:rFonts w:ascii="Arial" w:hAnsi="Arial" w:cs="Arial"/>
                <w:b/>
                <w:bCs/>
                <w:sz w:val="24"/>
                <w:szCs w:val="24"/>
              </w:rPr>
            </w:pPr>
            <w:r>
              <w:rPr>
                <w:rFonts w:ascii="Arial" w:hAnsi="Arial" w:cs="Arial"/>
                <w:b/>
                <w:bCs/>
                <w:sz w:val="24"/>
                <w:szCs w:val="24"/>
              </w:rPr>
              <w:t>genre</w:t>
            </w:r>
          </w:p>
        </w:tc>
      </w:tr>
      <w:tr w:rsidR="00C76D3A" w14:paraId="4E982EE5" w14:textId="77777777" w:rsidTr="00C51B17">
        <w:tc>
          <w:tcPr>
            <w:tcW w:w="2252" w:type="dxa"/>
            <w:shd w:val="clear" w:color="auto" w:fill="DEEAF6" w:themeFill="accent1" w:themeFillTint="33"/>
            <w:vAlign w:val="center"/>
          </w:tcPr>
          <w:p w14:paraId="7B42C594" w14:textId="4E957206" w:rsidR="00C76D3A" w:rsidRPr="00D651AA" w:rsidRDefault="00877F98" w:rsidP="00C51B17">
            <w:pPr>
              <w:jc w:val="center"/>
              <w:rPr>
                <w:rFonts w:ascii="Arial" w:hAnsi="Arial" w:cs="Arial"/>
                <w:b/>
                <w:bCs/>
                <w:sz w:val="24"/>
                <w:szCs w:val="24"/>
              </w:rPr>
            </w:pPr>
            <w:r>
              <w:rPr>
                <w:rFonts w:ascii="Arial" w:hAnsi="Arial" w:cs="Arial"/>
                <w:b/>
                <w:bCs/>
                <w:sz w:val="24"/>
                <w:szCs w:val="24"/>
              </w:rPr>
              <w:t>scale</w:t>
            </w:r>
          </w:p>
        </w:tc>
        <w:tc>
          <w:tcPr>
            <w:tcW w:w="2252" w:type="dxa"/>
            <w:shd w:val="clear" w:color="auto" w:fill="DEEAF6" w:themeFill="accent1" w:themeFillTint="33"/>
            <w:vAlign w:val="center"/>
          </w:tcPr>
          <w:p w14:paraId="4BA2B886" w14:textId="01E2F288" w:rsidR="00C76D3A" w:rsidRPr="00D651AA" w:rsidRDefault="00877F98" w:rsidP="00C51B17">
            <w:pPr>
              <w:jc w:val="center"/>
              <w:rPr>
                <w:rFonts w:ascii="Arial" w:hAnsi="Arial" w:cs="Arial"/>
                <w:b/>
                <w:bCs/>
                <w:sz w:val="24"/>
                <w:szCs w:val="24"/>
              </w:rPr>
            </w:pPr>
            <w:r>
              <w:rPr>
                <w:rFonts w:ascii="Arial" w:hAnsi="Arial" w:cs="Arial"/>
                <w:b/>
                <w:bCs/>
                <w:sz w:val="24"/>
                <w:szCs w:val="24"/>
              </w:rPr>
              <w:t>portrait</w:t>
            </w:r>
          </w:p>
        </w:tc>
        <w:tc>
          <w:tcPr>
            <w:tcW w:w="2253" w:type="dxa"/>
            <w:shd w:val="clear" w:color="auto" w:fill="DEEAF6" w:themeFill="accent1" w:themeFillTint="33"/>
            <w:vAlign w:val="center"/>
          </w:tcPr>
          <w:p w14:paraId="3C8DCCF7" w14:textId="3FD327FD" w:rsidR="00C76D3A" w:rsidRPr="00D651AA" w:rsidRDefault="00877F98" w:rsidP="00C51B17">
            <w:pPr>
              <w:jc w:val="center"/>
              <w:rPr>
                <w:rFonts w:ascii="Arial" w:hAnsi="Arial" w:cs="Arial"/>
                <w:b/>
                <w:bCs/>
                <w:sz w:val="24"/>
                <w:szCs w:val="24"/>
              </w:rPr>
            </w:pPr>
            <w:r>
              <w:rPr>
                <w:rFonts w:ascii="Arial" w:hAnsi="Arial" w:cs="Arial"/>
                <w:b/>
                <w:bCs/>
                <w:sz w:val="24"/>
                <w:szCs w:val="24"/>
              </w:rPr>
              <w:t>outline</w:t>
            </w:r>
          </w:p>
        </w:tc>
        <w:tc>
          <w:tcPr>
            <w:tcW w:w="2253" w:type="dxa"/>
            <w:shd w:val="clear" w:color="auto" w:fill="DEEAF6" w:themeFill="accent1" w:themeFillTint="33"/>
            <w:vAlign w:val="center"/>
          </w:tcPr>
          <w:p w14:paraId="26FCE2DE" w14:textId="0B6491DA" w:rsidR="00C76D3A" w:rsidRPr="00D651AA" w:rsidRDefault="00A60396" w:rsidP="00C51B17">
            <w:pPr>
              <w:jc w:val="center"/>
              <w:rPr>
                <w:rFonts w:ascii="Arial" w:hAnsi="Arial" w:cs="Arial"/>
                <w:b/>
                <w:bCs/>
                <w:sz w:val="24"/>
                <w:szCs w:val="24"/>
              </w:rPr>
            </w:pPr>
            <w:r>
              <w:rPr>
                <w:rFonts w:ascii="Arial" w:hAnsi="Arial" w:cs="Arial"/>
                <w:b/>
                <w:bCs/>
                <w:sz w:val="24"/>
                <w:szCs w:val="24"/>
              </w:rPr>
              <w:t>clay</w:t>
            </w:r>
          </w:p>
        </w:tc>
      </w:tr>
    </w:tbl>
    <w:p w14:paraId="15CBFD32" w14:textId="77777777" w:rsidR="00C76D3A" w:rsidRPr="00C76D3A" w:rsidRDefault="00C76D3A" w:rsidP="00C76D3A">
      <w:pPr>
        <w:jc w:val="both"/>
        <w:rPr>
          <w:rFonts w:ascii="Arial" w:hAnsi="Arial" w:cs="Arial"/>
        </w:rPr>
      </w:pPr>
    </w:p>
    <w:p w14:paraId="2B44534F" w14:textId="4E4CF33A" w:rsidR="00FA4B44" w:rsidRDefault="00FA4B44" w:rsidP="004902C1">
      <w:pPr>
        <w:pStyle w:val="Heading3"/>
        <w:jc w:val="both"/>
        <w:rPr>
          <w:rFonts w:cs="Arial"/>
        </w:rPr>
      </w:pPr>
      <w:bookmarkStart w:id="82" w:name="_Toc145865195"/>
      <w:r w:rsidRPr="004902C1">
        <w:rPr>
          <w:rFonts w:cs="Arial"/>
        </w:rPr>
        <w:t>A Year 5 Designer</w:t>
      </w:r>
      <w:r w:rsidR="0033147E" w:rsidRPr="004902C1">
        <w:rPr>
          <w:rFonts w:cs="Arial"/>
        </w:rPr>
        <w:t xml:space="preserve"> at Dawpool</w:t>
      </w:r>
      <w:bookmarkEnd w:id="82"/>
    </w:p>
    <w:p w14:paraId="791BDE58" w14:textId="77777777" w:rsidR="00252D7F" w:rsidRPr="00252D7F" w:rsidRDefault="00252D7F" w:rsidP="00252D7F"/>
    <w:tbl>
      <w:tblPr>
        <w:tblStyle w:val="TableGrid"/>
        <w:tblW w:w="0" w:type="auto"/>
        <w:tblLook w:val="04A0" w:firstRow="1" w:lastRow="0" w:firstColumn="1" w:lastColumn="0" w:noHBand="0" w:noVBand="1"/>
      </w:tblPr>
      <w:tblGrid>
        <w:gridCol w:w="9010"/>
      </w:tblGrid>
      <w:tr w:rsidR="00252D7F" w:rsidRPr="002252DD" w14:paraId="7A64F20A" w14:textId="77777777" w:rsidTr="004F4DAB">
        <w:tc>
          <w:tcPr>
            <w:tcW w:w="9010" w:type="dxa"/>
            <w:shd w:val="clear" w:color="auto" w:fill="DEEAF6" w:themeFill="accent1" w:themeFillTint="33"/>
          </w:tcPr>
          <w:p w14:paraId="0E15EE55" w14:textId="77777777" w:rsidR="00252D7F" w:rsidRPr="002252DD" w:rsidRDefault="00252D7F" w:rsidP="004F4DAB">
            <w:pPr>
              <w:pStyle w:val="Heading3"/>
              <w:jc w:val="center"/>
            </w:pPr>
            <w:bookmarkStart w:id="83" w:name="_Toc113736633"/>
            <w:bookmarkStart w:id="84" w:name="_Toc145866820"/>
            <w:r w:rsidRPr="002252DD">
              <w:t>Biscuits</w:t>
            </w:r>
            <w:bookmarkEnd w:id="83"/>
            <w:bookmarkEnd w:id="84"/>
          </w:p>
        </w:tc>
      </w:tr>
      <w:tr w:rsidR="00252D7F" w:rsidRPr="002252DD" w14:paraId="16270DB1" w14:textId="77777777" w:rsidTr="004F4DAB">
        <w:tc>
          <w:tcPr>
            <w:tcW w:w="9010" w:type="dxa"/>
          </w:tcPr>
          <w:p w14:paraId="0DA66E8F" w14:textId="77777777" w:rsidR="00252D7F" w:rsidRPr="00F10FDC" w:rsidRDefault="00252D7F" w:rsidP="00252D7F">
            <w:pPr>
              <w:numPr>
                <w:ilvl w:val="0"/>
                <w:numId w:val="50"/>
              </w:numPr>
              <w:spacing w:after="0" w:line="240" w:lineRule="auto"/>
              <w:contextualSpacing/>
              <w:rPr>
                <w:rFonts w:ascii="Arial" w:hAnsi="Arial" w:cs="Arial"/>
                <w:noProof/>
                <w:sz w:val="24"/>
                <w:szCs w:val="24"/>
              </w:rPr>
            </w:pPr>
            <w:r w:rsidRPr="002252DD">
              <w:rPr>
                <w:rFonts w:ascii="Arial" w:hAnsi="Arial" w:cs="Arial"/>
                <w:noProof/>
                <w:sz w:val="24"/>
                <w:szCs w:val="24"/>
              </w:rPr>
              <w:t xml:space="preserve">I </w:t>
            </w:r>
            <w:r w:rsidRPr="00F10FDC">
              <w:rPr>
                <w:rFonts w:ascii="Arial" w:hAnsi="Arial" w:cs="Arial"/>
                <w:noProof/>
                <w:sz w:val="24"/>
                <w:szCs w:val="24"/>
              </w:rPr>
              <w:t>can investigate and compare a variety of different biscuits.</w:t>
            </w:r>
          </w:p>
          <w:p w14:paraId="44EC206B" w14:textId="77777777" w:rsidR="00252D7F" w:rsidRPr="00F10FDC" w:rsidRDefault="00252D7F" w:rsidP="00252D7F">
            <w:pPr>
              <w:numPr>
                <w:ilvl w:val="0"/>
                <w:numId w:val="50"/>
              </w:numPr>
              <w:spacing w:after="0" w:line="240" w:lineRule="auto"/>
              <w:contextualSpacing/>
              <w:rPr>
                <w:rFonts w:ascii="Arial" w:hAnsi="Arial" w:cs="Arial"/>
                <w:noProof/>
                <w:sz w:val="24"/>
                <w:szCs w:val="24"/>
              </w:rPr>
            </w:pPr>
            <w:r w:rsidRPr="00F10FDC">
              <w:rPr>
                <w:rFonts w:ascii="Arial" w:hAnsi="Arial" w:cs="Arial"/>
                <w:noProof/>
                <w:sz w:val="24"/>
                <w:szCs w:val="24"/>
              </w:rPr>
              <w:t>I can explore the sensory characteristics of biscuits.</w:t>
            </w:r>
          </w:p>
          <w:p w14:paraId="31A472C0" w14:textId="77777777" w:rsidR="00252D7F" w:rsidRPr="00F10FDC" w:rsidRDefault="00252D7F" w:rsidP="00252D7F">
            <w:pPr>
              <w:numPr>
                <w:ilvl w:val="0"/>
                <w:numId w:val="50"/>
              </w:numPr>
              <w:spacing w:after="0" w:line="240" w:lineRule="auto"/>
              <w:contextualSpacing/>
              <w:rPr>
                <w:rFonts w:ascii="Arial" w:hAnsi="Arial" w:cs="Arial"/>
                <w:noProof/>
                <w:sz w:val="24"/>
                <w:szCs w:val="24"/>
              </w:rPr>
            </w:pPr>
            <w:r w:rsidRPr="00F10FDC">
              <w:rPr>
                <w:rFonts w:ascii="Arial" w:hAnsi="Arial" w:cs="Arial"/>
                <w:noProof/>
                <w:sz w:val="24"/>
                <w:szCs w:val="24"/>
              </w:rPr>
              <w:lastRenderedPageBreak/>
              <w:t>I can design bicuits for a particular purpose.</w:t>
            </w:r>
          </w:p>
          <w:p w14:paraId="0CD30D57" w14:textId="77777777" w:rsidR="00252D7F" w:rsidRPr="00F10FDC" w:rsidRDefault="00252D7F" w:rsidP="00252D7F">
            <w:pPr>
              <w:numPr>
                <w:ilvl w:val="0"/>
                <w:numId w:val="50"/>
              </w:numPr>
              <w:spacing w:after="0" w:line="240" w:lineRule="auto"/>
              <w:contextualSpacing/>
              <w:rPr>
                <w:rFonts w:ascii="Arial" w:hAnsi="Arial" w:cs="Arial"/>
                <w:noProof/>
                <w:sz w:val="24"/>
                <w:szCs w:val="24"/>
              </w:rPr>
            </w:pPr>
            <w:r w:rsidRPr="00F10FDC">
              <w:rPr>
                <w:rFonts w:ascii="Arial" w:hAnsi="Arial" w:cs="Arial"/>
                <w:noProof/>
                <w:sz w:val="24"/>
                <w:szCs w:val="24"/>
              </w:rPr>
              <w:t>I can make biscuits to fulfil design specifications.</w:t>
            </w:r>
          </w:p>
          <w:p w14:paraId="17B37110" w14:textId="77777777" w:rsidR="00252D7F" w:rsidRPr="00F10FDC" w:rsidRDefault="00252D7F" w:rsidP="00252D7F">
            <w:pPr>
              <w:numPr>
                <w:ilvl w:val="0"/>
                <w:numId w:val="50"/>
              </w:numPr>
              <w:spacing w:after="0" w:line="240" w:lineRule="auto"/>
              <w:contextualSpacing/>
              <w:rPr>
                <w:rFonts w:ascii="Arial" w:hAnsi="Arial" w:cs="Arial"/>
                <w:noProof/>
                <w:sz w:val="24"/>
                <w:szCs w:val="24"/>
              </w:rPr>
            </w:pPr>
            <w:r w:rsidRPr="00F10FDC">
              <w:rPr>
                <w:rFonts w:ascii="Arial" w:hAnsi="Arial" w:cs="Arial"/>
                <w:noProof/>
                <w:sz w:val="24"/>
                <w:szCs w:val="24"/>
              </w:rPr>
              <w:t>I can be both hygenic and safe in the kitchen.</w:t>
            </w:r>
          </w:p>
          <w:p w14:paraId="5A053DF7" w14:textId="77777777" w:rsidR="00252D7F" w:rsidRPr="002252DD" w:rsidRDefault="00252D7F" w:rsidP="00252D7F">
            <w:pPr>
              <w:numPr>
                <w:ilvl w:val="0"/>
                <w:numId w:val="50"/>
              </w:numPr>
              <w:spacing w:after="0" w:line="240" w:lineRule="auto"/>
              <w:contextualSpacing/>
              <w:rPr>
                <w:noProof/>
                <w:sz w:val="24"/>
                <w:szCs w:val="24"/>
              </w:rPr>
            </w:pPr>
            <w:r w:rsidRPr="00F10FDC">
              <w:rPr>
                <w:rFonts w:ascii="Arial" w:hAnsi="Arial" w:cs="Arial"/>
                <w:noProof/>
                <w:sz w:val="24"/>
                <w:szCs w:val="24"/>
              </w:rPr>
              <w:t>I can evaluate a finished product.</w:t>
            </w:r>
          </w:p>
        </w:tc>
      </w:tr>
      <w:tr w:rsidR="00252D7F" w:rsidRPr="002252DD" w14:paraId="3761CB1F" w14:textId="77777777" w:rsidTr="004F4DAB">
        <w:tc>
          <w:tcPr>
            <w:tcW w:w="9010" w:type="dxa"/>
            <w:shd w:val="clear" w:color="auto" w:fill="DEEAF6" w:themeFill="accent1" w:themeFillTint="33"/>
          </w:tcPr>
          <w:p w14:paraId="7344F46C" w14:textId="77777777" w:rsidR="00252D7F" w:rsidRPr="002252DD" w:rsidRDefault="00252D7F" w:rsidP="004F4DAB">
            <w:pPr>
              <w:pStyle w:val="Heading3"/>
              <w:jc w:val="center"/>
            </w:pPr>
            <w:bookmarkStart w:id="85" w:name="_Toc113736634"/>
            <w:bookmarkStart w:id="86" w:name="_Toc145866821"/>
            <w:r w:rsidRPr="002252DD">
              <w:lastRenderedPageBreak/>
              <w:t>Fashion and Textiles: Making a Drawstring Bag</w:t>
            </w:r>
            <w:bookmarkEnd w:id="85"/>
            <w:bookmarkEnd w:id="86"/>
          </w:p>
        </w:tc>
      </w:tr>
      <w:tr w:rsidR="00252D7F" w:rsidRPr="002252DD" w14:paraId="11539377" w14:textId="77777777" w:rsidTr="004F4DAB">
        <w:tc>
          <w:tcPr>
            <w:tcW w:w="9010" w:type="dxa"/>
          </w:tcPr>
          <w:p w14:paraId="3DBA2FB7" w14:textId="77777777" w:rsidR="00252D7F" w:rsidRDefault="00252D7F" w:rsidP="00252D7F">
            <w:pPr>
              <w:numPr>
                <w:ilvl w:val="0"/>
                <w:numId w:val="51"/>
              </w:numPr>
              <w:spacing w:after="0" w:line="240" w:lineRule="auto"/>
              <w:contextualSpacing/>
              <w:rPr>
                <w:rFonts w:ascii="Arial" w:hAnsi="Arial" w:cs="Arial"/>
                <w:noProof/>
                <w:sz w:val="24"/>
                <w:szCs w:val="24"/>
              </w:rPr>
            </w:pPr>
            <w:r w:rsidRPr="002252DD">
              <w:rPr>
                <w:rFonts w:ascii="Arial" w:hAnsi="Arial" w:cs="Arial"/>
                <w:noProof/>
                <w:sz w:val="24"/>
                <w:szCs w:val="24"/>
              </w:rPr>
              <w:t xml:space="preserve">I </w:t>
            </w:r>
            <w:r>
              <w:rPr>
                <w:rFonts w:ascii="Arial" w:hAnsi="Arial" w:cs="Arial"/>
                <w:noProof/>
                <w:sz w:val="24"/>
                <w:szCs w:val="24"/>
              </w:rPr>
              <w:t>can investigate and analyse items made using textiles.</w:t>
            </w:r>
          </w:p>
          <w:p w14:paraId="2AC555F3" w14:textId="77777777" w:rsidR="00252D7F" w:rsidRDefault="00252D7F" w:rsidP="00252D7F">
            <w:pPr>
              <w:numPr>
                <w:ilvl w:val="0"/>
                <w:numId w:val="51"/>
              </w:numPr>
              <w:spacing w:after="0" w:line="240" w:lineRule="auto"/>
              <w:contextualSpacing/>
              <w:rPr>
                <w:rFonts w:ascii="Arial" w:hAnsi="Arial" w:cs="Arial"/>
                <w:noProof/>
                <w:sz w:val="24"/>
                <w:szCs w:val="24"/>
              </w:rPr>
            </w:pPr>
            <w:r>
              <w:rPr>
                <w:rFonts w:ascii="Arial" w:hAnsi="Arial" w:cs="Arial"/>
                <w:noProof/>
                <w:sz w:val="24"/>
                <w:szCs w:val="24"/>
              </w:rPr>
              <w:t>I can explore a range of ways in which textiles are joined and decorated.</w:t>
            </w:r>
          </w:p>
          <w:p w14:paraId="6F7F1647" w14:textId="77777777" w:rsidR="00252D7F" w:rsidRDefault="00252D7F" w:rsidP="00252D7F">
            <w:pPr>
              <w:numPr>
                <w:ilvl w:val="0"/>
                <w:numId w:val="51"/>
              </w:numPr>
              <w:spacing w:after="0" w:line="240" w:lineRule="auto"/>
              <w:contextualSpacing/>
              <w:rPr>
                <w:rFonts w:ascii="Arial" w:hAnsi="Arial" w:cs="Arial"/>
                <w:noProof/>
                <w:sz w:val="24"/>
                <w:szCs w:val="24"/>
              </w:rPr>
            </w:pPr>
            <w:r>
              <w:rPr>
                <w:rFonts w:ascii="Arial" w:hAnsi="Arial" w:cs="Arial"/>
                <w:noProof/>
                <w:sz w:val="24"/>
                <w:szCs w:val="24"/>
              </w:rPr>
              <w:t>I can design and make an item made using textiles and draw pattern pieces.</w:t>
            </w:r>
          </w:p>
          <w:p w14:paraId="79869B2C" w14:textId="77777777" w:rsidR="00252D7F" w:rsidRDefault="00252D7F" w:rsidP="00252D7F">
            <w:pPr>
              <w:numPr>
                <w:ilvl w:val="0"/>
                <w:numId w:val="51"/>
              </w:numPr>
              <w:spacing w:after="0" w:line="240" w:lineRule="auto"/>
              <w:contextualSpacing/>
              <w:rPr>
                <w:rFonts w:ascii="Arial" w:hAnsi="Arial" w:cs="Arial"/>
                <w:noProof/>
                <w:sz w:val="24"/>
                <w:szCs w:val="24"/>
              </w:rPr>
            </w:pPr>
            <w:r>
              <w:rPr>
                <w:rFonts w:ascii="Arial" w:hAnsi="Arial" w:cs="Arial"/>
                <w:noProof/>
                <w:sz w:val="24"/>
                <w:szCs w:val="24"/>
              </w:rPr>
              <w:t xml:space="preserve">I can design my work for a specific audience. </w:t>
            </w:r>
          </w:p>
          <w:p w14:paraId="3BFBF114" w14:textId="77777777" w:rsidR="00252D7F" w:rsidRDefault="00252D7F" w:rsidP="00252D7F">
            <w:pPr>
              <w:numPr>
                <w:ilvl w:val="0"/>
                <w:numId w:val="51"/>
              </w:numPr>
              <w:spacing w:after="0" w:line="240" w:lineRule="auto"/>
              <w:contextualSpacing/>
              <w:rPr>
                <w:rFonts w:ascii="Arial" w:hAnsi="Arial" w:cs="Arial"/>
                <w:noProof/>
                <w:sz w:val="24"/>
                <w:szCs w:val="24"/>
              </w:rPr>
            </w:pPr>
            <w:r>
              <w:rPr>
                <w:rFonts w:ascii="Arial" w:hAnsi="Arial" w:cs="Arial"/>
                <w:noProof/>
                <w:sz w:val="24"/>
                <w:szCs w:val="24"/>
              </w:rPr>
              <w:t xml:space="preserve">I can use pattern pieces to measure, mark and cut fabric; to sew design elements according to a design. </w:t>
            </w:r>
          </w:p>
          <w:p w14:paraId="4B5C5D1D" w14:textId="77777777" w:rsidR="00252D7F" w:rsidRDefault="00252D7F" w:rsidP="00252D7F">
            <w:pPr>
              <w:numPr>
                <w:ilvl w:val="0"/>
                <w:numId w:val="51"/>
              </w:numPr>
              <w:spacing w:after="0" w:line="240" w:lineRule="auto"/>
              <w:contextualSpacing/>
              <w:rPr>
                <w:rFonts w:ascii="Arial" w:hAnsi="Arial" w:cs="Arial"/>
                <w:noProof/>
                <w:sz w:val="24"/>
                <w:szCs w:val="24"/>
              </w:rPr>
            </w:pPr>
            <w:r>
              <w:rPr>
                <w:rFonts w:ascii="Arial" w:hAnsi="Arial" w:cs="Arial"/>
                <w:noProof/>
                <w:sz w:val="24"/>
                <w:szCs w:val="24"/>
              </w:rPr>
              <w:t>I can join fabric pieces by hand sewing.</w:t>
            </w:r>
          </w:p>
          <w:p w14:paraId="316CFB00" w14:textId="77777777" w:rsidR="00252D7F" w:rsidRDefault="00252D7F" w:rsidP="00252D7F">
            <w:pPr>
              <w:numPr>
                <w:ilvl w:val="0"/>
                <w:numId w:val="51"/>
              </w:numPr>
              <w:spacing w:after="0" w:line="240" w:lineRule="auto"/>
              <w:contextualSpacing/>
              <w:rPr>
                <w:rFonts w:ascii="Arial" w:hAnsi="Arial" w:cs="Arial"/>
                <w:noProof/>
                <w:sz w:val="24"/>
                <w:szCs w:val="24"/>
              </w:rPr>
            </w:pPr>
            <w:r>
              <w:rPr>
                <w:rFonts w:ascii="Arial" w:hAnsi="Arial" w:cs="Arial"/>
                <w:noProof/>
                <w:sz w:val="24"/>
                <w:szCs w:val="24"/>
              </w:rPr>
              <w:t xml:space="preserve">I can sew hems on an item made using textiles; to add design detials. </w:t>
            </w:r>
          </w:p>
          <w:p w14:paraId="3CE60432" w14:textId="77777777" w:rsidR="00252D7F" w:rsidRDefault="00252D7F" w:rsidP="00252D7F">
            <w:pPr>
              <w:numPr>
                <w:ilvl w:val="0"/>
                <w:numId w:val="51"/>
              </w:numPr>
              <w:spacing w:after="0" w:line="240" w:lineRule="auto"/>
              <w:contextualSpacing/>
              <w:rPr>
                <w:rFonts w:ascii="Arial" w:hAnsi="Arial" w:cs="Arial"/>
                <w:noProof/>
                <w:sz w:val="24"/>
                <w:szCs w:val="24"/>
              </w:rPr>
            </w:pPr>
            <w:r>
              <w:rPr>
                <w:rFonts w:ascii="Arial" w:hAnsi="Arial" w:cs="Arial"/>
                <w:noProof/>
                <w:sz w:val="24"/>
                <w:szCs w:val="24"/>
              </w:rPr>
              <w:t>I know how to keep myself and others safe while sewing.</w:t>
            </w:r>
          </w:p>
          <w:p w14:paraId="5F3BB9CB" w14:textId="77777777" w:rsidR="00252D7F" w:rsidRPr="002252DD" w:rsidRDefault="00252D7F" w:rsidP="00252D7F">
            <w:pPr>
              <w:numPr>
                <w:ilvl w:val="0"/>
                <w:numId w:val="51"/>
              </w:numPr>
              <w:spacing w:after="0" w:line="240" w:lineRule="auto"/>
              <w:contextualSpacing/>
              <w:rPr>
                <w:noProof/>
                <w:sz w:val="24"/>
                <w:szCs w:val="24"/>
              </w:rPr>
            </w:pPr>
            <w:r w:rsidRPr="002252DD">
              <w:rPr>
                <w:rFonts w:ascii="Arial" w:hAnsi="Arial" w:cs="Arial"/>
                <w:noProof/>
                <w:sz w:val="24"/>
                <w:szCs w:val="24"/>
              </w:rPr>
              <w:t>I know how to evaluate appearance and function against original criteria.</w:t>
            </w:r>
          </w:p>
        </w:tc>
      </w:tr>
    </w:tbl>
    <w:p w14:paraId="2937BCA7" w14:textId="77777777" w:rsidR="00B835DD" w:rsidRPr="004902C1" w:rsidRDefault="00B835DD" w:rsidP="004902C1">
      <w:pPr>
        <w:jc w:val="both"/>
        <w:rPr>
          <w:rFonts w:ascii="Arial" w:hAnsi="Arial" w:cs="Arial"/>
          <w:sz w:val="24"/>
          <w:szCs w:val="24"/>
        </w:rPr>
      </w:pPr>
    </w:p>
    <w:p w14:paraId="773CD510" w14:textId="77777777" w:rsidR="00FA4B44" w:rsidRPr="004902C1" w:rsidRDefault="00FA4B44" w:rsidP="004902C1">
      <w:pPr>
        <w:pStyle w:val="ListParagraph"/>
        <w:numPr>
          <w:ilvl w:val="0"/>
          <w:numId w:val="26"/>
        </w:numPr>
        <w:jc w:val="both"/>
        <w:rPr>
          <w:rFonts w:ascii="Arial" w:hAnsi="Arial" w:cs="Arial"/>
        </w:rPr>
      </w:pPr>
      <w:r w:rsidRPr="004902C1">
        <w:rPr>
          <w:rFonts w:ascii="Arial" w:hAnsi="Arial" w:cs="Arial"/>
        </w:rPr>
        <w:t xml:space="preserve">I can come up with a range of ideas after collecting information from different sources. </w:t>
      </w:r>
    </w:p>
    <w:p w14:paraId="73C6BF12" w14:textId="77777777" w:rsidR="00FA4B44" w:rsidRPr="004902C1" w:rsidRDefault="00FA4B44" w:rsidP="004902C1">
      <w:pPr>
        <w:pStyle w:val="ListParagraph"/>
        <w:numPr>
          <w:ilvl w:val="0"/>
          <w:numId w:val="26"/>
        </w:numPr>
        <w:jc w:val="both"/>
        <w:rPr>
          <w:rFonts w:ascii="Arial" w:hAnsi="Arial" w:cs="Arial"/>
        </w:rPr>
      </w:pPr>
      <w:r w:rsidRPr="004902C1">
        <w:rPr>
          <w:rFonts w:ascii="Arial" w:hAnsi="Arial" w:cs="Arial"/>
        </w:rPr>
        <w:t>I can produce a detailed, step-by-step plan.</w:t>
      </w:r>
    </w:p>
    <w:p w14:paraId="2A9D03E9" w14:textId="77777777" w:rsidR="00FA4B44" w:rsidRPr="004902C1" w:rsidRDefault="00FA4B44" w:rsidP="004902C1">
      <w:pPr>
        <w:pStyle w:val="ListParagraph"/>
        <w:numPr>
          <w:ilvl w:val="0"/>
          <w:numId w:val="26"/>
        </w:numPr>
        <w:jc w:val="both"/>
        <w:rPr>
          <w:rFonts w:ascii="Arial" w:hAnsi="Arial" w:cs="Arial"/>
        </w:rPr>
      </w:pPr>
      <w:r w:rsidRPr="004902C1">
        <w:rPr>
          <w:rFonts w:ascii="Arial" w:hAnsi="Arial" w:cs="Arial"/>
        </w:rPr>
        <w:t>I can suggest alternative plans; outlining the positive features and draw backs.</w:t>
      </w:r>
    </w:p>
    <w:p w14:paraId="64ABCA8C" w14:textId="77777777" w:rsidR="00FA4B44" w:rsidRPr="004902C1" w:rsidRDefault="00FA4B44" w:rsidP="004902C1">
      <w:pPr>
        <w:pStyle w:val="ListParagraph"/>
        <w:numPr>
          <w:ilvl w:val="0"/>
          <w:numId w:val="26"/>
        </w:numPr>
        <w:jc w:val="both"/>
        <w:rPr>
          <w:rFonts w:ascii="Arial" w:hAnsi="Arial" w:cs="Arial"/>
        </w:rPr>
      </w:pPr>
      <w:r w:rsidRPr="004902C1">
        <w:rPr>
          <w:rFonts w:ascii="Arial" w:hAnsi="Arial" w:cs="Arial"/>
        </w:rPr>
        <w:t xml:space="preserve">I can explain how a product will appeal to a specific audience. </w:t>
      </w:r>
    </w:p>
    <w:p w14:paraId="2D8652F3" w14:textId="77777777" w:rsidR="00FA4B44" w:rsidRPr="004902C1" w:rsidRDefault="00FA4B44" w:rsidP="004902C1">
      <w:pPr>
        <w:pStyle w:val="ListParagraph"/>
        <w:numPr>
          <w:ilvl w:val="0"/>
          <w:numId w:val="26"/>
        </w:numPr>
        <w:jc w:val="both"/>
        <w:rPr>
          <w:rFonts w:ascii="Arial" w:hAnsi="Arial" w:cs="Arial"/>
        </w:rPr>
      </w:pPr>
      <w:r w:rsidRPr="004902C1">
        <w:rPr>
          <w:rFonts w:ascii="Arial" w:hAnsi="Arial" w:cs="Arial"/>
        </w:rPr>
        <w:t xml:space="preserve">I can evaluate appearance and function against original criteria. </w:t>
      </w:r>
    </w:p>
    <w:p w14:paraId="1528F1F2" w14:textId="77777777" w:rsidR="00FA4B44" w:rsidRPr="004902C1" w:rsidRDefault="00FA4B44" w:rsidP="004902C1">
      <w:pPr>
        <w:pStyle w:val="ListParagraph"/>
        <w:numPr>
          <w:ilvl w:val="0"/>
          <w:numId w:val="26"/>
        </w:numPr>
        <w:jc w:val="both"/>
        <w:rPr>
          <w:rFonts w:ascii="Arial" w:hAnsi="Arial" w:cs="Arial"/>
        </w:rPr>
      </w:pPr>
      <w:r w:rsidRPr="004902C1">
        <w:rPr>
          <w:rFonts w:ascii="Arial" w:hAnsi="Arial" w:cs="Arial"/>
        </w:rPr>
        <w:t xml:space="preserve">I can use a range of tools and equipment competently. </w:t>
      </w:r>
    </w:p>
    <w:p w14:paraId="5ED69732" w14:textId="77777777" w:rsidR="00FA4B44" w:rsidRPr="004902C1" w:rsidRDefault="00FA4B44" w:rsidP="004902C1">
      <w:pPr>
        <w:pStyle w:val="ListParagraph"/>
        <w:numPr>
          <w:ilvl w:val="0"/>
          <w:numId w:val="26"/>
        </w:numPr>
        <w:jc w:val="both"/>
        <w:rPr>
          <w:rFonts w:ascii="Arial" w:hAnsi="Arial" w:cs="Arial"/>
        </w:rPr>
      </w:pPr>
      <w:r w:rsidRPr="004902C1">
        <w:rPr>
          <w:rFonts w:ascii="Arial" w:hAnsi="Arial" w:cs="Arial"/>
        </w:rPr>
        <w:t>I can make a prototype before make a final version.</w:t>
      </w:r>
    </w:p>
    <w:p w14:paraId="69734189" w14:textId="4F5FCEDC" w:rsidR="00FA4B44" w:rsidRDefault="00FA4B44" w:rsidP="004902C1">
      <w:pPr>
        <w:pStyle w:val="ListParagraph"/>
        <w:numPr>
          <w:ilvl w:val="0"/>
          <w:numId w:val="26"/>
        </w:numPr>
        <w:jc w:val="both"/>
        <w:rPr>
          <w:rFonts w:ascii="Arial" w:hAnsi="Arial" w:cs="Arial"/>
        </w:rPr>
      </w:pPr>
      <w:r w:rsidRPr="004902C1">
        <w:rPr>
          <w:rFonts w:ascii="Arial" w:hAnsi="Arial" w:cs="Arial"/>
        </w:rPr>
        <w:t xml:space="preserve">I show that I can be both hygienic and safe in the kitchen. </w:t>
      </w:r>
    </w:p>
    <w:p w14:paraId="554F18A6" w14:textId="77777777" w:rsidR="00486A88" w:rsidRDefault="00486A88" w:rsidP="00C76D3A">
      <w:pPr>
        <w:jc w:val="both"/>
        <w:rPr>
          <w:rFonts w:ascii="Arial" w:hAnsi="Arial" w:cs="Arial"/>
        </w:rPr>
      </w:pPr>
    </w:p>
    <w:p w14:paraId="7D9F893E" w14:textId="0517C239" w:rsidR="00C76D3A" w:rsidRPr="00D651AA" w:rsidRDefault="00C76D3A" w:rsidP="00C76D3A">
      <w:pPr>
        <w:pStyle w:val="Heading3"/>
      </w:pPr>
      <w:bookmarkStart w:id="87" w:name="_Toc145865198"/>
      <w:r w:rsidRPr="00D651AA">
        <w:t xml:space="preserve">Year </w:t>
      </w:r>
      <w:r>
        <w:t>5</w:t>
      </w:r>
      <w:r w:rsidRPr="00D651AA">
        <w:t xml:space="preserve"> </w:t>
      </w:r>
      <w:r>
        <w:t>Design</w:t>
      </w:r>
      <w:r w:rsidRPr="00D651AA">
        <w:t xml:space="preserve"> Vocabulary</w:t>
      </w:r>
      <w:bookmarkEnd w:id="87"/>
    </w:p>
    <w:p w14:paraId="6C6117BE" w14:textId="77777777" w:rsidR="00C76D3A" w:rsidRDefault="00C76D3A" w:rsidP="00C76D3A"/>
    <w:tbl>
      <w:tblPr>
        <w:tblStyle w:val="TableGrid"/>
        <w:tblW w:w="0" w:type="auto"/>
        <w:tblLook w:val="04A0" w:firstRow="1" w:lastRow="0" w:firstColumn="1" w:lastColumn="0" w:noHBand="0" w:noVBand="1"/>
      </w:tblPr>
      <w:tblGrid>
        <w:gridCol w:w="2252"/>
        <w:gridCol w:w="2252"/>
        <w:gridCol w:w="2253"/>
        <w:gridCol w:w="2253"/>
      </w:tblGrid>
      <w:tr w:rsidR="00252D7F" w:rsidRPr="002252DD" w14:paraId="3A0E959B" w14:textId="77777777" w:rsidTr="004F4DAB">
        <w:tc>
          <w:tcPr>
            <w:tcW w:w="2252" w:type="dxa"/>
            <w:shd w:val="clear" w:color="auto" w:fill="DEEAF6" w:themeFill="accent1" w:themeFillTint="33"/>
            <w:vAlign w:val="center"/>
          </w:tcPr>
          <w:p w14:paraId="4574171A" w14:textId="77777777" w:rsidR="00252D7F" w:rsidRPr="002252DD" w:rsidRDefault="00252D7F" w:rsidP="004F4DAB">
            <w:pPr>
              <w:jc w:val="center"/>
              <w:rPr>
                <w:rFonts w:ascii="Arial" w:hAnsi="Arial" w:cs="Arial"/>
                <w:b/>
                <w:bCs/>
                <w:sz w:val="24"/>
                <w:szCs w:val="24"/>
              </w:rPr>
            </w:pPr>
            <w:r w:rsidRPr="002252DD">
              <w:rPr>
                <w:rFonts w:ascii="Arial" w:hAnsi="Arial" w:cs="Arial"/>
                <w:b/>
                <w:bCs/>
                <w:sz w:val="24"/>
                <w:szCs w:val="24"/>
              </w:rPr>
              <w:t>sensory</w:t>
            </w:r>
          </w:p>
        </w:tc>
        <w:tc>
          <w:tcPr>
            <w:tcW w:w="2252" w:type="dxa"/>
            <w:shd w:val="clear" w:color="auto" w:fill="DEEAF6" w:themeFill="accent1" w:themeFillTint="33"/>
            <w:vAlign w:val="center"/>
          </w:tcPr>
          <w:p w14:paraId="11A719C3" w14:textId="77777777" w:rsidR="00252D7F" w:rsidRPr="002252DD" w:rsidRDefault="00252D7F" w:rsidP="004F4DAB">
            <w:pPr>
              <w:jc w:val="center"/>
              <w:rPr>
                <w:rFonts w:ascii="Arial" w:hAnsi="Arial" w:cs="Arial"/>
                <w:b/>
                <w:bCs/>
                <w:sz w:val="24"/>
                <w:szCs w:val="24"/>
              </w:rPr>
            </w:pPr>
            <w:r w:rsidRPr="002252DD">
              <w:rPr>
                <w:rFonts w:ascii="Arial" w:hAnsi="Arial" w:cs="Arial"/>
                <w:b/>
                <w:bCs/>
                <w:sz w:val="24"/>
                <w:szCs w:val="24"/>
              </w:rPr>
              <w:t>procedure</w:t>
            </w:r>
          </w:p>
        </w:tc>
        <w:tc>
          <w:tcPr>
            <w:tcW w:w="2253" w:type="dxa"/>
            <w:shd w:val="clear" w:color="auto" w:fill="DEEAF6" w:themeFill="accent1" w:themeFillTint="33"/>
            <w:vAlign w:val="center"/>
          </w:tcPr>
          <w:p w14:paraId="52941519" w14:textId="77777777" w:rsidR="00252D7F" w:rsidRPr="002252DD" w:rsidRDefault="00252D7F" w:rsidP="004F4DAB">
            <w:pPr>
              <w:jc w:val="center"/>
              <w:rPr>
                <w:rFonts w:ascii="Arial" w:hAnsi="Arial" w:cs="Arial"/>
                <w:b/>
                <w:bCs/>
                <w:sz w:val="24"/>
                <w:szCs w:val="24"/>
              </w:rPr>
            </w:pPr>
            <w:r w:rsidRPr="002252DD">
              <w:rPr>
                <w:rFonts w:ascii="Arial" w:hAnsi="Arial" w:cs="Arial"/>
                <w:b/>
                <w:bCs/>
                <w:sz w:val="24"/>
                <w:szCs w:val="24"/>
              </w:rPr>
              <w:t>processes</w:t>
            </w:r>
          </w:p>
        </w:tc>
        <w:tc>
          <w:tcPr>
            <w:tcW w:w="2253" w:type="dxa"/>
            <w:shd w:val="clear" w:color="auto" w:fill="DEEAF6" w:themeFill="accent1" w:themeFillTint="33"/>
            <w:vAlign w:val="center"/>
          </w:tcPr>
          <w:p w14:paraId="15FA2FF5" w14:textId="77777777" w:rsidR="00252D7F" w:rsidRPr="002252DD" w:rsidRDefault="00252D7F" w:rsidP="004F4DAB">
            <w:pPr>
              <w:jc w:val="center"/>
              <w:rPr>
                <w:rFonts w:ascii="Arial" w:hAnsi="Arial" w:cs="Arial"/>
                <w:b/>
                <w:bCs/>
                <w:sz w:val="24"/>
                <w:szCs w:val="24"/>
              </w:rPr>
            </w:pPr>
            <w:r w:rsidRPr="002252DD">
              <w:rPr>
                <w:rFonts w:ascii="Arial" w:hAnsi="Arial" w:cs="Arial"/>
                <w:b/>
                <w:bCs/>
                <w:sz w:val="24"/>
                <w:szCs w:val="24"/>
              </w:rPr>
              <w:t>purpose</w:t>
            </w:r>
          </w:p>
        </w:tc>
      </w:tr>
      <w:tr w:rsidR="00252D7F" w:rsidRPr="002252DD" w14:paraId="56269BC0" w14:textId="77777777" w:rsidTr="004F4DAB">
        <w:tc>
          <w:tcPr>
            <w:tcW w:w="2252" w:type="dxa"/>
            <w:shd w:val="clear" w:color="auto" w:fill="DEEAF6" w:themeFill="accent1" w:themeFillTint="33"/>
            <w:vAlign w:val="center"/>
          </w:tcPr>
          <w:p w14:paraId="5C8E3FB6" w14:textId="77777777" w:rsidR="00252D7F" w:rsidRPr="002252DD" w:rsidRDefault="00252D7F" w:rsidP="004F4DAB">
            <w:pPr>
              <w:jc w:val="center"/>
              <w:rPr>
                <w:rFonts w:ascii="Arial" w:hAnsi="Arial" w:cs="Arial"/>
                <w:b/>
                <w:bCs/>
                <w:sz w:val="24"/>
                <w:szCs w:val="24"/>
              </w:rPr>
            </w:pPr>
            <w:r w:rsidRPr="002252DD">
              <w:rPr>
                <w:rFonts w:ascii="Arial" w:hAnsi="Arial" w:cs="Arial"/>
                <w:b/>
                <w:bCs/>
                <w:sz w:val="24"/>
                <w:szCs w:val="24"/>
              </w:rPr>
              <w:t>characteristics</w:t>
            </w:r>
          </w:p>
        </w:tc>
        <w:tc>
          <w:tcPr>
            <w:tcW w:w="2252" w:type="dxa"/>
            <w:shd w:val="clear" w:color="auto" w:fill="DEEAF6" w:themeFill="accent1" w:themeFillTint="33"/>
            <w:vAlign w:val="center"/>
          </w:tcPr>
          <w:p w14:paraId="582F123E" w14:textId="77777777" w:rsidR="00252D7F" w:rsidRPr="002252DD" w:rsidRDefault="00252D7F" w:rsidP="004F4DAB">
            <w:pPr>
              <w:jc w:val="center"/>
              <w:rPr>
                <w:rFonts w:ascii="Arial" w:hAnsi="Arial" w:cs="Arial"/>
                <w:b/>
                <w:bCs/>
                <w:sz w:val="24"/>
                <w:szCs w:val="24"/>
              </w:rPr>
            </w:pPr>
            <w:r w:rsidRPr="002252DD">
              <w:rPr>
                <w:rFonts w:ascii="Arial" w:hAnsi="Arial" w:cs="Arial"/>
                <w:b/>
                <w:bCs/>
                <w:sz w:val="24"/>
                <w:szCs w:val="24"/>
              </w:rPr>
              <w:t>hygiene</w:t>
            </w:r>
          </w:p>
        </w:tc>
        <w:tc>
          <w:tcPr>
            <w:tcW w:w="2253" w:type="dxa"/>
            <w:shd w:val="clear" w:color="auto" w:fill="DEEAF6" w:themeFill="accent1" w:themeFillTint="33"/>
            <w:vAlign w:val="center"/>
          </w:tcPr>
          <w:p w14:paraId="20DBA84C" w14:textId="77777777" w:rsidR="00252D7F" w:rsidRPr="002252DD" w:rsidRDefault="00252D7F" w:rsidP="004F4DAB">
            <w:pPr>
              <w:jc w:val="center"/>
              <w:rPr>
                <w:rFonts w:ascii="Arial" w:hAnsi="Arial" w:cs="Arial"/>
                <w:b/>
                <w:bCs/>
                <w:sz w:val="24"/>
                <w:szCs w:val="24"/>
              </w:rPr>
            </w:pPr>
            <w:r w:rsidRPr="002252DD">
              <w:rPr>
                <w:rFonts w:ascii="Arial" w:hAnsi="Arial" w:cs="Arial"/>
                <w:b/>
                <w:bCs/>
                <w:sz w:val="24"/>
                <w:szCs w:val="24"/>
              </w:rPr>
              <w:t>pattern</w:t>
            </w:r>
          </w:p>
        </w:tc>
        <w:tc>
          <w:tcPr>
            <w:tcW w:w="2253" w:type="dxa"/>
            <w:shd w:val="clear" w:color="auto" w:fill="DEEAF6" w:themeFill="accent1" w:themeFillTint="33"/>
            <w:vAlign w:val="center"/>
          </w:tcPr>
          <w:p w14:paraId="25D421EF" w14:textId="77777777" w:rsidR="00252D7F" w:rsidRPr="002252DD" w:rsidRDefault="00252D7F" w:rsidP="004F4DAB">
            <w:pPr>
              <w:jc w:val="center"/>
              <w:rPr>
                <w:rFonts w:ascii="Arial" w:hAnsi="Arial" w:cs="Arial"/>
                <w:b/>
                <w:bCs/>
                <w:sz w:val="24"/>
                <w:szCs w:val="24"/>
              </w:rPr>
            </w:pPr>
            <w:r w:rsidRPr="002252DD">
              <w:rPr>
                <w:rFonts w:ascii="Arial" w:hAnsi="Arial" w:cs="Arial"/>
                <w:b/>
                <w:bCs/>
                <w:sz w:val="24"/>
                <w:szCs w:val="24"/>
              </w:rPr>
              <w:t>specifications</w:t>
            </w:r>
          </w:p>
        </w:tc>
      </w:tr>
      <w:tr w:rsidR="00252D7F" w:rsidRPr="002252DD" w14:paraId="2A515723" w14:textId="77777777" w:rsidTr="004F4DAB">
        <w:tc>
          <w:tcPr>
            <w:tcW w:w="2252" w:type="dxa"/>
            <w:shd w:val="clear" w:color="auto" w:fill="DEEAF6" w:themeFill="accent1" w:themeFillTint="33"/>
            <w:vAlign w:val="center"/>
          </w:tcPr>
          <w:p w14:paraId="2231EAFF" w14:textId="77777777" w:rsidR="00252D7F" w:rsidRPr="002252DD" w:rsidRDefault="00252D7F" w:rsidP="004F4DAB">
            <w:pPr>
              <w:jc w:val="center"/>
              <w:rPr>
                <w:rFonts w:ascii="Arial" w:hAnsi="Arial" w:cs="Arial"/>
                <w:b/>
                <w:bCs/>
                <w:sz w:val="24"/>
                <w:szCs w:val="24"/>
              </w:rPr>
            </w:pPr>
            <w:r w:rsidRPr="002252DD">
              <w:rPr>
                <w:rFonts w:ascii="Arial" w:hAnsi="Arial" w:cs="Arial"/>
                <w:b/>
                <w:bCs/>
                <w:sz w:val="24"/>
                <w:szCs w:val="24"/>
              </w:rPr>
              <w:t>biscuits</w:t>
            </w:r>
          </w:p>
        </w:tc>
        <w:tc>
          <w:tcPr>
            <w:tcW w:w="2252" w:type="dxa"/>
            <w:shd w:val="clear" w:color="auto" w:fill="DEEAF6" w:themeFill="accent1" w:themeFillTint="33"/>
            <w:vAlign w:val="center"/>
          </w:tcPr>
          <w:p w14:paraId="7010EEBB" w14:textId="77777777" w:rsidR="00252D7F" w:rsidRPr="002252DD" w:rsidRDefault="00252D7F" w:rsidP="004F4DAB">
            <w:pPr>
              <w:jc w:val="center"/>
              <w:rPr>
                <w:rFonts w:ascii="Arial" w:hAnsi="Arial" w:cs="Arial"/>
                <w:b/>
                <w:bCs/>
                <w:sz w:val="24"/>
                <w:szCs w:val="24"/>
              </w:rPr>
            </w:pPr>
            <w:r w:rsidRPr="002252DD">
              <w:rPr>
                <w:rFonts w:ascii="Arial" w:hAnsi="Arial" w:cs="Arial"/>
                <w:b/>
                <w:bCs/>
                <w:sz w:val="24"/>
                <w:szCs w:val="24"/>
              </w:rPr>
              <w:t>techniques</w:t>
            </w:r>
          </w:p>
        </w:tc>
        <w:tc>
          <w:tcPr>
            <w:tcW w:w="2253" w:type="dxa"/>
            <w:shd w:val="clear" w:color="auto" w:fill="DEEAF6" w:themeFill="accent1" w:themeFillTint="33"/>
            <w:vAlign w:val="center"/>
          </w:tcPr>
          <w:p w14:paraId="54A381AE" w14:textId="77777777" w:rsidR="00252D7F" w:rsidRPr="002252DD" w:rsidRDefault="00252D7F" w:rsidP="004F4DAB">
            <w:pPr>
              <w:jc w:val="center"/>
              <w:rPr>
                <w:rFonts w:ascii="Arial" w:hAnsi="Arial" w:cs="Arial"/>
                <w:b/>
                <w:bCs/>
                <w:sz w:val="24"/>
                <w:szCs w:val="24"/>
              </w:rPr>
            </w:pPr>
            <w:r w:rsidRPr="002252DD">
              <w:rPr>
                <w:rFonts w:ascii="Arial" w:hAnsi="Arial" w:cs="Arial"/>
                <w:b/>
                <w:bCs/>
                <w:sz w:val="24"/>
                <w:szCs w:val="24"/>
              </w:rPr>
              <w:t>element</w:t>
            </w:r>
          </w:p>
        </w:tc>
        <w:tc>
          <w:tcPr>
            <w:tcW w:w="2253" w:type="dxa"/>
            <w:shd w:val="clear" w:color="auto" w:fill="DEEAF6" w:themeFill="accent1" w:themeFillTint="33"/>
            <w:vAlign w:val="center"/>
          </w:tcPr>
          <w:p w14:paraId="1FB2D2E5" w14:textId="77777777" w:rsidR="00252D7F" w:rsidRPr="002252DD" w:rsidRDefault="00252D7F" w:rsidP="004F4DAB">
            <w:pPr>
              <w:jc w:val="center"/>
              <w:rPr>
                <w:rFonts w:ascii="Arial" w:hAnsi="Arial" w:cs="Arial"/>
                <w:b/>
                <w:bCs/>
                <w:sz w:val="24"/>
                <w:szCs w:val="24"/>
              </w:rPr>
            </w:pPr>
            <w:r w:rsidRPr="002252DD">
              <w:rPr>
                <w:rFonts w:ascii="Arial" w:hAnsi="Arial" w:cs="Arial"/>
                <w:b/>
                <w:bCs/>
                <w:sz w:val="24"/>
                <w:szCs w:val="24"/>
              </w:rPr>
              <w:t>ingredients</w:t>
            </w:r>
          </w:p>
        </w:tc>
      </w:tr>
      <w:tr w:rsidR="00252D7F" w:rsidRPr="002252DD" w14:paraId="18C4E5BE" w14:textId="77777777" w:rsidTr="004F4DAB">
        <w:tc>
          <w:tcPr>
            <w:tcW w:w="2252" w:type="dxa"/>
            <w:shd w:val="clear" w:color="auto" w:fill="DEEAF6" w:themeFill="accent1" w:themeFillTint="33"/>
            <w:vAlign w:val="center"/>
          </w:tcPr>
          <w:p w14:paraId="0D88992F" w14:textId="77777777" w:rsidR="00252D7F" w:rsidRPr="002252DD" w:rsidRDefault="00252D7F" w:rsidP="004F4DAB">
            <w:pPr>
              <w:jc w:val="center"/>
              <w:rPr>
                <w:rFonts w:ascii="Arial" w:hAnsi="Arial" w:cs="Arial"/>
                <w:b/>
                <w:bCs/>
                <w:sz w:val="24"/>
                <w:szCs w:val="24"/>
              </w:rPr>
            </w:pPr>
            <w:r w:rsidRPr="002252DD">
              <w:rPr>
                <w:rFonts w:ascii="Arial" w:hAnsi="Arial" w:cs="Arial"/>
                <w:b/>
                <w:bCs/>
                <w:sz w:val="24"/>
                <w:szCs w:val="24"/>
              </w:rPr>
              <w:t>brand</w:t>
            </w:r>
          </w:p>
        </w:tc>
        <w:tc>
          <w:tcPr>
            <w:tcW w:w="2252" w:type="dxa"/>
            <w:shd w:val="clear" w:color="auto" w:fill="DEEAF6" w:themeFill="accent1" w:themeFillTint="33"/>
            <w:vAlign w:val="center"/>
          </w:tcPr>
          <w:p w14:paraId="4C694DC8" w14:textId="77777777" w:rsidR="00252D7F" w:rsidRPr="002252DD" w:rsidRDefault="00252D7F" w:rsidP="004F4DAB">
            <w:pPr>
              <w:jc w:val="center"/>
              <w:rPr>
                <w:rFonts w:ascii="Arial" w:hAnsi="Arial" w:cs="Arial"/>
                <w:b/>
                <w:bCs/>
                <w:sz w:val="24"/>
                <w:szCs w:val="24"/>
              </w:rPr>
            </w:pPr>
            <w:r w:rsidRPr="002252DD">
              <w:rPr>
                <w:rFonts w:ascii="Arial" w:hAnsi="Arial" w:cs="Arial"/>
                <w:b/>
                <w:bCs/>
                <w:sz w:val="24"/>
                <w:szCs w:val="24"/>
              </w:rPr>
              <w:t>evaluate</w:t>
            </w:r>
          </w:p>
        </w:tc>
        <w:tc>
          <w:tcPr>
            <w:tcW w:w="2253" w:type="dxa"/>
            <w:shd w:val="clear" w:color="auto" w:fill="DEEAF6" w:themeFill="accent1" w:themeFillTint="33"/>
            <w:vAlign w:val="center"/>
          </w:tcPr>
          <w:p w14:paraId="7ED9C3D9" w14:textId="77777777" w:rsidR="00252D7F" w:rsidRPr="002252DD" w:rsidRDefault="00252D7F" w:rsidP="004F4DAB">
            <w:pPr>
              <w:jc w:val="center"/>
              <w:rPr>
                <w:rFonts w:ascii="Arial" w:hAnsi="Arial" w:cs="Arial"/>
                <w:b/>
                <w:bCs/>
                <w:sz w:val="24"/>
                <w:szCs w:val="24"/>
              </w:rPr>
            </w:pPr>
            <w:r w:rsidRPr="002252DD">
              <w:rPr>
                <w:rFonts w:ascii="Arial" w:hAnsi="Arial" w:cs="Arial"/>
                <w:b/>
                <w:bCs/>
                <w:sz w:val="24"/>
                <w:szCs w:val="24"/>
              </w:rPr>
              <w:t>fabric</w:t>
            </w:r>
          </w:p>
        </w:tc>
        <w:tc>
          <w:tcPr>
            <w:tcW w:w="2253" w:type="dxa"/>
            <w:shd w:val="clear" w:color="auto" w:fill="DEEAF6" w:themeFill="accent1" w:themeFillTint="33"/>
            <w:vAlign w:val="center"/>
          </w:tcPr>
          <w:p w14:paraId="033B6601" w14:textId="77777777" w:rsidR="00252D7F" w:rsidRPr="002252DD" w:rsidRDefault="00252D7F" w:rsidP="004F4DAB">
            <w:pPr>
              <w:jc w:val="center"/>
              <w:rPr>
                <w:rFonts w:ascii="Arial" w:hAnsi="Arial" w:cs="Arial"/>
                <w:b/>
                <w:bCs/>
                <w:sz w:val="24"/>
                <w:szCs w:val="24"/>
              </w:rPr>
            </w:pPr>
            <w:r w:rsidRPr="002252DD">
              <w:rPr>
                <w:rFonts w:ascii="Arial" w:hAnsi="Arial" w:cs="Arial"/>
                <w:b/>
                <w:bCs/>
                <w:sz w:val="24"/>
                <w:szCs w:val="24"/>
              </w:rPr>
              <w:t>recipe</w:t>
            </w:r>
          </w:p>
        </w:tc>
      </w:tr>
      <w:tr w:rsidR="00252D7F" w:rsidRPr="002252DD" w14:paraId="1A5F5812" w14:textId="77777777" w:rsidTr="004F4DAB">
        <w:tc>
          <w:tcPr>
            <w:tcW w:w="2252" w:type="dxa"/>
            <w:shd w:val="clear" w:color="auto" w:fill="DEEAF6" w:themeFill="accent1" w:themeFillTint="33"/>
            <w:vAlign w:val="center"/>
          </w:tcPr>
          <w:p w14:paraId="54AE7866" w14:textId="77777777" w:rsidR="00252D7F" w:rsidRPr="002252DD" w:rsidRDefault="00252D7F" w:rsidP="004F4DAB">
            <w:pPr>
              <w:jc w:val="center"/>
              <w:rPr>
                <w:rFonts w:ascii="Arial" w:hAnsi="Arial" w:cs="Arial"/>
                <w:b/>
                <w:bCs/>
                <w:sz w:val="24"/>
                <w:szCs w:val="24"/>
              </w:rPr>
            </w:pPr>
            <w:r w:rsidRPr="002252DD">
              <w:rPr>
                <w:rFonts w:ascii="Arial" w:hAnsi="Arial" w:cs="Arial"/>
                <w:b/>
                <w:bCs/>
                <w:sz w:val="24"/>
                <w:szCs w:val="24"/>
              </w:rPr>
              <w:t>design</w:t>
            </w:r>
          </w:p>
        </w:tc>
        <w:tc>
          <w:tcPr>
            <w:tcW w:w="2252" w:type="dxa"/>
            <w:shd w:val="clear" w:color="auto" w:fill="DEEAF6" w:themeFill="accent1" w:themeFillTint="33"/>
            <w:vAlign w:val="center"/>
          </w:tcPr>
          <w:p w14:paraId="444DD1BF" w14:textId="77777777" w:rsidR="00252D7F" w:rsidRPr="002252DD" w:rsidRDefault="00252D7F" w:rsidP="004F4DAB">
            <w:pPr>
              <w:jc w:val="center"/>
              <w:rPr>
                <w:rFonts w:ascii="Arial" w:hAnsi="Arial" w:cs="Arial"/>
                <w:b/>
                <w:bCs/>
                <w:sz w:val="24"/>
                <w:szCs w:val="24"/>
              </w:rPr>
            </w:pPr>
            <w:r w:rsidRPr="002252DD">
              <w:rPr>
                <w:rFonts w:ascii="Arial" w:hAnsi="Arial" w:cs="Arial"/>
                <w:b/>
                <w:bCs/>
                <w:sz w:val="24"/>
                <w:szCs w:val="24"/>
              </w:rPr>
              <w:t>product</w:t>
            </w:r>
          </w:p>
        </w:tc>
        <w:tc>
          <w:tcPr>
            <w:tcW w:w="2253" w:type="dxa"/>
            <w:shd w:val="clear" w:color="auto" w:fill="DEEAF6" w:themeFill="accent1" w:themeFillTint="33"/>
            <w:vAlign w:val="center"/>
          </w:tcPr>
          <w:p w14:paraId="78746D6A" w14:textId="77777777" w:rsidR="00252D7F" w:rsidRPr="002252DD" w:rsidRDefault="00252D7F" w:rsidP="004F4DAB">
            <w:pPr>
              <w:jc w:val="center"/>
              <w:rPr>
                <w:rFonts w:ascii="Arial" w:hAnsi="Arial" w:cs="Arial"/>
                <w:b/>
                <w:bCs/>
                <w:sz w:val="24"/>
                <w:szCs w:val="24"/>
              </w:rPr>
            </w:pPr>
            <w:r w:rsidRPr="002252DD">
              <w:rPr>
                <w:rFonts w:ascii="Arial" w:hAnsi="Arial" w:cs="Arial"/>
                <w:b/>
                <w:bCs/>
                <w:sz w:val="24"/>
                <w:szCs w:val="24"/>
              </w:rPr>
              <w:t>textiles</w:t>
            </w:r>
          </w:p>
        </w:tc>
        <w:tc>
          <w:tcPr>
            <w:tcW w:w="2253" w:type="dxa"/>
            <w:shd w:val="clear" w:color="auto" w:fill="DEEAF6" w:themeFill="accent1" w:themeFillTint="33"/>
            <w:vAlign w:val="center"/>
          </w:tcPr>
          <w:p w14:paraId="25968454" w14:textId="77777777" w:rsidR="00252D7F" w:rsidRPr="002252DD" w:rsidRDefault="00252D7F" w:rsidP="004F4DAB">
            <w:pPr>
              <w:jc w:val="center"/>
              <w:rPr>
                <w:rFonts w:ascii="Arial" w:hAnsi="Arial" w:cs="Arial"/>
                <w:b/>
                <w:bCs/>
                <w:sz w:val="24"/>
                <w:szCs w:val="24"/>
              </w:rPr>
            </w:pPr>
            <w:r w:rsidRPr="002252DD">
              <w:rPr>
                <w:rFonts w:ascii="Arial" w:hAnsi="Arial" w:cs="Arial"/>
                <w:b/>
                <w:bCs/>
                <w:sz w:val="24"/>
                <w:szCs w:val="24"/>
              </w:rPr>
              <w:t>safety</w:t>
            </w:r>
          </w:p>
        </w:tc>
      </w:tr>
      <w:tr w:rsidR="00252D7F" w:rsidRPr="002252DD" w14:paraId="44B5D498" w14:textId="77777777" w:rsidTr="004F4DAB">
        <w:tc>
          <w:tcPr>
            <w:tcW w:w="2252" w:type="dxa"/>
            <w:shd w:val="clear" w:color="auto" w:fill="DEEAF6" w:themeFill="accent1" w:themeFillTint="33"/>
            <w:vAlign w:val="center"/>
          </w:tcPr>
          <w:p w14:paraId="56C25DF0" w14:textId="77777777" w:rsidR="00252D7F" w:rsidRPr="002252DD" w:rsidRDefault="00252D7F" w:rsidP="004F4DAB">
            <w:pPr>
              <w:jc w:val="center"/>
              <w:rPr>
                <w:rFonts w:ascii="Arial" w:hAnsi="Arial" w:cs="Arial"/>
                <w:b/>
                <w:bCs/>
                <w:sz w:val="24"/>
                <w:szCs w:val="24"/>
              </w:rPr>
            </w:pPr>
            <w:r w:rsidRPr="002252DD">
              <w:rPr>
                <w:rFonts w:ascii="Arial" w:hAnsi="Arial" w:cs="Arial"/>
                <w:b/>
                <w:bCs/>
                <w:sz w:val="24"/>
                <w:szCs w:val="24"/>
              </w:rPr>
              <w:t>materials</w:t>
            </w:r>
          </w:p>
        </w:tc>
        <w:tc>
          <w:tcPr>
            <w:tcW w:w="2252" w:type="dxa"/>
            <w:shd w:val="clear" w:color="auto" w:fill="DEEAF6" w:themeFill="accent1" w:themeFillTint="33"/>
            <w:vAlign w:val="center"/>
          </w:tcPr>
          <w:p w14:paraId="799AB140" w14:textId="77777777" w:rsidR="00252D7F" w:rsidRPr="002252DD" w:rsidRDefault="00252D7F" w:rsidP="004F4DAB">
            <w:pPr>
              <w:jc w:val="center"/>
              <w:rPr>
                <w:rFonts w:ascii="Arial" w:hAnsi="Arial" w:cs="Arial"/>
                <w:b/>
                <w:bCs/>
                <w:sz w:val="24"/>
                <w:szCs w:val="24"/>
              </w:rPr>
            </w:pPr>
            <w:r>
              <w:rPr>
                <w:rFonts w:ascii="Arial" w:hAnsi="Arial" w:cs="Arial"/>
                <w:b/>
                <w:bCs/>
                <w:sz w:val="24"/>
                <w:szCs w:val="24"/>
              </w:rPr>
              <w:t>straight stitch</w:t>
            </w:r>
          </w:p>
        </w:tc>
        <w:tc>
          <w:tcPr>
            <w:tcW w:w="2253" w:type="dxa"/>
            <w:shd w:val="clear" w:color="auto" w:fill="DEEAF6" w:themeFill="accent1" w:themeFillTint="33"/>
            <w:vAlign w:val="center"/>
          </w:tcPr>
          <w:p w14:paraId="3E8EE820" w14:textId="77777777" w:rsidR="00252D7F" w:rsidRPr="002252DD" w:rsidRDefault="00252D7F" w:rsidP="004F4DAB">
            <w:pPr>
              <w:jc w:val="center"/>
              <w:rPr>
                <w:rFonts w:ascii="Arial" w:hAnsi="Arial" w:cs="Arial"/>
                <w:b/>
                <w:bCs/>
                <w:sz w:val="24"/>
                <w:szCs w:val="24"/>
              </w:rPr>
            </w:pPr>
            <w:r>
              <w:rPr>
                <w:rFonts w:ascii="Arial" w:hAnsi="Arial" w:cs="Arial"/>
                <w:b/>
                <w:bCs/>
                <w:sz w:val="24"/>
                <w:szCs w:val="24"/>
              </w:rPr>
              <w:t>back stitch</w:t>
            </w:r>
          </w:p>
        </w:tc>
        <w:tc>
          <w:tcPr>
            <w:tcW w:w="2253" w:type="dxa"/>
            <w:shd w:val="clear" w:color="auto" w:fill="DEEAF6" w:themeFill="accent1" w:themeFillTint="33"/>
            <w:vAlign w:val="center"/>
          </w:tcPr>
          <w:p w14:paraId="0B6BE17B" w14:textId="77777777" w:rsidR="00252D7F" w:rsidRPr="002252DD" w:rsidRDefault="00252D7F" w:rsidP="004F4DAB">
            <w:pPr>
              <w:jc w:val="center"/>
              <w:rPr>
                <w:rFonts w:ascii="Arial" w:hAnsi="Arial" w:cs="Arial"/>
                <w:b/>
                <w:bCs/>
                <w:sz w:val="24"/>
                <w:szCs w:val="24"/>
              </w:rPr>
            </w:pPr>
            <w:r>
              <w:rPr>
                <w:rFonts w:ascii="Arial" w:hAnsi="Arial" w:cs="Arial"/>
                <w:b/>
                <w:bCs/>
                <w:sz w:val="24"/>
                <w:szCs w:val="24"/>
              </w:rPr>
              <w:t>whip stitch</w:t>
            </w:r>
          </w:p>
        </w:tc>
      </w:tr>
    </w:tbl>
    <w:p w14:paraId="0599F02C" w14:textId="77777777" w:rsidR="00C76D3A" w:rsidRPr="00C76D3A" w:rsidRDefault="00C76D3A" w:rsidP="00C76D3A">
      <w:pPr>
        <w:jc w:val="both"/>
        <w:rPr>
          <w:rFonts w:ascii="Arial" w:hAnsi="Arial" w:cs="Arial"/>
        </w:rPr>
      </w:pPr>
    </w:p>
    <w:p w14:paraId="46922509" w14:textId="1E0D6084" w:rsidR="00FA4B44" w:rsidRPr="004902C1" w:rsidRDefault="00FA4B44" w:rsidP="004902C1">
      <w:pPr>
        <w:pStyle w:val="Heading3"/>
        <w:jc w:val="both"/>
        <w:rPr>
          <w:rFonts w:cs="Arial"/>
        </w:rPr>
      </w:pPr>
      <w:bookmarkStart w:id="88" w:name="_Toc145865199"/>
      <w:r w:rsidRPr="004902C1">
        <w:rPr>
          <w:rFonts w:cs="Arial"/>
        </w:rPr>
        <w:t>A Year 5 Computer User</w:t>
      </w:r>
      <w:r w:rsidR="0033147E" w:rsidRPr="004902C1">
        <w:rPr>
          <w:rFonts w:cs="Arial"/>
        </w:rPr>
        <w:t xml:space="preserve"> at Dawpool</w:t>
      </w:r>
      <w:bookmarkEnd w:id="88"/>
    </w:p>
    <w:p w14:paraId="023C5CA2" w14:textId="77777777" w:rsidR="0033147E" w:rsidRPr="004902C1" w:rsidRDefault="0033147E" w:rsidP="004902C1">
      <w:pPr>
        <w:jc w:val="both"/>
        <w:rPr>
          <w:rFonts w:ascii="Arial" w:hAnsi="Arial" w:cs="Arial"/>
          <w:sz w:val="24"/>
          <w:szCs w:val="24"/>
        </w:rPr>
      </w:pPr>
    </w:p>
    <w:p w14:paraId="6FA39FC3" w14:textId="77777777" w:rsidR="00FA4B44" w:rsidRPr="004902C1" w:rsidRDefault="00FA4B44" w:rsidP="004902C1">
      <w:pPr>
        <w:pStyle w:val="Heading3"/>
        <w:jc w:val="both"/>
        <w:rPr>
          <w:rFonts w:cs="Arial"/>
        </w:rPr>
      </w:pPr>
      <w:bookmarkStart w:id="89" w:name="_Toc145865200"/>
      <w:r w:rsidRPr="004902C1">
        <w:rPr>
          <w:rFonts w:cs="Arial"/>
        </w:rPr>
        <w:lastRenderedPageBreak/>
        <w:t>Algorithms and programming</w:t>
      </w:r>
      <w:bookmarkEnd w:id="89"/>
    </w:p>
    <w:p w14:paraId="60BA5A90" w14:textId="77777777" w:rsidR="0033147E" w:rsidRPr="004902C1" w:rsidRDefault="0033147E" w:rsidP="004902C1">
      <w:pPr>
        <w:jc w:val="both"/>
        <w:rPr>
          <w:rFonts w:ascii="Arial" w:hAnsi="Arial" w:cs="Arial"/>
          <w:sz w:val="24"/>
          <w:szCs w:val="24"/>
        </w:rPr>
      </w:pPr>
    </w:p>
    <w:p w14:paraId="7334DF58" w14:textId="77777777" w:rsidR="00FA4B44" w:rsidRPr="004902C1" w:rsidRDefault="00FA4B44" w:rsidP="004902C1">
      <w:pPr>
        <w:pStyle w:val="ListParagraph"/>
        <w:numPr>
          <w:ilvl w:val="0"/>
          <w:numId w:val="27"/>
        </w:numPr>
        <w:jc w:val="both"/>
        <w:rPr>
          <w:rFonts w:ascii="Arial" w:hAnsi="Arial" w:cs="Arial"/>
        </w:rPr>
      </w:pPr>
      <w:r w:rsidRPr="004902C1">
        <w:rPr>
          <w:rFonts w:ascii="Arial" w:hAnsi="Arial" w:cs="Arial"/>
        </w:rPr>
        <w:t>I can combine sequences of instructions and procedures to turn devices on and off.</w:t>
      </w:r>
    </w:p>
    <w:p w14:paraId="4E691533" w14:textId="77777777" w:rsidR="00FA4B44" w:rsidRPr="004902C1" w:rsidRDefault="00FA4B44" w:rsidP="004902C1">
      <w:pPr>
        <w:pStyle w:val="ListParagraph"/>
        <w:numPr>
          <w:ilvl w:val="0"/>
          <w:numId w:val="27"/>
        </w:numPr>
        <w:jc w:val="both"/>
        <w:rPr>
          <w:rFonts w:ascii="Arial" w:hAnsi="Arial" w:cs="Arial"/>
        </w:rPr>
      </w:pPr>
      <w:r w:rsidRPr="004902C1">
        <w:rPr>
          <w:rFonts w:ascii="Arial" w:hAnsi="Arial" w:cs="Arial"/>
        </w:rPr>
        <w:t>I can use technology to control an external device.</w:t>
      </w:r>
    </w:p>
    <w:p w14:paraId="305F2476" w14:textId="77777777" w:rsidR="00FA4B44" w:rsidRPr="004902C1" w:rsidRDefault="00FA4B44" w:rsidP="004902C1">
      <w:pPr>
        <w:pStyle w:val="ListParagraph"/>
        <w:numPr>
          <w:ilvl w:val="0"/>
          <w:numId w:val="27"/>
        </w:numPr>
        <w:jc w:val="both"/>
        <w:rPr>
          <w:rFonts w:ascii="Arial" w:hAnsi="Arial" w:cs="Arial"/>
        </w:rPr>
      </w:pPr>
      <w:r w:rsidRPr="004902C1">
        <w:rPr>
          <w:rFonts w:ascii="Arial" w:hAnsi="Arial" w:cs="Arial"/>
        </w:rPr>
        <w:t>I can design algorithms that use repetition &amp; 2-way selection.</w:t>
      </w:r>
    </w:p>
    <w:p w14:paraId="46BB3547" w14:textId="77777777" w:rsidR="0033147E" w:rsidRPr="004902C1" w:rsidRDefault="0033147E" w:rsidP="004902C1">
      <w:pPr>
        <w:jc w:val="both"/>
        <w:rPr>
          <w:rFonts w:ascii="Arial" w:hAnsi="Arial" w:cs="Arial"/>
          <w:sz w:val="24"/>
          <w:szCs w:val="24"/>
        </w:rPr>
      </w:pPr>
    </w:p>
    <w:p w14:paraId="4D06A207" w14:textId="77777777" w:rsidR="00FA4B44" w:rsidRPr="004902C1" w:rsidRDefault="00FA4B44" w:rsidP="004902C1">
      <w:pPr>
        <w:pStyle w:val="Heading3"/>
        <w:jc w:val="both"/>
        <w:rPr>
          <w:rFonts w:cs="Arial"/>
        </w:rPr>
      </w:pPr>
      <w:bookmarkStart w:id="90" w:name="_Toc145865201"/>
      <w:r w:rsidRPr="004902C1">
        <w:rPr>
          <w:rFonts w:cs="Arial"/>
        </w:rPr>
        <w:t>Information technology</w:t>
      </w:r>
      <w:bookmarkEnd w:id="90"/>
    </w:p>
    <w:p w14:paraId="16F7CAD9" w14:textId="77777777" w:rsidR="0033147E" w:rsidRPr="004902C1" w:rsidRDefault="0033147E" w:rsidP="004902C1">
      <w:pPr>
        <w:jc w:val="both"/>
        <w:rPr>
          <w:rFonts w:ascii="Arial" w:hAnsi="Arial" w:cs="Arial"/>
          <w:sz w:val="24"/>
          <w:szCs w:val="24"/>
        </w:rPr>
      </w:pPr>
    </w:p>
    <w:p w14:paraId="1282B43F" w14:textId="77777777" w:rsidR="00FA4B44" w:rsidRPr="004902C1" w:rsidRDefault="00FA4B44" w:rsidP="004902C1">
      <w:pPr>
        <w:pStyle w:val="ListParagraph"/>
        <w:numPr>
          <w:ilvl w:val="0"/>
          <w:numId w:val="28"/>
        </w:numPr>
        <w:jc w:val="both"/>
        <w:rPr>
          <w:rFonts w:ascii="Arial" w:hAnsi="Arial" w:cs="Arial"/>
        </w:rPr>
      </w:pPr>
      <w:r w:rsidRPr="004902C1">
        <w:rPr>
          <w:rFonts w:ascii="Arial" w:hAnsi="Arial" w:cs="Arial"/>
        </w:rPr>
        <w:t>I can analyse information.</w:t>
      </w:r>
    </w:p>
    <w:p w14:paraId="3B49963A" w14:textId="77777777" w:rsidR="00FA4B44" w:rsidRPr="004902C1" w:rsidRDefault="00FA4B44" w:rsidP="004902C1">
      <w:pPr>
        <w:pStyle w:val="ListParagraph"/>
        <w:numPr>
          <w:ilvl w:val="0"/>
          <w:numId w:val="28"/>
        </w:numPr>
        <w:jc w:val="both"/>
        <w:rPr>
          <w:rFonts w:ascii="Arial" w:hAnsi="Arial" w:cs="Arial"/>
        </w:rPr>
      </w:pPr>
      <w:r w:rsidRPr="004902C1">
        <w:rPr>
          <w:rFonts w:ascii="Arial" w:hAnsi="Arial" w:cs="Arial"/>
        </w:rPr>
        <w:t xml:space="preserve">I can evaluate information. </w:t>
      </w:r>
    </w:p>
    <w:p w14:paraId="1114F189" w14:textId="77777777" w:rsidR="00FA4B44" w:rsidRPr="004902C1" w:rsidRDefault="00FA4B44" w:rsidP="004902C1">
      <w:pPr>
        <w:pStyle w:val="ListParagraph"/>
        <w:numPr>
          <w:ilvl w:val="0"/>
          <w:numId w:val="28"/>
        </w:numPr>
        <w:jc w:val="both"/>
        <w:rPr>
          <w:rFonts w:ascii="Arial" w:hAnsi="Arial" w:cs="Arial"/>
        </w:rPr>
      </w:pPr>
      <w:r w:rsidRPr="004902C1">
        <w:rPr>
          <w:rFonts w:ascii="Arial" w:hAnsi="Arial" w:cs="Arial"/>
        </w:rPr>
        <w:t xml:space="preserve">I understand how search results are selected and ranked. </w:t>
      </w:r>
    </w:p>
    <w:p w14:paraId="26B83A4D" w14:textId="5CBE0A14" w:rsidR="0033147E" w:rsidRPr="00877F98" w:rsidRDefault="00FA4B44" w:rsidP="004902C1">
      <w:pPr>
        <w:pStyle w:val="ListParagraph"/>
        <w:numPr>
          <w:ilvl w:val="0"/>
          <w:numId w:val="28"/>
        </w:numPr>
        <w:jc w:val="both"/>
        <w:rPr>
          <w:rFonts w:ascii="Arial" w:hAnsi="Arial" w:cs="Arial"/>
        </w:rPr>
      </w:pPr>
      <w:r w:rsidRPr="004902C1">
        <w:rPr>
          <w:rFonts w:ascii="Arial" w:hAnsi="Arial" w:cs="Arial"/>
        </w:rPr>
        <w:t xml:space="preserve">I can edit a film. </w:t>
      </w:r>
    </w:p>
    <w:p w14:paraId="13F282EE" w14:textId="77777777" w:rsidR="00FA4B44" w:rsidRPr="004902C1" w:rsidRDefault="00FA4B44" w:rsidP="004902C1">
      <w:pPr>
        <w:pStyle w:val="Heading3"/>
        <w:jc w:val="both"/>
        <w:rPr>
          <w:rFonts w:cs="Arial"/>
        </w:rPr>
      </w:pPr>
      <w:bookmarkStart w:id="91" w:name="_Toc145865202"/>
      <w:r w:rsidRPr="004902C1">
        <w:rPr>
          <w:rFonts w:cs="Arial"/>
        </w:rPr>
        <w:t>Digital literacy</w:t>
      </w:r>
      <w:bookmarkEnd w:id="91"/>
    </w:p>
    <w:p w14:paraId="04A15AB1" w14:textId="77777777" w:rsidR="0033147E" w:rsidRPr="004902C1" w:rsidRDefault="0033147E" w:rsidP="004902C1">
      <w:pPr>
        <w:jc w:val="both"/>
        <w:rPr>
          <w:rFonts w:ascii="Arial" w:hAnsi="Arial" w:cs="Arial"/>
          <w:sz w:val="24"/>
          <w:szCs w:val="24"/>
        </w:rPr>
      </w:pPr>
    </w:p>
    <w:p w14:paraId="3BA49246" w14:textId="18B31C24" w:rsidR="00FA4B44" w:rsidRPr="004902C1" w:rsidRDefault="00FA4B44" w:rsidP="004902C1">
      <w:pPr>
        <w:pStyle w:val="ListParagraph"/>
        <w:numPr>
          <w:ilvl w:val="0"/>
          <w:numId w:val="29"/>
        </w:numPr>
        <w:jc w:val="both"/>
        <w:rPr>
          <w:rFonts w:ascii="Arial" w:hAnsi="Arial" w:cs="Arial"/>
        </w:rPr>
      </w:pPr>
      <w:r w:rsidRPr="004902C1">
        <w:rPr>
          <w:rFonts w:ascii="Arial" w:hAnsi="Arial" w:cs="Arial"/>
        </w:rPr>
        <w:t>I understand that you have to make choices when using technology and that not everything is true and/or safe.</w:t>
      </w:r>
    </w:p>
    <w:p w14:paraId="09731F20" w14:textId="77777777" w:rsidR="00FA4B44" w:rsidRPr="004902C1" w:rsidRDefault="00FA4B44" w:rsidP="004902C1">
      <w:pPr>
        <w:jc w:val="both"/>
        <w:rPr>
          <w:rFonts w:ascii="Arial" w:hAnsi="Arial" w:cs="Arial"/>
          <w:sz w:val="24"/>
          <w:szCs w:val="24"/>
        </w:rPr>
      </w:pPr>
    </w:p>
    <w:p w14:paraId="6435A5EF" w14:textId="60BA8A43" w:rsidR="00FA4B44" w:rsidRPr="004902C1" w:rsidRDefault="00FA4B44" w:rsidP="004902C1">
      <w:pPr>
        <w:pStyle w:val="Heading3"/>
        <w:jc w:val="both"/>
        <w:rPr>
          <w:rFonts w:cs="Arial"/>
        </w:rPr>
      </w:pPr>
      <w:bookmarkStart w:id="92" w:name="_Toc145865203"/>
      <w:r w:rsidRPr="004902C1">
        <w:rPr>
          <w:rFonts w:cs="Arial"/>
        </w:rPr>
        <w:t xml:space="preserve">A Year 5 </w:t>
      </w:r>
      <w:r w:rsidR="0033147E" w:rsidRPr="004902C1">
        <w:rPr>
          <w:rFonts w:cs="Arial"/>
          <w:i/>
        </w:rPr>
        <w:t>Safe</w:t>
      </w:r>
      <w:r w:rsidR="0033147E" w:rsidRPr="004902C1">
        <w:rPr>
          <w:rFonts w:cs="Arial"/>
        </w:rPr>
        <w:t xml:space="preserve"> </w:t>
      </w:r>
      <w:r w:rsidRPr="004902C1">
        <w:rPr>
          <w:rFonts w:cs="Arial"/>
        </w:rPr>
        <w:t>Computer User</w:t>
      </w:r>
      <w:r w:rsidR="004902C1">
        <w:rPr>
          <w:rFonts w:cs="Arial"/>
        </w:rPr>
        <w:t xml:space="preserve"> at Dawpool</w:t>
      </w:r>
      <w:bookmarkEnd w:id="92"/>
    </w:p>
    <w:p w14:paraId="1DF13047" w14:textId="77777777" w:rsidR="0033147E" w:rsidRPr="004902C1" w:rsidRDefault="0033147E" w:rsidP="004902C1">
      <w:pPr>
        <w:jc w:val="both"/>
        <w:rPr>
          <w:rFonts w:ascii="Arial" w:hAnsi="Arial" w:cs="Arial"/>
          <w:sz w:val="24"/>
          <w:szCs w:val="24"/>
        </w:rPr>
      </w:pPr>
    </w:p>
    <w:p w14:paraId="792BB31D" w14:textId="77777777" w:rsidR="00FA4B44" w:rsidRPr="004902C1" w:rsidRDefault="00FA4B44" w:rsidP="004902C1">
      <w:pPr>
        <w:pStyle w:val="Heading3"/>
        <w:jc w:val="both"/>
        <w:rPr>
          <w:rFonts w:cs="Arial"/>
        </w:rPr>
      </w:pPr>
      <w:bookmarkStart w:id="93" w:name="_Toc145865204"/>
      <w:r w:rsidRPr="004902C1">
        <w:rPr>
          <w:rFonts w:cs="Arial"/>
        </w:rPr>
        <w:t>Knowledge and understanding</w:t>
      </w:r>
      <w:bookmarkEnd w:id="93"/>
    </w:p>
    <w:p w14:paraId="48D5CACA" w14:textId="77777777" w:rsidR="0033147E" w:rsidRPr="004902C1" w:rsidRDefault="0033147E" w:rsidP="004902C1">
      <w:pPr>
        <w:jc w:val="both"/>
        <w:rPr>
          <w:rFonts w:ascii="Arial" w:hAnsi="Arial" w:cs="Arial"/>
          <w:sz w:val="24"/>
          <w:szCs w:val="24"/>
        </w:rPr>
      </w:pPr>
    </w:p>
    <w:p w14:paraId="1C8351F4" w14:textId="77777777" w:rsidR="00FA4B44" w:rsidRPr="004902C1" w:rsidRDefault="00FA4B44" w:rsidP="004902C1">
      <w:pPr>
        <w:pStyle w:val="ListParagraph"/>
        <w:numPr>
          <w:ilvl w:val="0"/>
          <w:numId w:val="29"/>
        </w:numPr>
        <w:jc w:val="both"/>
        <w:rPr>
          <w:rFonts w:ascii="Arial" w:hAnsi="Arial" w:cs="Arial"/>
        </w:rPr>
      </w:pPr>
      <w:r w:rsidRPr="004902C1">
        <w:rPr>
          <w:rFonts w:ascii="Arial" w:hAnsi="Arial" w:cs="Arial"/>
        </w:rPr>
        <w:t>I can discuss the positive and negative impact of the use of ICT in my own life, my friends and family.</w:t>
      </w:r>
    </w:p>
    <w:p w14:paraId="74EBBF33" w14:textId="77777777" w:rsidR="00FA4B44" w:rsidRPr="004902C1" w:rsidRDefault="00FA4B44" w:rsidP="004902C1">
      <w:pPr>
        <w:pStyle w:val="ListParagraph"/>
        <w:numPr>
          <w:ilvl w:val="0"/>
          <w:numId w:val="29"/>
        </w:numPr>
        <w:jc w:val="both"/>
        <w:rPr>
          <w:rFonts w:ascii="Arial" w:hAnsi="Arial" w:cs="Arial"/>
        </w:rPr>
      </w:pPr>
      <w:r w:rsidRPr="004902C1">
        <w:rPr>
          <w:rFonts w:ascii="Arial" w:hAnsi="Arial" w:cs="Arial"/>
        </w:rPr>
        <w:t>I understand the potential risk of providing personal information online.</w:t>
      </w:r>
    </w:p>
    <w:p w14:paraId="13130543" w14:textId="77777777" w:rsidR="00FA4B44" w:rsidRPr="004902C1" w:rsidRDefault="00FA4B44" w:rsidP="004902C1">
      <w:pPr>
        <w:pStyle w:val="ListParagraph"/>
        <w:numPr>
          <w:ilvl w:val="0"/>
          <w:numId w:val="29"/>
        </w:numPr>
        <w:jc w:val="both"/>
        <w:rPr>
          <w:rFonts w:ascii="Arial" w:hAnsi="Arial" w:cs="Arial"/>
        </w:rPr>
      </w:pPr>
      <w:r w:rsidRPr="004902C1">
        <w:rPr>
          <w:rFonts w:ascii="Arial" w:hAnsi="Arial" w:cs="Arial"/>
        </w:rPr>
        <w:t>I recognise why people may publish content that is not accurate and understand the need to be critical evaluators of content.</w:t>
      </w:r>
    </w:p>
    <w:p w14:paraId="5BBD8706" w14:textId="77777777" w:rsidR="00FA4B44" w:rsidRPr="004902C1" w:rsidRDefault="00FA4B44" w:rsidP="004902C1">
      <w:pPr>
        <w:pStyle w:val="ListParagraph"/>
        <w:numPr>
          <w:ilvl w:val="0"/>
          <w:numId w:val="29"/>
        </w:numPr>
        <w:jc w:val="both"/>
        <w:rPr>
          <w:rFonts w:ascii="Arial" w:hAnsi="Arial" w:cs="Arial"/>
        </w:rPr>
      </w:pPr>
      <w:r w:rsidRPr="004902C1">
        <w:rPr>
          <w:rFonts w:ascii="Arial" w:hAnsi="Arial" w:cs="Arial"/>
        </w:rPr>
        <w:t>I understand that some websites and/or pop-ups have commercial interests that may affect the way the information is presented.</w:t>
      </w:r>
    </w:p>
    <w:p w14:paraId="10F1C70D" w14:textId="77777777" w:rsidR="00FA4B44" w:rsidRPr="004902C1" w:rsidRDefault="00FA4B44" w:rsidP="004902C1">
      <w:pPr>
        <w:pStyle w:val="ListParagraph"/>
        <w:numPr>
          <w:ilvl w:val="0"/>
          <w:numId w:val="29"/>
        </w:numPr>
        <w:jc w:val="both"/>
        <w:rPr>
          <w:rFonts w:ascii="Arial" w:hAnsi="Arial" w:cs="Arial"/>
        </w:rPr>
      </w:pPr>
      <w:r w:rsidRPr="004902C1">
        <w:rPr>
          <w:rFonts w:ascii="Arial" w:hAnsi="Arial" w:cs="Arial"/>
        </w:rPr>
        <w:t>I recognise the potential risks of using internet communication tools and understand how to minimise those risks (including scams and phishing).</w:t>
      </w:r>
    </w:p>
    <w:p w14:paraId="266DF758" w14:textId="77777777" w:rsidR="00FA4B44" w:rsidRPr="004902C1" w:rsidRDefault="00FA4B44" w:rsidP="004902C1">
      <w:pPr>
        <w:pStyle w:val="ListParagraph"/>
        <w:numPr>
          <w:ilvl w:val="0"/>
          <w:numId w:val="29"/>
        </w:numPr>
        <w:jc w:val="both"/>
        <w:rPr>
          <w:rFonts w:ascii="Arial" w:hAnsi="Arial" w:cs="Arial"/>
        </w:rPr>
      </w:pPr>
      <w:r w:rsidRPr="004902C1">
        <w:rPr>
          <w:rFonts w:ascii="Arial" w:hAnsi="Arial" w:cs="Arial"/>
        </w:rPr>
        <w:t>I understand that some material on the internet is copyrighted and may not be copied or downloaded.</w:t>
      </w:r>
    </w:p>
    <w:p w14:paraId="63B6B898" w14:textId="77777777" w:rsidR="00FA4B44" w:rsidRPr="004902C1" w:rsidRDefault="00FA4B44" w:rsidP="004902C1">
      <w:pPr>
        <w:pStyle w:val="ListParagraph"/>
        <w:numPr>
          <w:ilvl w:val="0"/>
          <w:numId w:val="29"/>
        </w:numPr>
        <w:jc w:val="both"/>
        <w:rPr>
          <w:rFonts w:ascii="Arial" w:hAnsi="Arial" w:cs="Arial"/>
        </w:rPr>
      </w:pPr>
      <w:r w:rsidRPr="004902C1">
        <w:rPr>
          <w:rFonts w:ascii="Arial" w:hAnsi="Arial" w:cs="Arial"/>
        </w:rPr>
        <w:t>I understand that some messages may be malicious and know how to deal with this.</w:t>
      </w:r>
    </w:p>
    <w:p w14:paraId="73D47FF3" w14:textId="77777777" w:rsidR="00FA4B44" w:rsidRPr="004902C1" w:rsidRDefault="00FA4B44" w:rsidP="004902C1">
      <w:pPr>
        <w:pStyle w:val="ListParagraph"/>
        <w:numPr>
          <w:ilvl w:val="0"/>
          <w:numId w:val="29"/>
        </w:numPr>
        <w:jc w:val="both"/>
        <w:rPr>
          <w:rFonts w:ascii="Arial" w:hAnsi="Arial" w:cs="Arial"/>
        </w:rPr>
      </w:pPr>
      <w:r w:rsidRPr="004902C1">
        <w:rPr>
          <w:rFonts w:ascii="Arial" w:hAnsi="Arial" w:cs="Arial"/>
        </w:rPr>
        <w:t>I understand that online environments have security settings, which can be altered, to protect the user.</w:t>
      </w:r>
    </w:p>
    <w:p w14:paraId="3A3D7A39" w14:textId="77777777" w:rsidR="00FA4B44" w:rsidRPr="004902C1" w:rsidRDefault="00FA4B44" w:rsidP="004902C1">
      <w:pPr>
        <w:pStyle w:val="ListParagraph"/>
        <w:numPr>
          <w:ilvl w:val="0"/>
          <w:numId w:val="29"/>
        </w:numPr>
        <w:jc w:val="both"/>
        <w:rPr>
          <w:rFonts w:ascii="Arial" w:hAnsi="Arial" w:cs="Arial"/>
        </w:rPr>
      </w:pPr>
      <w:r w:rsidRPr="004902C1">
        <w:rPr>
          <w:rFonts w:ascii="Arial" w:hAnsi="Arial" w:cs="Arial"/>
        </w:rPr>
        <w:t>I understand the benefits of developing a ‘nickname’ for online use.</w:t>
      </w:r>
    </w:p>
    <w:p w14:paraId="6386BABD" w14:textId="77777777" w:rsidR="00FA4B44" w:rsidRPr="004902C1" w:rsidRDefault="00FA4B44" w:rsidP="004902C1">
      <w:pPr>
        <w:pStyle w:val="ListParagraph"/>
        <w:numPr>
          <w:ilvl w:val="0"/>
          <w:numId w:val="29"/>
        </w:numPr>
        <w:jc w:val="both"/>
        <w:rPr>
          <w:rFonts w:ascii="Arial" w:hAnsi="Arial" w:cs="Arial"/>
        </w:rPr>
      </w:pPr>
      <w:r w:rsidRPr="004902C1">
        <w:rPr>
          <w:rFonts w:ascii="Arial" w:hAnsi="Arial" w:cs="Arial"/>
        </w:rPr>
        <w:t>I understand that some malicious adults may use various techniques to make contact and elicit personal information.</w:t>
      </w:r>
    </w:p>
    <w:p w14:paraId="42B6E34A" w14:textId="77777777" w:rsidR="00FA4B44" w:rsidRPr="004902C1" w:rsidRDefault="00FA4B44" w:rsidP="004902C1">
      <w:pPr>
        <w:pStyle w:val="ListParagraph"/>
        <w:numPr>
          <w:ilvl w:val="0"/>
          <w:numId w:val="29"/>
        </w:numPr>
        <w:jc w:val="both"/>
        <w:rPr>
          <w:rFonts w:ascii="Arial" w:hAnsi="Arial" w:cs="Arial"/>
        </w:rPr>
      </w:pPr>
      <w:r w:rsidRPr="004902C1">
        <w:rPr>
          <w:rFonts w:ascii="Arial" w:hAnsi="Arial" w:cs="Arial"/>
        </w:rPr>
        <w:lastRenderedPageBreak/>
        <w:t>I know that it is unsafe to arrange to meet unknown people online.</w:t>
      </w:r>
    </w:p>
    <w:p w14:paraId="7D3A66AB" w14:textId="77777777" w:rsidR="00FA4B44" w:rsidRPr="004902C1" w:rsidRDefault="00FA4B44" w:rsidP="004902C1">
      <w:pPr>
        <w:pStyle w:val="ListParagraph"/>
        <w:numPr>
          <w:ilvl w:val="0"/>
          <w:numId w:val="29"/>
        </w:numPr>
        <w:jc w:val="both"/>
        <w:rPr>
          <w:rFonts w:ascii="Arial" w:hAnsi="Arial" w:cs="Arial"/>
        </w:rPr>
      </w:pPr>
      <w:r w:rsidRPr="004902C1">
        <w:rPr>
          <w:rFonts w:ascii="Arial" w:hAnsi="Arial" w:cs="Arial"/>
        </w:rPr>
        <w:t>I know how to report any suspicions.</w:t>
      </w:r>
    </w:p>
    <w:p w14:paraId="4481B7B1" w14:textId="77777777" w:rsidR="00FA4B44" w:rsidRPr="004902C1" w:rsidRDefault="00FA4B44" w:rsidP="004902C1">
      <w:pPr>
        <w:pStyle w:val="ListParagraph"/>
        <w:numPr>
          <w:ilvl w:val="0"/>
          <w:numId w:val="29"/>
        </w:numPr>
        <w:jc w:val="both"/>
        <w:rPr>
          <w:rFonts w:ascii="Arial" w:hAnsi="Arial" w:cs="Arial"/>
        </w:rPr>
      </w:pPr>
      <w:r w:rsidRPr="004902C1">
        <w:rPr>
          <w:rFonts w:ascii="Arial" w:hAnsi="Arial" w:cs="Arial"/>
        </w:rPr>
        <w:t>I understand I should not publish other people’s pictures or tag them on the internet without permission.</w:t>
      </w:r>
    </w:p>
    <w:p w14:paraId="3F70C7A9" w14:textId="77777777" w:rsidR="00FA4B44" w:rsidRPr="004902C1" w:rsidRDefault="00FA4B44" w:rsidP="004902C1">
      <w:pPr>
        <w:pStyle w:val="ListParagraph"/>
        <w:numPr>
          <w:ilvl w:val="0"/>
          <w:numId w:val="29"/>
        </w:numPr>
        <w:jc w:val="both"/>
        <w:rPr>
          <w:rFonts w:ascii="Arial" w:hAnsi="Arial" w:cs="Arial"/>
        </w:rPr>
      </w:pPr>
      <w:r w:rsidRPr="004902C1">
        <w:rPr>
          <w:rFonts w:ascii="Arial" w:hAnsi="Arial" w:cs="Arial"/>
        </w:rPr>
        <w:t>I know that content put online is extremely difficult to remove.</w:t>
      </w:r>
    </w:p>
    <w:p w14:paraId="41E8E09B" w14:textId="5DCCE735" w:rsidR="0033147E" w:rsidRDefault="00FA4B44" w:rsidP="004902C1">
      <w:pPr>
        <w:pStyle w:val="ListParagraph"/>
        <w:numPr>
          <w:ilvl w:val="0"/>
          <w:numId w:val="29"/>
        </w:numPr>
        <w:jc w:val="both"/>
        <w:rPr>
          <w:rFonts w:ascii="Arial" w:hAnsi="Arial" w:cs="Arial"/>
        </w:rPr>
      </w:pPr>
      <w:r w:rsidRPr="004902C1">
        <w:rPr>
          <w:rFonts w:ascii="Arial" w:hAnsi="Arial" w:cs="Arial"/>
        </w:rPr>
        <w:t xml:space="preserve">I know what to do if I discover something malicious or inappropriate. </w:t>
      </w:r>
    </w:p>
    <w:p w14:paraId="4A4EF78B" w14:textId="77777777" w:rsidR="00031C17" w:rsidRPr="004902C1" w:rsidRDefault="00031C17" w:rsidP="004902C1">
      <w:pPr>
        <w:pStyle w:val="Heading3"/>
        <w:jc w:val="both"/>
        <w:rPr>
          <w:rFonts w:cs="Arial"/>
        </w:rPr>
      </w:pPr>
    </w:p>
    <w:p w14:paraId="2B92A492" w14:textId="58E7710D" w:rsidR="00FA4B44" w:rsidRPr="004902C1" w:rsidRDefault="00FA4B44" w:rsidP="004902C1">
      <w:pPr>
        <w:pStyle w:val="Heading3"/>
        <w:jc w:val="both"/>
        <w:rPr>
          <w:rFonts w:cs="Arial"/>
        </w:rPr>
      </w:pPr>
      <w:bookmarkStart w:id="94" w:name="_Toc145865205"/>
      <w:r w:rsidRPr="004902C1">
        <w:rPr>
          <w:rFonts w:cs="Arial"/>
        </w:rPr>
        <w:t>Skills</w:t>
      </w:r>
      <w:bookmarkEnd w:id="94"/>
    </w:p>
    <w:p w14:paraId="17E32923" w14:textId="77777777" w:rsidR="0033147E" w:rsidRPr="004902C1" w:rsidRDefault="0033147E" w:rsidP="004902C1">
      <w:pPr>
        <w:jc w:val="both"/>
        <w:rPr>
          <w:rFonts w:ascii="Arial" w:hAnsi="Arial" w:cs="Arial"/>
          <w:sz w:val="24"/>
          <w:szCs w:val="24"/>
        </w:rPr>
      </w:pPr>
    </w:p>
    <w:p w14:paraId="33C02E96" w14:textId="4F9AC7E6" w:rsidR="00FA4B44" w:rsidRPr="004902C1" w:rsidRDefault="00FA4B44" w:rsidP="004902C1">
      <w:pPr>
        <w:pStyle w:val="ListParagraph"/>
        <w:numPr>
          <w:ilvl w:val="0"/>
          <w:numId w:val="30"/>
        </w:numPr>
        <w:jc w:val="both"/>
        <w:rPr>
          <w:rFonts w:ascii="Arial" w:hAnsi="Arial" w:cs="Arial"/>
        </w:rPr>
      </w:pPr>
      <w:r w:rsidRPr="004902C1">
        <w:rPr>
          <w:rFonts w:ascii="Arial" w:hAnsi="Arial" w:cs="Arial"/>
        </w:rPr>
        <w:t>I follow the school’s safer internet rules</w:t>
      </w:r>
      <w:r w:rsidR="00B15C14" w:rsidRPr="004902C1">
        <w:rPr>
          <w:rFonts w:ascii="Arial" w:hAnsi="Arial" w:cs="Arial"/>
        </w:rPr>
        <w:t xml:space="preserve"> (see e-safety policy)</w:t>
      </w:r>
    </w:p>
    <w:p w14:paraId="6EC7F726" w14:textId="77777777" w:rsidR="00FA4B44" w:rsidRPr="004902C1" w:rsidRDefault="00FA4B44" w:rsidP="004902C1">
      <w:pPr>
        <w:pStyle w:val="ListParagraph"/>
        <w:numPr>
          <w:ilvl w:val="0"/>
          <w:numId w:val="30"/>
        </w:numPr>
        <w:jc w:val="both"/>
        <w:rPr>
          <w:rFonts w:ascii="Arial" w:hAnsi="Arial" w:cs="Arial"/>
        </w:rPr>
      </w:pPr>
      <w:r w:rsidRPr="004902C1">
        <w:rPr>
          <w:rFonts w:ascii="Arial" w:hAnsi="Arial" w:cs="Arial"/>
        </w:rPr>
        <w:t>I can make safe choices about the use of technology.</w:t>
      </w:r>
    </w:p>
    <w:p w14:paraId="086151A9" w14:textId="77777777" w:rsidR="00FA4B44" w:rsidRPr="004902C1" w:rsidRDefault="00FA4B44" w:rsidP="004902C1">
      <w:pPr>
        <w:pStyle w:val="ListParagraph"/>
        <w:numPr>
          <w:ilvl w:val="0"/>
          <w:numId w:val="30"/>
        </w:numPr>
        <w:jc w:val="both"/>
        <w:rPr>
          <w:rFonts w:ascii="Arial" w:hAnsi="Arial" w:cs="Arial"/>
        </w:rPr>
      </w:pPr>
      <w:r w:rsidRPr="004902C1">
        <w:rPr>
          <w:rFonts w:ascii="Arial" w:hAnsi="Arial" w:cs="Arial"/>
        </w:rPr>
        <w:t>I can use technology in ways which minimises risk. e.g. responsible use of online discussions, etc.</w:t>
      </w:r>
    </w:p>
    <w:p w14:paraId="188686C1" w14:textId="77777777" w:rsidR="00FA4B44" w:rsidRPr="004902C1" w:rsidRDefault="00FA4B44" w:rsidP="004902C1">
      <w:pPr>
        <w:pStyle w:val="ListParagraph"/>
        <w:numPr>
          <w:ilvl w:val="0"/>
          <w:numId w:val="30"/>
        </w:numPr>
        <w:jc w:val="both"/>
        <w:rPr>
          <w:rFonts w:ascii="Arial" w:hAnsi="Arial" w:cs="Arial"/>
        </w:rPr>
      </w:pPr>
      <w:r w:rsidRPr="004902C1">
        <w:rPr>
          <w:rFonts w:ascii="Arial" w:hAnsi="Arial" w:cs="Arial"/>
        </w:rPr>
        <w:t>I can create strong passwords and manage them so that they remain strong.</w:t>
      </w:r>
    </w:p>
    <w:p w14:paraId="7BEC6317" w14:textId="77777777" w:rsidR="00FA4B44" w:rsidRPr="004902C1" w:rsidRDefault="00FA4B44" w:rsidP="004902C1">
      <w:pPr>
        <w:pStyle w:val="ListParagraph"/>
        <w:numPr>
          <w:ilvl w:val="0"/>
          <w:numId w:val="30"/>
        </w:numPr>
        <w:jc w:val="both"/>
        <w:rPr>
          <w:rFonts w:ascii="Arial" w:hAnsi="Arial" w:cs="Arial"/>
        </w:rPr>
      </w:pPr>
      <w:r w:rsidRPr="004902C1">
        <w:rPr>
          <w:rFonts w:ascii="Arial" w:hAnsi="Arial" w:cs="Arial"/>
        </w:rPr>
        <w:t>I can independently, and with regard for e-safety, select and use appropriate communication tools to solve problems by collaborating and communicating with others within and beyond school.</w:t>
      </w:r>
    </w:p>
    <w:p w14:paraId="36A26669" w14:textId="77777777" w:rsidR="00FA4B44" w:rsidRPr="004902C1" w:rsidRDefault="00FA4B44" w:rsidP="004902C1">
      <w:pPr>
        <w:pStyle w:val="ListParagraph"/>
        <w:numPr>
          <w:ilvl w:val="0"/>
          <w:numId w:val="30"/>
        </w:numPr>
        <w:jc w:val="both"/>
        <w:rPr>
          <w:rFonts w:ascii="Arial" w:hAnsi="Arial" w:cs="Arial"/>
        </w:rPr>
      </w:pPr>
      <w:r w:rsidRPr="004902C1">
        <w:rPr>
          <w:rFonts w:ascii="Arial" w:hAnsi="Arial" w:cs="Arial"/>
        </w:rPr>
        <w:t>I can competently use the internet as a search tool.</w:t>
      </w:r>
    </w:p>
    <w:p w14:paraId="0F3FAA22" w14:textId="77777777" w:rsidR="00FA4B44" w:rsidRPr="004902C1" w:rsidRDefault="00FA4B44" w:rsidP="004902C1">
      <w:pPr>
        <w:pStyle w:val="ListParagraph"/>
        <w:numPr>
          <w:ilvl w:val="0"/>
          <w:numId w:val="30"/>
        </w:numPr>
        <w:jc w:val="both"/>
        <w:rPr>
          <w:rFonts w:ascii="Arial" w:hAnsi="Arial" w:cs="Arial"/>
        </w:rPr>
      </w:pPr>
      <w:r w:rsidRPr="004902C1">
        <w:rPr>
          <w:rFonts w:ascii="Arial" w:hAnsi="Arial" w:cs="Arial"/>
        </w:rPr>
        <w:t>I can reference information sources.</w:t>
      </w:r>
    </w:p>
    <w:p w14:paraId="186E819E" w14:textId="77777777" w:rsidR="00FA4B44" w:rsidRPr="004902C1" w:rsidRDefault="00FA4B44" w:rsidP="004902C1">
      <w:pPr>
        <w:pStyle w:val="ListParagraph"/>
        <w:numPr>
          <w:ilvl w:val="0"/>
          <w:numId w:val="30"/>
        </w:numPr>
        <w:jc w:val="both"/>
        <w:rPr>
          <w:rFonts w:ascii="Arial" w:hAnsi="Arial" w:cs="Arial"/>
        </w:rPr>
      </w:pPr>
      <w:r w:rsidRPr="004902C1">
        <w:rPr>
          <w:rFonts w:ascii="Arial" w:hAnsi="Arial" w:cs="Arial"/>
        </w:rPr>
        <w:t xml:space="preserve">I can use appropriate strategies for finding, critically evaluating, validating and verifying information. e.g. using different keywords, skim reading to check relevance of information, cross checking with different websites or other non ICT resources. </w:t>
      </w:r>
    </w:p>
    <w:p w14:paraId="59BD43A1" w14:textId="7B82A90B" w:rsidR="00FA4B44" w:rsidRDefault="00FA4B44" w:rsidP="004902C1">
      <w:pPr>
        <w:pStyle w:val="ListParagraph"/>
        <w:numPr>
          <w:ilvl w:val="0"/>
          <w:numId w:val="30"/>
        </w:numPr>
        <w:jc w:val="both"/>
        <w:rPr>
          <w:rFonts w:ascii="Arial" w:hAnsi="Arial" w:cs="Arial"/>
        </w:rPr>
      </w:pPr>
      <w:r w:rsidRPr="004902C1">
        <w:rPr>
          <w:rFonts w:ascii="Arial" w:hAnsi="Arial" w:cs="Arial"/>
        </w:rPr>
        <w:t>I can use knowledge of the meaning of different domain names and common website extensions (e.g. .co.uk; .com; .ac; .sch; .org; .gov; .net) to support validation of information.</w:t>
      </w:r>
    </w:p>
    <w:p w14:paraId="5E9C0EDE" w14:textId="53299355" w:rsidR="00C76D3A" w:rsidRDefault="00C76D3A" w:rsidP="00C76D3A">
      <w:pPr>
        <w:jc w:val="both"/>
        <w:rPr>
          <w:rFonts w:ascii="Arial" w:hAnsi="Arial" w:cs="Arial"/>
        </w:rPr>
      </w:pPr>
    </w:p>
    <w:p w14:paraId="6BF9F575" w14:textId="0BF8DA27" w:rsidR="00C76D3A" w:rsidRPr="00D651AA" w:rsidRDefault="00C76D3A" w:rsidP="00C76D3A">
      <w:pPr>
        <w:pStyle w:val="Heading3"/>
      </w:pPr>
      <w:bookmarkStart w:id="95" w:name="_Toc145865206"/>
      <w:r w:rsidRPr="00D651AA">
        <w:t xml:space="preserve">Year </w:t>
      </w:r>
      <w:r>
        <w:t>5</w:t>
      </w:r>
      <w:r w:rsidRPr="00D651AA">
        <w:t xml:space="preserve"> </w:t>
      </w:r>
      <w:r>
        <w:t xml:space="preserve">Computing </w:t>
      </w:r>
      <w:r w:rsidRPr="00D651AA">
        <w:t>Vocabulary</w:t>
      </w:r>
      <w:bookmarkEnd w:id="95"/>
    </w:p>
    <w:p w14:paraId="6F4A8A01" w14:textId="77777777" w:rsidR="00C76D3A" w:rsidRDefault="00C76D3A" w:rsidP="00C76D3A"/>
    <w:tbl>
      <w:tblPr>
        <w:tblStyle w:val="TableGrid"/>
        <w:tblW w:w="0" w:type="auto"/>
        <w:tblLook w:val="04A0" w:firstRow="1" w:lastRow="0" w:firstColumn="1" w:lastColumn="0" w:noHBand="0" w:noVBand="1"/>
      </w:tblPr>
      <w:tblGrid>
        <w:gridCol w:w="2252"/>
        <w:gridCol w:w="2252"/>
        <w:gridCol w:w="2253"/>
        <w:gridCol w:w="2253"/>
      </w:tblGrid>
      <w:tr w:rsidR="00C76D3A" w14:paraId="5C0A90C4" w14:textId="77777777" w:rsidTr="00C51B17">
        <w:tc>
          <w:tcPr>
            <w:tcW w:w="2252" w:type="dxa"/>
            <w:shd w:val="clear" w:color="auto" w:fill="DEEAF6" w:themeFill="accent1" w:themeFillTint="33"/>
            <w:vAlign w:val="center"/>
          </w:tcPr>
          <w:p w14:paraId="199D35FC" w14:textId="1BC7FD8D" w:rsidR="00C76D3A" w:rsidRPr="00D651AA" w:rsidRDefault="00D1078B" w:rsidP="00C51B17">
            <w:pPr>
              <w:jc w:val="center"/>
              <w:rPr>
                <w:rFonts w:ascii="Arial" w:hAnsi="Arial" w:cs="Arial"/>
                <w:b/>
                <w:bCs/>
                <w:sz w:val="24"/>
                <w:szCs w:val="24"/>
              </w:rPr>
            </w:pPr>
            <w:r>
              <w:rPr>
                <w:rFonts w:ascii="Arial" w:hAnsi="Arial" w:cs="Arial"/>
                <w:b/>
                <w:bCs/>
                <w:sz w:val="24"/>
                <w:szCs w:val="24"/>
              </w:rPr>
              <w:t>Action</w:t>
            </w:r>
          </w:p>
        </w:tc>
        <w:tc>
          <w:tcPr>
            <w:tcW w:w="2252" w:type="dxa"/>
            <w:shd w:val="clear" w:color="auto" w:fill="DEEAF6" w:themeFill="accent1" w:themeFillTint="33"/>
            <w:vAlign w:val="center"/>
          </w:tcPr>
          <w:p w14:paraId="3F2CD47F" w14:textId="6256CB55" w:rsidR="00C76D3A" w:rsidRPr="00D651AA" w:rsidRDefault="00D1078B" w:rsidP="00C51B17">
            <w:pPr>
              <w:jc w:val="center"/>
              <w:rPr>
                <w:rFonts w:ascii="Arial" w:hAnsi="Arial" w:cs="Arial"/>
                <w:b/>
                <w:bCs/>
                <w:sz w:val="24"/>
                <w:szCs w:val="24"/>
              </w:rPr>
            </w:pPr>
            <w:r>
              <w:rPr>
                <w:rFonts w:ascii="Arial" w:hAnsi="Arial" w:cs="Arial"/>
                <w:b/>
                <w:bCs/>
                <w:sz w:val="24"/>
                <w:szCs w:val="24"/>
              </w:rPr>
              <w:t>Alert</w:t>
            </w:r>
          </w:p>
        </w:tc>
        <w:tc>
          <w:tcPr>
            <w:tcW w:w="2253" w:type="dxa"/>
            <w:shd w:val="clear" w:color="auto" w:fill="DEEAF6" w:themeFill="accent1" w:themeFillTint="33"/>
            <w:vAlign w:val="center"/>
          </w:tcPr>
          <w:p w14:paraId="35E0DEB5" w14:textId="36C3762A" w:rsidR="00C76D3A" w:rsidRPr="00D651AA" w:rsidRDefault="00D1078B" w:rsidP="00C51B17">
            <w:pPr>
              <w:jc w:val="center"/>
              <w:rPr>
                <w:rFonts w:ascii="Arial" w:hAnsi="Arial" w:cs="Arial"/>
                <w:b/>
                <w:bCs/>
                <w:sz w:val="24"/>
                <w:szCs w:val="24"/>
              </w:rPr>
            </w:pPr>
            <w:r>
              <w:rPr>
                <w:rFonts w:ascii="Arial" w:hAnsi="Arial" w:cs="Arial"/>
                <w:b/>
                <w:bCs/>
                <w:sz w:val="24"/>
                <w:szCs w:val="24"/>
              </w:rPr>
              <w:t>Algorithm</w:t>
            </w:r>
          </w:p>
        </w:tc>
        <w:tc>
          <w:tcPr>
            <w:tcW w:w="2253" w:type="dxa"/>
            <w:shd w:val="clear" w:color="auto" w:fill="DEEAF6" w:themeFill="accent1" w:themeFillTint="33"/>
            <w:vAlign w:val="center"/>
          </w:tcPr>
          <w:p w14:paraId="0ECCA60A" w14:textId="0398ED86" w:rsidR="00C76D3A" w:rsidRPr="00D651AA" w:rsidRDefault="00D1078B" w:rsidP="00C51B17">
            <w:pPr>
              <w:jc w:val="center"/>
              <w:rPr>
                <w:rFonts w:ascii="Arial" w:hAnsi="Arial" w:cs="Arial"/>
                <w:b/>
                <w:bCs/>
                <w:sz w:val="24"/>
                <w:szCs w:val="24"/>
              </w:rPr>
            </w:pPr>
            <w:r>
              <w:rPr>
                <w:rFonts w:ascii="Arial" w:hAnsi="Arial" w:cs="Arial"/>
                <w:b/>
                <w:bCs/>
                <w:sz w:val="24"/>
                <w:szCs w:val="24"/>
              </w:rPr>
              <w:t>Bug</w:t>
            </w:r>
          </w:p>
        </w:tc>
      </w:tr>
      <w:tr w:rsidR="00C76D3A" w14:paraId="426AAB5F" w14:textId="77777777" w:rsidTr="00C51B17">
        <w:tc>
          <w:tcPr>
            <w:tcW w:w="2252" w:type="dxa"/>
            <w:shd w:val="clear" w:color="auto" w:fill="DEEAF6" w:themeFill="accent1" w:themeFillTint="33"/>
            <w:vAlign w:val="center"/>
          </w:tcPr>
          <w:p w14:paraId="1C60A5D1" w14:textId="1CDCCD01" w:rsidR="00C76D3A" w:rsidRPr="00D651AA" w:rsidRDefault="00D1078B" w:rsidP="00C51B17">
            <w:pPr>
              <w:jc w:val="center"/>
              <w:rPr>
                <w:rFonts w:ascii="Arial" w:hAnsi="Arial" w:cs="Arial"/>
                <w:b/>
                <w:bCs/>
                <w:sz w:val="24"/>
                <w:szCs w:val="24"/>
              </w:rPr>
            </w:pPr>
            <w:r>
              <w:rPr>
                <w:rFonts w:ascii="Arial" w:hAnsi="Arial" w:cs="Arial"/>
                <w:b/>
                <w:bCs/>
                <w:sz w:val="24"/>
                <w:szCs w:val="24"/>
              </w:rPr>
              <w:t>Command</w:t>
            </w:r>
          </w:p>
        </w:tc>
        <w:tc>
          <w:tcPr>
            <w:tcW w:w="2252" w:type="dxa"/>
            <w:shd w:val="clear" w:color="auto" w:fill="DEEAF6" w:themeFill="accent1" w:themeFillTint="33"/>
            <w:vAlign w:val="center"/>
          </w:tcPr>
          <w:p w14:paraId="42C60B02" w14:textId="5DB14FFE" w:rsidR="00C76D3A" w:rsidRPr="00D651AA" w:rsidRDefault="00D1078B" w:rsidP="00C51B17">
            <w:pPr>
              <w:jc w:val="center"/>
              <w:rPr>
                <w:rFonts w:ascii="Arial" w:hAnsi="Arial" w:cs="Arial"/>
                <w:b/>
                <w:bCs/>
                <w:sz w:val="24"/>
                <w:szCs w:val="24"/>
              </w:rPr>
            </w:pPr>
            <w:r>
              <w:rPr>
                <w:rFonts w:ascii="Arial" w:hAnsi="Arial" w:cs="Arial"/>
                <w:b/>
                <w:bCs/>
                <w:sz w:val="24"/>
                <w:szCs w:val="24"/>
              </w:rPr>
              <w:t>Control</w:t>
            </w:r>
          </w:p>
        </w:tc>
        <w:tc>
          <w:tcPr>
            <w:tcW w:w="2253" w:type="dxa"/>
            <w:shd w:val="clear" w:color="auto" w:fill="DEEAF6" w:themeFill="accent1" w:themeFillTint="33"/>
            <w:vAlign w:val="center"/>
          </w:tcPr>
          <w:p w14:paraId="42A11B86" w14:textId="7F714398" w:rsidR="00C76D3A" w:rsidRPr="00D651AA" w:rsidRDefault="00D1078B" w:rsidP="00C51B17">
            <w:pPr>
              <w:jc w:val="center"/>
              <w:rPr>
                <w:rFonts w:ascii="Arial" w:hAnsi="Arial" w:cs="Arial"/>
                <w:b/>
                <w:bCs/>
                <w:sz w:val="24"/>
                <w:szCs w:val="24"/>
              </w:rPr>
            </w:pPr>
            <w:r>
              <w:rPr>
                <w:rFonts w:ascii="Arial" w:hAnsi="Arial" w:cs="Arial"/>
                <w:b/>
                <w:bCs/>
                <w:sz w:val="24"/>
                <w:szCs w:val="24"/>
              </w:rPr>
              <w:t>Input / Output</w:t>
            </w:r>
          </w:p>
        </w:tc>
        <w:tc>
          <w:tcPr>
            <w:tcW w:w="2253" w:type="dxa"/>
            <w:shd w:val="clear" w:color="auto" w:fill="DEEAF6" w:themeFill="accent1" w:themeFillTint="33"/>
            <w:vAlign w:val="center"/>
          </w:tcPr>
          <w:p w14:paraId="39A9CEAE" w14:textId="113CEA2C" w:rsidR="00C76D3A" w:rsidRPr="00D651AA" w:rsidRDefault="00D1078B" w:rsidP="00C51B17">
            <w:pPr>
              <w:jc w:val="center"/>
              <w:rPr>
                <w:rFonts w:ascii="Arial" w:hAnsi="Arial" w:cs="Arial"/>
                <w:b/>
                <w:bCs/>
                <w:sz w:val="24"/>
                <w:szCs w:val="24"/>
              </w:rPr>
            </w:pPr>
            <w:r>
              <w:rPr>
                <w:rFonts w:ascii="Arial" w:hAnsi="Arial" w:cs="Arial"/>
                <w:b/>
                <w:bCs/>
                <w:sz w:val="24"/>
                <w:szCs w:val="24"/>
              </w:rPr>
              <w:t>Repeat</w:t>
            </w:r>
          </w:p>
        </w:tc>
      </w:tr>
      <w:tr w:rsidR="00C76D3A" w14:paraId="430B7D9B" w14:textId="77777777" w:rsidTr="00C51B17">
        <w:tc>
          <w:tcPr>
            <w:tcW w:w="2252" w:type="dxa"/>
            <w:shd w:val="clear" w:color="auto" w:fill="DEEAF6" w:themeFill="accent1" w:themeFillTint="33"/>
            <w:vAlign w:val="center"/>
          </w:tcPr>
          <w:p w14:paraId="113D4444" w14:textId="68F05926" w:rsidR="00C76D3A" w:rsidRPr="00D651AA" w:rsidRDefault="00D1078B" w:rsidP="00C51B17">
            <w:pPr>
              <w:jc w:val="center"/>
              <w:rPr>
                <w:rFonts w:ascii="Arial" w:hAnsi="Arial" w:cs="Arial"/>
                <w:b/>
                <w:bCs/>
                <w:sz w:val="24"/>
                <w:szCs w:val="24"/>
              </w:rPr>
            </w:pPr>
            <w:r>
              <w:rPr>
                <w:rFonts w:ascii="Arial" w:hAnsi="Arial" w:cs="Arial"/>
                <w:b/>
                <w:bCs/>
                <w:sz w:val="24"/>
                <w:szCs w:val="24"/>
              </w:rPr>
              <w:t>Sequence</w:t>
            </w:r>
          </w:p>
        </w:tc>
        <w:tc>
          <w:tcPr>
            <w:tcW w:w="2252" w:type="dxa"/>
            <w:shd w:val="clear" w:color="auto" w:fill="DEEAF6" w:themeFill="accent1" w:themeFillTint="33"/>
            <w:vAlign w:val="center"/>
          </w:tcPr>
          <w:p w14:paraId="767095A1" w14:textId="6798E55D" w:rsidR="00C76D3A" w:rsidRPr="00D651AA" w:rsidRDefault="00D1078B" w:rsidP="00C51B17">
            <w:pPr>
              <w:jc w:val="center"/>
              <w:rPr>
                <w:rFonts w:ascii="Arial" w:hAnsi="Arial" w:cs="Arial"/>
                <w:b/>
                <w:bCs/>
                <w:sz w:val="24"/>
                <w:szCs w:val="24"/>
              </w:rPr>
            </w:pPr>
            <w:r>
              <w:rPr>
                <w:rFonts w:ascii="Arial" w:hAnsi="Arial" w:cs="Arial"/>
                <w:b/>
                <w:bCs/>
                <w:sz w:val="24"/>
                <w:szCs w:val="24"/>
              </w:rPr>
              <w:t>Variable</w:t>
            </w:r>
          </w:p>
        </w:tc>
        <w:tc>
          <w:tcPr>
            <w:tcW w:w="2253" w:type="dxa"/>
            <w:shd w:val="clear" w:color="auto" w:fill="DEEAF6" w:themeFill="accent1" w:themeFillTint="33"/>
            <w:vAlign w:val="center"/>
          </w:tcPr>
          <w:p w14:paraId="582932C7" w14:textId="6FA40377" w:rsidR="00C76D3A" w:rsidRPr="00D651AA" w:rsidRDefault="00D1078B" w:rsidP="00C51B17">
            <w:pPr>
              <w:jc w:val="center"/>
              <w:rPr>
                <w:rFonts w:ascii="Arial" w:hAnsi="Arial" w:cs="Arial"/>
                <w:b/>
                <w:bCs/>
                <w:sz w:val="24"/>
                <w:szCs w:val="24"/>
              </w:rPr>
            </w:pPr>
            <w:r>
              <w:rPr>
                <w:rFonts w:ascii="Arial" w:hAnsi="Arial" w:cs="Arial"/>
                <w:b/>
                <w:bCs/>
                <w:sz w:val="24"/>
                <w:szCs w:val="24"/>
              </w:rPr>
              <w:t>Online safety</w:t>
            </w:r>
          </w:p>
        </w:tc>
        <w:tc>
          <w:tcPr>
            <w:tcW w:w="2253" w:type="dxa"/>
            <w:shd w:val="clear" w:color="auto" w:fill="DEEAF6" w:themeFill="accent1" w:themeFillTint="33"/>
            <w:vAlign w:val="center"/>
          </w:tcPr>
          <w:p w14:paraId="3F8DEEB5" w14:textId="373B18A8" w:rsidR="00C76D3A" w:rsidRPr="00D651AA" w:rsidRDefault="00D1078B" w:rsidP="00C51B17">
            <w:pPr>
              <w:jc w:val="center"/>
              <w:rPr>
                <w:rFonts w:ascii="Arial" w:hAnsi="Arial" w:cs="Arial"/>
                <w:b/>
                <w:bCs/>
                <w:sz w:val="24"/>
                <w:szCs w:val="24"/>
              </w:rPr>
            </w:pPr>
            <w:r>
              <w:rPr>
                <w:rFonts w:ascii="Arial" w:hAnsi="Arial" w:cs="Arial"/>
                <w:b/>
                <w:bCs/>
                <w:sz w:val="24"/>
                <w:szCs w:val="24"/>
              </w:rPr>
              <w:t>Password</w:t>
            </w:r>
          </w:p>
        </w:tc>
      </w:tr>
      <w:tr w:rsidR="00C76D3A" w14:paraId="28E8C43B" w14:textId="77777777" w:rsidTr="00C51B17">
        <w:tc>
          <w:tcPr>
            <w:tcW w:w="2252" w:type="dxa"/>
            <w:shd w:val="clear" w:color="auto" w:fill="DEEAF6" w:themeFill="accent1" w:themeFillTint="33"/>
            <w:vAlign w:val="center"/>
          </w:tcPr>
          <w:p w14:paraId="2ADE73B5" w14:textId="712DA7CA" w:rsidR="00C76D3A" w:rsidRPr="00D651AA" w:rsidRDefault="00D1078B" w:rsidP="00C51B17">
            <w:pPr>
              <w:jc w:val="center"/>
              <w:rPr>
                <w:rFonts w:ascii="Arial" w:hAnsi="Arial" w:cs="Arial"/>
                <w:b/>
                <w:bCs/>
                <w:sz w:val="24"/>
                <w:szCs w:val="24"/>
              </w:rPr>
            </w:pPr>
            <w:r>
              <w:rPr>
                <w:rFonts w:ascii="Arial" w:hAnsi="Arial" w:cs="Arial"/>
                <w:b/>
                <w:bCs/>
                <w:sz w:val="24"/>
                <w:szCs w:val="24"/>
              </w:rPr>
              <w:t>Reputable</w:t>
            </w:r>
          </w:p>
        </w:tc>
        <w:tc>
          <w:tcPr>
            <w:tcW w:w="2252" w:type="dxa"/>
            <w:shd w:val="clear" w:color="auto" w:fill="DEEAF6" w:themeFill="accent1" w:themeFillTint="33"/>
            <w:vAlign w:val="center"/>
          </w:tcPr>
          <w:p w14:paraId="3309BCC6" w14:textId="7F8AEA83" w:rsidR="00C76D3A" w:rsidRPr="00D651AA" w:rsidRDefault="00D1078B" w:rsidP="00C51B17">
            <w:pPr>
              <w:jc w:val="center"/>
              <w:rPr>
                <w:rFonts w:ascii="Arial" w:hAnsi="Arial" w:cs="Arial"/>
                <w:b/>
                <w:bCs/>
                <w:sz w:val="24"/>
                <w:szCs w:val="24"/>
              </w:rPr>
            </w:pPr>
            <w:r>
              <w:rPr>
                <w:rFonts w:ascii="Arial" w:hAnsi="Arial" w:cs="Arial"/>
                <w:b/>
                <w:bCs/>
                <w:sz w:val="24"/>
                <w:szCs w:val="24"/>
              </w:rPr>
              <w:t>Encryption</w:t>
            </w:r>
          </w:p>
        </w:tc>
        <w:tc>
          <w:tcPr>
            <w:tcW w:w="2253" w:type="dxa"/>
            <w:shd w:val="clear" w:color="auto" w:fill="DEEAF6" w:themeFill="accent1" w:themeFillTint="33"/>
            <w:vAlign w:val="center"/>
          </w:tcPr>
          <w:p w14:paraId="179BBF7D" w14:textId="0F53A6A5" w:rsidR="00C76D3A" w:rsidRPr="00D651AA" w:rsidRDefault="00D1078B" w:rsidP="00C51B17">
            <w:pPr>
              <w:jc w:val="center"/>
              <w:rPr>
                <w:rFonts w:ascii="Arial" w:hAnsi="Arial" w:cs="Arial"/>
                <w:b/>
                <w:bCs/>
                <w:sz w:val="24"/>
                <w:szCs w:val="24"/>
              </w:rPr>
            </w:pPr>
            <w:r>
              <w:rPr>
                <w:rFonts w:ascii="Arial" w:hAnsi="Arial" w:cs="Arial"/>
                <w:b/>
                <w:bCs/>
                <w:sz w:val="24"/>
                <w:szCs w:val="24"/>
              </w:rPr>
              <w:t>Identity theft</w:t>
            </w:r>
          </w:p>
        </w:tc>
        <w:tc>
          <w:tcPr>
            <w:tcW w:w="2253" w:type="dxa"/>
            <w:shd w:val="clear" w:color="auto" w:fill="DEEAF6" w:themeFill="accent1" w:themeFillTint="33"/>
            <w:vAlign w:val="center"/>
          </w:tcPr>
          <w:p w14:paraId="4D0DE3CB" w14:textId="172CAF95" w:rsidR="00C76D3A" w:rsidRPr="00D651AA" w:rsidRDefault="00D1078B" w:rsidP="00C51B17">
            <w:pPr>
              <w:jc w:val="center"/>
              <w:rPr>
                <w:rFonts w:ascii="Arial" w:hAnsi="Arial" w:cs="Arial"/>
                <w:b/>
                <w:bCs/>
                <w:sz w:val="24"/>
                <w:szCs w:val="24"/>
              </w:rPr>
            </w:pPr>
            <w:r>
              <w:rPr>
                <w:rFonts w:ascii="Arial" w:hAnsi="Arial" w:cs="Arial"/>
                <w:b/>
                <w:bCs/>
                <w:sz w:val="24"/>
                <w:szCs w:val="24"/>
              </w:rPr>
              <w:t>Plagiarism</w:t>
            </w:r>
          </w:p>
        </w:tc>
      </w:tr>
      <w:tr w:rsidR="00C76D3A" w14:paraId="44035C54" w14:textId="77777777" w:rsidTr="00C51B17">
        <w:tc>
          <w:tcPr>
            <w:tcW w:w="2252" w:type="dxa"/>
            <w:shd w:val="clear" w:color="auto" w:fill="DEEAF6" w:themeFill="accent1" w:themeFillTint="33"/>
            <w:vAlign w:val="center"/>
          </w:tcPr>
          <w:p w14:paraId="04BCCAFA" w14:textId="28589DFA" w:rsidR="00C76D3A" w:rsidRPr="00D651AA" w:rsidRDefault="00D1078B" w:rsidP="00C51B17">
            <w:pPr>
              <w:jc w:val="center"/>
              <w:rPr>
                <w:rFonts w:ascii="Arial" w:hAnsi="Arial" w:cs="Arial"/>
                <w:b/>
                <w:bCs/>
                <w:sz w:val="24"/>
                <w:szCs w:val="24"/>
              </w:rPr>
            </w:pPr>
            <w:r>
              <w:rPr>
                <w:rFonts w:ascii="Arial" w:hAnsi="Arial" w:cs="Arial"/>
                <w:b/>
                <w:bCs/>
                <w:sz w:val="24"/>
                <w:szCs w:val="24"/>
              </w:rPr>
              <w:t>Average</w:t>
            </w:r>
          </w:p>
        </w:tc>
        <w:tc>
          <w:tcPr>
            <w:tcW w:w="2252" w:type="dxa"/>
            <w:shd w:val="clear" w:color="auto" w:fill="DEEAF6" w:themeFill="accent1" w:themeFillTint="33"/>
            <w:vAlign w:val="center"/>
          </w:tcPr>
          <w:p w14:paraId="59C38D7E" w14:textId="6AB15829" w:rsidR="00C76D3A" w:rsidRPr="00D651AA" w:rsidRDefault="00D1078B" w:rsidP="00C51B17">
            <w:pPr>
              <w:jc w:val="center"/>
              <w:rPr>
                <w:rFonts w:ascii="Arial" w:hAnsi="Arial" w:cs="Arial"/>
                <w:b/>
                <w:bCs/>
                <w:sz w:val="24"/>
                <w:szCs w:val="24"/>
              </w:rPr>
            </w:pPr>
            <w:r>
              <w:rPr>
                <w:rFonts w:ascii="Arial" w:hAnsi="Arial" w:cs="Arial"/>
                <w:b/>
                <w:bCs/>
                <w:sz w:val="24"/>
                <w:szCs w:val="24"/>
              </w:rPr>
              <w:t>Columns</w:t>
            </w:r>
          </w:p>
        </w:tc>
        <w:tc>
          <w:tcPr>
            <w:tcW w:w="2253" w:type="dxa"/>
            <w:shd w:val="clear" w:color="auto" w:fill="DEEAF6" w:themeFill="accent1" w:themeFillTint="33"/>
            <w:vAlign w:val="center"/>
          </w:tcPr>
          <w:p w14:paraId="3E180F36" w14:textId="308FFCA7" w:rsidR="00C76D3A" w:rsidRPr="00D651AA" w:rsidRDefault="00D1078B" w:rsidP="00C51B17">
            <w:pPr>
              <w:jc w:val="center"/>
              <w:rPr>
                <w:rFonts w:ascii="Arial" w:hAnsi="Arial" w:cs="Arial"/>
                <w:b/>
                <w:bCs/>
                <w:sz w:val="24"/>
                <w:szCs w:val="24"/>
              </w:rPr>
            </w:pPr>
            <w:r>
              <w:rPr>
                <w:rFonts w:ascii="Arial" w:hAnsi="Arial" w:cs="Arial"/>
                <w:b/>
                <w:bCs/>
                <w:sz w:val="24"/>
                <w:szCs w:val="24"/>
              </w:rPr>
              <w:t>Cells</w:t>
            </w:r>
          </w:p>
        </w:tc>
        <w:tc>
          <w:tcPr>
            <w:tcW w:w="2253" w:type="dxa"/>
            <w:shd w:val="clear" w:color="auto" w:fill="DEEAF6" w:themeFill="accent1" w:themeFillTint="33"/>
            <w:vAlign w:val="center"/>
          </w:tcPr>
          <w:p w14:paraId="3C0C6ECC" w14:textId="1EDC71C1" w:rsidR="00C76D3A" w:rsidRPr="00D651AA" w:rsidRDefault="00D1078B" w:rsidP="00C51B17">
            <w:pPr>
              <w:jc w:val="center"/>
              <w:rPr>
                <w:rFonts w:ascii="Arial" w:hAnsi="Arial" w:cs="Arial"/>
                <w:b/>
                <w:bCs/>
                <w:sz w:val="24"/>
                <w:szCs w:val="24"/>
              </w:rPr>
            </w:pPr>
            <w:r>
              <w:rPr>
                <w:rFonts w:ascii="Arial" w:hAnsi="Arial" w:cs="Arial"/>
                <w:b/>
                <w:bCs/>
                <w:sz w:val="24"/>
                <w:szCs w:val="24"/>
              </w:rPr>
              <w:t>Equals tool</w:t>
            </w:r>
          </w:p>
        </w:tc>
      </w:tr>
      <w:tr w:rsidR="00D1078B" w14:paraId="3B9418CD" w14:textId="77777777" w:rsidTr="000D2B2C">
        <w:tc>
          <w:tcPr>
            <w:tcW w:w="2252" w:type="dxa"/>
            <w:shd w:val="clear" w:color="auto" w:fill="DEEAF6" w:themeFill="accent1" w:themeFillTint="33"/>
            <w:vAlign w:val="center"/>
          </w:tcPr>
          <w:p w14:paraId="45E93F83" w14:textId="0A04BFD9" w:rsidR="00D1078B" w:rsidRPr="00D651AA" w:rsidRDefault="00D1078B" w:rsidP="000D2B2C">
            <w:pPr>
              <w:jc w:val="center"/>
              <w:rPr>
                <w:rFonts w:ascii="Arial" w:hAnsi="Arial" w:cs="Arial"/>
                <w:b/>
                <w:bCs/>
                <w:sz w:val="24"/>
                <w:szCs w:val="24"/>
              </w:rPr>
            </w:pPr>
            <w:r>
              <w:rPr>
                <w:rFonts w:ascii="Arial" w:hAnsi="Arial" w:cs="Arial"/>
                <w:b/>
                <w:bCs/>
                <w:sz w:val="24"/>
                <w:szCs w:val="24"/>
              </w:rPr>
              <w:t>Formula</w:t>
            </w:r>
          </w:p>
        </w:tc>
        <w:tc>
          <w:tcPr>
            <w:tcW w:w="2252" w:type="dxa"/>
            <w:shd w:val="clear" w:color="auto" w:fill="DEEAF6" w:themeFill="accent1" w:themeFillTint="33"/>
            <w:vAlign w:val="center"/>
          </w:tcPr>
          <w:p w14:paraId="20365A63" w14:textId="7340AD4A" w:rsidR="00D1078B" w:rsidRPr="00D651AA" w:rsidRDefault="00D1078B" w:rsidP="000D2B2C">
            <w:pPr>
              <w:jc w:val="center"/>
              <w:rPr>
                <w:rFonts w:ascii="Arial" w:hAnsi="Arial" w:cs="Arial"/>
                <w:b/>
                <w:bCs/>
                <w:sz w:val="24"/>
                <w:szCs w:val="24"/>
              </w:rPr>
            </w:pPr>
            <w:r>
              <w:rPr>
                <w:rFonts w:ascii="Arial" w:hAnsi="Arial" w:cs="Arial"/>
                <w:b/>
                <w:bCs/>
                <w:sz w:val="24"/>
                <w:szCs w:val="24"/>
              </w:rPr>
              <w:t>Formula Wizard</w:t>
            </w:r>
          </w:p>
        </w:tc>
        <w:tc>
          <w:tcPr>
            <w:tcW w:w="2253" w:type="dxa"/>
            <w:shd w:val="clear" w:color="auto" w:fill="DEEAF6" w:themeFill="accent1" w:themeFillTint="33"/>
            <w:vAlign w:val="center"/>
          </w:tcPr>
          <w:p w14:paraId="60363A9D" w14:textId="1344D856" w:rsidR="00D1078B" w:rsidRPr="00D651AA" w:rsidRDefault="00D1078B" w:rsidP="000D2B2C">
            <w:pPr>
              <w:jc w:val="center"/>
              <w:rPr>
                <w:rFonts w:ascii="Arial" w:hAnsi="Arial" w:cs="Arial"/>
                <w:b/>
                <w:bCs/>
                <w:sz w:val="24"/>
                <w:szCs w:val="24"/>
              </w:rPr>
            </w:pPr>
            <w:r>
              <w:rPr>
                <w:rFonts w:ascii="Arial" w:hAnsi="Arial" w:cs="Arial"/>
                <w:b/>
                <w:bCs/>
                <w:sz w:val="24"/>
                <w:szCs w:val="24"/>
              </w:rPr>
              <w:t>Rows</w:t>
            </w:r>
          </w:p>
        </w:tc>
        <w:tc>
          <w:tcPr>
            <w:tcW w:w="2253" w:type="dxa"/>
            <w:shd w:val="clear" w:color="auto" w:fill="DEEAF6" w:themeFill="accent1" w:themeFillTint="33"/>
            <w:vAlign w:val="center"/>
          </w:tcPr>
          <w:p w14:paraId="1B739126" w14:textId="66B9CBC0" w:rsidR="00D1078B" w:rsidRPr="00D651AA" w:rsidRDefault="00D1078B" w:rsidP="000D2B2C">
            <w:pPr>
              <w:jc w:val="center"/>
              <w:rPr>
                <w:rFonts w:ascii="Arial" w:hAnsi="Arial" w:cs="Arial"/>
                <w:b/>
                <w:bCs/>
                <w:sz w:val="24"/>
                <w:szCs w:val="24"/>
              </w:rPr>
            </w:pPr>
            <w:r>
              <w:rPr>
                <w:rFonts w:ascii="Arial" w:hAnsi="Arial" w:cs="Arial"/>
                <w:b/>
                <w:bCs/>
                <w:sz w:val="24"/>
                <w:szCs w:val="24"/>
              </w:rPr>
              <w:t>Spread sheet</w:t>
            </w:r>
          </w:p>
        </w:tc>
      </w:tr>
      <w:tr w:rsidR="00D1078B" w14:paraId="12915E65" w14:textId="77777777" w:rsidTr="000D2B2C">
        <w:tc>
          <w:tcPr>
            <w:tcW w:w="2252" w:type="dxa"/>
            <w:shd w:val="clear" w:color="auto" w:fill="DEEAF6" w:themeFill="accent1" w:themeFillTint="33"/>
            <w:vAlign w:val="center"/>
          </w:tcPr>
          <w:p w14:paraId="3B883A94" w14:textId="5D6E2CCE" w:rsidR="00D1078B" w:rsidRPr="00D651AA" w:rsidRDefault="00D1078B" w:rsidP="000D2B2C">
            <w:pPr>
              <w:jc w:val="center"/>
              <w:rPr>
                <w:rFonts w:ascii="Arial" w:hAnsi="Arial" w:cs="Arial"/>
                <w:b/>
                <w:bCs/>
                <w:sz w:val="24"/>
                <w:szCs w:val="24"/>
              </w:rPr>
            </w:pPr>
            <w:r>
              <w:rPr>
                <w:rFonts w:ascii="Arial" w:hAnsi="Arial" w:cs="Arial"/>
                <w:b/>
                <w:bCs/>
                <w:sz w:val="24"/>
                <w:szCs w:val="24"/>
              </w:rPr>
              <w:t>Data</w:t>
            </w:r>
          </w:p>
        </w:tc>
        <w:tc>
          <w:tcPr>
            <w:tcW w:w="2252" w:type="dxa"/>
            <w:shd w:val="clear" w:color="auto" w:fill="DEEAF6" w:themeFill="accent1" w:themeFillTint="33"/>
            <w:vAlign w:val="center"/>
          </w:tcPr>
          <w:p w14:paraId="743C0BE4" w14:textId="00CA7AB1" w:rsidR="00D1078B" w:rsidRPr="00D651AA" w:rsidRDefault="00D1078B" w:rsidP="000D2B2C">
            <w:pPr>
              <w:jc w:val="center"/>
              <w:rPr>
                <w:rFonts w:ascii="Arial" w:hAnsi="Arial" w:cs="Arial"/>
                <w:b/>
                <w:bCs/>
                <w:sz w:val="24"/>
                <w:szCs w:val="24"/>
              </w:rPr>
            </w:pPr>
            <w:r>
              <w:rPr>
                <w:rFonts w:ascii="Arial" w:hAnsi="Arial" w:cs="Arial"/>
                <w:b/>
                <w:bCs/>
                <w:sz w:val="24"/>
                <w:szCs w:val="24"/>
              </w:rPr>
              <w:t>Animation</w:t>
            </w:r>
          </w:p>
        </w:tc>
        <w:tc>
          <w:tcPr>
            <w:tcW w:w="2253" w:type="dxa"/>
            <w:shd w:val="clear" w:color="auto" w:fill="DEEAF6" w:themeFill="accent1" w:themeFillTint="33"/>
            <w:vAlign w:val="center"/>
          </w:tcPr>
          <w:p w14:paraId="3EA118A6" w14:textId="72D18807" w:rsidR="00D1078B" w:rsidRPr="00D651AA" w:rsidRDefault="00D1078B" w:rsidP="000D2B2C">
            <w:pPr>
              <w:jc w:val="center"/>
              <w:rPr>
                <w:rFonts w:ascii="Arial" w:hAnsi="Arial" w:cs="Arial"/>
                <w:b/>
                <w:bCs/>
                <w:sz w:val="24"/>
                <w:szCs w:val="24"/>
              </w:rPr>
            </w:pPr>
            <w:r>
              <w:rPr>
                <w:rFonts w:ascii="Arial" w:hAnsi="Arial" w:cs="Arial"/>
                <w:b/>
                <w:bCs/>
                <w:sz w:val="24"/>
                <w:szCs w:val="24"/>
              </w:rPr>
              <w:t>Customise</w:t>
            </w:r>
          </w:p>
        </w:tc>
        <w:tc>
          <w:tcPr>
            <w:tcW w:w="2253" w:type="dxa"/>
            <w:shd w:val="clear" w:color="auto" w:fill="DEEAF6" w:themeFill="accent1" w:themeFillTint="33"/>
            <w:vAlign w:val="center"/>
          </w:tcPr>
          <w:p w14:paraId="453B64A8" w14:textId="6B5C696E" w:rsidR="00D1078B" w:rsidRPr="00D651AA" w:rsidRDefault="00D1078B" w:rsidP="000D2B2C">
            <w:pPr>
              <w:jc w:val="center"/>
              <w:rPr>
                <w:rFonts w:ascii="Arial" w:hAnsi="Arial" w:cs="Arial"/>
                <w:b/>
                <w:bCs/>
                <w:sz w:val="24"/>
                <w:szCs w:val="24"/>
              </w:rPr>
            </w:pPr>
            <w:r>
              <w:rPr>
                <w:rFonts w:ascii="Arial" w:hAnsi="Arial" w:cs="Arial"/>
                <w:b/>
                <w:bCs/>
                <w:sz w:val="24"/>
                <w:szCs w:val="24"/>
              </w:rPr>
              <w:t>Interactive</w:t>
            </w:r>
          </w:p>
        </w:tc>
      </w:tr>
      <w:tr w:rsidR="00D1078B" w14:paraId="7A01220E" w14:textId="77777777" w:rsidTr="000D2B2C">
        <w:tc>
          <w:tcPr>
            <w:tcW w:w="2252" w:type="dxa"/>
            <w:shd w:val="clear" w:color="auto" w:fill="DEEAF6" w:themeFill="accent1" w:themeFillTint="33"/>
            <w:vAlign w:val="center"/>
          </w:tcPr>
          <w:p w14:paraId="6DDF089A" w14:textId="3BF8FFBF" w:rsidR="00D1078B" w:rsidRPr="00D651AA" w:rsidRDefault="00D1078B" w:rsidP="000D2B2C">
            <w:pPr>
              <w:jc w:val="center"/>
              <w:rPr>
                <w:rFonts w:ascii="Arial" w:hAnsi="Arial" w:cs="Arial"/>
                <w:b/>
                <w:bCs/>
                <w:sz w:val="24"/>
                <w:szCs w:val="24"/>
              </w:rPr>
            </w:pPr>
            <w:r>
              <w:rPr>
                <w:rFonts w:ascii="Arial" w:hAnsi="Arial" w:cs="Arial"/>
                <w:b/>
                <w:bCs/>
                <w:sz w:val="24"/>
                <w:szCs w:val="24"/>
              </w:rPr>
              <w:t>Perspective</w:t>
            </w:r>
          </w:p>
        </w:tc>
        <w:tc>
          <w:tcPr>
            <w:tcW w:w="2252" w:type="dxa"/>
            <w:shd w:val="clear" w:color="auto" w:fill="DEEAF6" w:themeFill="accent1" w:themeFillTint="33"/>
            <w:vAlign w:val="center"/>
          </w:tcPr>
          <w:p w14:paraId="2059F9D4" w14:textId="5A781807" w:rsidR="00D1078B" w:rsidRPr="00D651AA" w:rsidRDefault="00D1078B" w:rsidP="000D2B2C">
            <w:pPr>
              <w:jc w:val="center"/>
              <w:rPr>
                <w:rFonts w:ascii="Arial" w:hAnsi="Arial" w:cs="Arial"/>
                <w:b/>
                <w:bCs/>
                <w:sz w:val="24"/>
                <w:szCs w:val="24"/>
              </w:rPr>
            </w:pPr>
            <w:r>
              <w:rPr>
                <w:rFonts w:ascii="Arial" w:hAnsi="Arial" w:cs="Arial"/>
                <w:b/>
                <w:bCs/>
                <w:sz w:val="24"/>
                <w:szCs w:val="24"/>
              </w:rPr>
              <w:t>Playability</w:t>
            </w:r>
          </w:p>
        </w:tc>
        <w:tc>
          <w:tcPr>
            <w:tcW w:w="2253" w:type="dxa"/>
            <w:shd w:val="clear" w:color="auto" w:fill="DEEAF6" w:themeFill="accent1" w:themeFillTint="33"/>
            <w:vAlign w:val="center"/>
          </w:tcPr>
          <w:p w14:paraId="36D1F37D" w14:textId="4C3EB5FC" w:rsidR="00D1078B" w:rsidRPr="00D651AA" w:rsidRDefault="00D1078B" w:rsidP="000D2B2C">
            <w:pPr>
              <w:jc w:val="center"/>
              <w:rPr>
                <w:rFonts w:ascii="Arial" w:hAnsi="Arial" w:cs="Arial"/>
                <w:b/>
                <w:bCs/>
                <w:sz w:val="24"/>
                <w:szCs w:val="24"/>
              </w:rPr>
            </w:pPr>
            <w:r>
              <w:rPr>
                <w:rFonts w:ascii="Arial" w:hAnsi="Arial" w:cs="Arial"/>
                <w:b/>
                <w:bCs/>
                <w:sz w:val="24"/>
                <w:szCs w:val="24"/>
              </w:rPr>
              <w:t>CAD</w:t>
            </w:r>
          </w:p>
        </w:tc>
        <w:tc>
          <w:tcPr>
            <w:tcW w:w="2253" w:type="dxa"/>
            <w:shd w:val="clear" w:color="auto" w:fill="DEEAF6" w:themeFill="accent1" w:themeFillTint="33"/>
            <w:vAlign w:val="center"/>
          </w:tcPr>
          <w:p w14:paraId="2F76C21A" w14:textId="3128AC75" w:rsidR="00D1078B" w:rsidRPr="00D651AA" w:rsidRDefault="00D1078B" w:rsidP="000D2B2C">
            <w:pPr>
              <w:jc w:val="center"/>
              <w:rPr>
                <w:rFonts w:ascii="Arial" w:hAnsi="Arial" w:cs="Arial"/>
                <w:b/>
                <w:bCs/>
                <w:sz w:val="24"/>
                <w:szCs w:val="24"/>
              </w:rPr>
            </w:pPr>
            <w:r>
              <w:rPr>
                <w:rFonts w:ascii="Arial" w:hAnsi="Arial" w:cs="Arial"/>
                <w:b/>
                <w:bCs/>
                <w:sz w:val="24"/>
                <w:szCs w:val="24"/>
              </w:rPr>
              <w:t>Modelling</w:t>
            </w:r>
          </w:p>
        </w:tc>
      </w:tr>
      <w:tr w:rsidR="00D1078B" w14:paraId="03589498" w14:textId="77777777" w:rsidTr="000D2B2C">
        <w:tc>
          <w:tcPr>
            <w:tcW w:w="2252" w:type="dxa"/>
            <w:shd w:val="clear" w:color="auto" w:fill="DEEAF6" w:themeFill="accent1" w:themeFillTint="33"/>
            <w:vAlign w:val="center"/>
          </w:tcPr>
          <w:p w14:paraId="18845F49" w14:textId="006CC34C" w:rsidR="00D1078B" w:rsidRPr="00D651AA" w:rsidRDefault="00D1078B" w:rsidP="000D2B2C">
            <w:pPr>
              <w:jc w:val="center"/>
              <w:rPr>
                <w:rFonts w:ascii="Arial" w:hAnsi="Arial" w:cs="Arial"/>
                <w:b/>
                <w:bCs/>
                <w:sz w:val="24"/>
                <w:szCs w:val="24"/>
              </w:rPr>
            </w:pPr>
            <w:r>
              <w:rPr>
                <w:rFonts w:ascii="Arial" w:hAnsi="Arial" w:cs="Arial"/>
                <w:b/>
                <w:bCs/>
                <w:sz w:val="24"/>
                <w:szCs w:val="24"/>
              </w:rPr>
              <w:lastRenderedPageBreak/>
              <w:t>Concept</w:t>
            </w:r>
          </w:p>
        </w:tc>
        <w:tc>
          <w:tcPr>
            <w:tcW w:w="2252" w:type="dxa"/>
            <w:shd w:val="clear" w:color="auto" w:fill="DEEAF6" w:themeFill="accent1" w:themeFillTint="33"/>
            <w:vAlign w:val="center"/>
          </w:tcPr>
          <w:p w14:paraId="29483216" w14:textId="678CF653" w:rsidR="00D1078B" w:rsidRPr="00D651AA" w:rsidRDefault="00D1078B" w:rsidP="000D2B2C">
            <w:pPr>
              <w:jc w:val="center"/>
              <w:rPr>
                <w:rFonts w:ascii="Arial" w:hAnsi="Arial" w:cs="Arial"/>
                <w:b/>
                <w:bCs/>
                <w:sz w:val="24"/>
                <w:szCs w:val="24"/>
              </w:rPr>
            </w:pPr>
            <w:r>
              <w:rPr>
                <w:rFonts w:ascii="Arial" w:hAnsi="Arial" w:cs="Arial"/>
                <w:b/>
                <w:bCs/>
                <w:sz w:val="24"/>
                <w:szCs w:val="24"/>
              </w:rPr>
              <w:t>Node</w:t>
            </w:r>
          </w:p>
        </w:tc>
        <w:tc>
          <w:tcPr>
            <w:tcW w:w="2253" w:type="dxa"/>
            <w:shd w:val="clear" w:color="auto" w:fill="DEEAF6" w:themeFill="accent1" w:themeFillTint="33"/>
            <w:vAlign w:val="center"/>
          </w:tcPr>
          <w:p w14:paraId="51B6432B" w14:textId="21ED4596" w:rsidR="00D1078B" w:rsidRPr="00D651AA" w:rsidRDefault="00D1078B" w:rsidP="000D2B2C">
            <w:pPr>
              <w:jc w:val="center"/>
              <w:rPr>
                <w:rFonts w:ascii="Arial" w:hAnsi="Arial" w:cs="Arial"/>
                <w:b/>
                <w:bCs/>
                <w:sz w:val="24"/>
                <w:szCs w:val="24"/>
              </w:rPr>
            </w:pPr>
            <w:r>
              <w:rPr>
                <w:rFonts w:ascii="Arial" w:hAnsi="Arial" w:cs="Arial"/>
                <w:b/>
                <w:bCs/>
                <w:sz w:val="24"/>
                <w:szCs w:val="24"/>
              </w:rPr>
              <w:t>Cursor</w:t>
            </w:r>
          </w:p>
        </w:tc>
        <w:tc>
          <w:tcPr>
            <w:tcW w:w="2253" w:type="dxa"/>
            <w:shd w:val="clear" w:color="auto" w:fill="DEEAF6" w:themeFill="accent1" w:themeFillTint="33"/>
            <w:vAlign w:val="center"/>
          </w:tcPr>
          <w:p w14:paraId="583BA5E8" w14:textId="2693548D" w:rsidR="00D1078B" w:rsidRPr="00D651AA" w:rsidRDefault="00D1078B" w:rsidP="000D2B2C">
            <w:pPr>
              <w:jc w:val="center"/>
              <w:rPr>
                <w:rFonts w:ascii="Arial" w:hAnsi="Arial" w:cs="Arial"/>
                <w:b/>
                <w:bCs/>
                <w:sz w:val="24"/>
                <w:szCs w:val="24"/>
              </w:rPr>
            </w:pPr>
            <w:r>
              <w:rPr>
                <w:rFonts w:ascii="Arial" w:hAnsi="Arial" w:cs="Arial"/>
                <w:b/>
                <w:bCs/>
                <w:sz w:val="24"/>
                <w:szCs w:val="24"/>
              </w:rPr>
              <w:t>Merge cells</w:t>
            </w:r>
          </w:p>
        </w:tc>
      </w:tr>
      <w:tr w:rsidR="00D1078B" w14:paraId="4AAE4CE0" w14:textId="77777777" w:rsidTr="000D2B2C">
        <w:tc>
          <w:tcPr>
            <w:tcW w:w="2252" w:type="dxa"/>
            <w:shd w:val="clear" w:color="auto" w:fill="DEEAF6" w:themeFill="accent1" w:themeFillTint="33"/>
            <w:vAlign w:val="center"/>
          </w:tcPr>
          <w:p w14:paraId="7849407D" w14:textId="7D1F5C84" w:rsidR="00D1078B" w:rsidRPr="00D651AA" w:rsidRDefault="00D1078B" w:rsidP="000D2B2C">
            <w:pPr>
              <w:jc w:val="center"/>
              <w:rPr>
                <w:rFonts w:ascii="Arial" w:hAnsi="Arial" w:cs="Arial"/>
                <w:b/>
                <w:bCs/>
                <w:sz w:val="24"/>
                <w:szCs w:val="24"/>
              </w:rPr>
            </w:pPr>
            <w:r>
              <w:rPr>
                <w:rFonts w:ascii="Arial" w:hAnsi="Arial" w:cs="Arial"/>
                <w:b/>
                <w:bCs/>
                <w:sz w:val="24"/>
                <w:szCs w:val="24"/>
              </w:rPr>
              <w:t>Formatting</w:t>
            </w:r>
          </w:p>
        </w:tc>
        <w:tc>
          <w:tcPr>
            <w:tcW w:w="2252" w:type="dxa"/>
            <w:shd w:val="clear" w:color="auto" w:fill="DEEAF6" w:themeFill="accent1" w:themeFillTint="33"/>
            <w:vAlign w:val="center"/>
          </w:tcPr>
          <w:p w14:paraId="2D3C013C" w14:textId="372D361B" w:rsidR="00D1078B" w:rsidRPr="00D651AA" w:rsidRDefault="00D1078B" w:rsidP="000D2B2C">
            <w:pPr>
              <w:jc w:val="center"/>
              <w:rPr>
                <w:rFonts w:ascii="Arial" w:hAnsi="Arial" w:cs="Arial"/>
                <w:b/>
                <w:bCs/>
                <w:sz w:val="24"/>
                <w:szCs w:val="24"/>
              </w:rPr>
            </w:pPr>
            <w:r>
              <w:rPr>
                <w:rFonts w:ascii="Arial" w:hAnsi="Arial" w:cs="Arial"/>
                <w:b/>
                <w:bCs/>
                <w:sz w:val="24"/>
                <w:szCs w:val="24"/>
              </w:rPr>
              <w:t>Text wrapping</w:t>
            </w:r>
          </w:p>
        </w:tc>
        <w:tc>
          <w:tcPr>
            <w:tcW w:w="2253" w:type="dxa"/>
            <w:shd w:val="clear" w:color="auto" w:fill="DEEAF6" w:themeFill="accent1" w:themeFillTint="33"/>
            <w:vAlign w:val="center"/>
          </w:tcPr>
          <w:p w14:paraId="72081E01" w14:textId="5C8170EA" w:rsidR="00D1078B" w:rsidRPr="00D651AA" w:rsidRDefault="00D1078B" w:rsidP="000D2B2C">
            <w:pPr>
              <w:jc w:val="center"/>
              <w:rPr>
                <w:rFonts w:ascii="Arial" w:hAnsi="Arial" w:cs="Arial"/>
                <w:b/>
                <w:bCs/>
                <w:sz w:val="24"/>
                <w:szCs w:val="24"/>
              </w:rPr>
            </w:pPr>
            <w:r>
              <w:rPr>
                <w:rFonts w:ascii="Arial" w:hAnsi="Arial" w:cs="Arial"/>
                <w:b/>
                <w:bCs/>
                <w:sz w:val="24"/>
                <w:szCs w:val="24"/>
              </w:rPr>
              <w:t>Template</w:t>
            </w:r>
          </w:p>
        </w:tc>
        <w:tc>
          <w:tcPr>
            <w:tcW w:w="2253" w:type="dxa"/>
            <w:shd w:val="clear" w:color="auto" w:fill="DEEAF6" w:themeFill="accent1" w:themeFillTint="33"/>
            <w:vAlign w:val="center"/>
          </w:tcPr>
          <w:p w14:paraId="3C7409F2" w14:textId="6CD5A94E" w:rsidR="00D1078B" w:rsidRPr="00D651AA" w:rsidRDefault="00D1078B" w:rsidP="000D2B2C">
            <w:pPr>
              <w:jc w:val="center"/>
              <w:rPr>
                <w:rFonts w:ascii="Arial" w:hAnsi="Arial" w:cs="Arial"/>
                <w:b/>
                <w:bCs/>
                <w:sz w:val="24"/>
                <w:szCs w:val="24"/>
              </w:rPr>
            </w:pPr>
            <w:r>
              <w:rPr>
                <w:rFonts w:ascii="Arial" w:hAnsi="Arial" w:cs="Arial"/>
                <w:b/>
                <w:bCs/>
                <w:sz w:val="24"/>
                <w:szCs w:val="24"/>
              </w:rPr>
              <w:t>Font</w:t>
            </w:r>
          </w:p>
        </w:tc>
      </w:tr>
    </w:tbl>
    <w:p w14:paraId="601D9D51" w14:textId="77777777" w:rsidR="004902C1" w:rsidRPr="00C76D3A" w:rsidRDefault="004902C1" w:rsidP="00C76D3A">
      <w:pPr>
        <w:jc w:val="both"/>
        <w:rPr>
          <w:rFonts w:ascii="Arial" w:hAnsi="Arial" w:cs="Arial"/>
        </w:rPr>
      </w:pPr>
    </w:p>
    <w:p w14:paraId="0ACA85B6" w14:textId="19074095" w:rsidR="00FA4B44" w:rsidRPr="004902C1" w:rsidRDefault="0033147E" w:rsidP="004902C1">
      <w:pPr>
        <w:pStyle w:val="Heading3"/>
        <w:jc w:val="both"/>
        <w:rPr>
          <w:rFonts w:cs="Arial"/>
        </w:rPr>
      </w:pPr>
      <w:bookmarkStart w:id="96" w:name="_Toc145865207"/>
      <w:r w:rsidRPr="004902C1">
        <w:rPr>
          <w:rFonts w:cs="Arial"/>
        </w:rPr>
        <w:t>A Year 5 Musician</w:t>
      </w:r>
      <w:r w:rsidR="004902C1">
        <w:rPr>
          <w:rFonts w:cs="Arial"/>
        </w:rPr>
        <w:t xml:space="preserve"> at Dawpool</w:t>
      </w:r>
      <w:bookmarkEnd w:id="96"/>
    </w:p>
    <w:p w14:paraId="3B2D003C" w14:textId="77777777" w:rsidR="0033147E" w:rsidRPr="004902C1" w:rsidRDefault="0033147E" w:rsidP="004902C1">
      <w:pPr>
        <w:jc w:val="both"/>
        <w:rPr>
          <w:rFonts w:ascii="Arial" w:hAnsi="Arial" w:cs="Arial"/>
          <w:sz w:val="24"/>
          <w:szCs w:val="24"/>
        </w:rPr>
      </w:pPr>
    </w:p>
    <w:p w14:paraId="77E3A91F" w14:textId="77777777" w:rsidR="002B7999" w:rsidRPr="0033147E" w:rsidRDefault="002B7999" w:rsidP="002B7999">
      <w:pPr>
        <w:pStyle w:val="ListParagraph"/>
        <w:numPr>
          <w:ilvl w:val="0"/>
          <w:numId w:val="31"/>
        </w:numPr>
        <w:rPr>
          <w:rFonts w:ascii="Arial" w:hAnsi="Arial" w:cs="Arial"/>
        </w:rPr>
      </w:pPr>
      <w:r w:rsidRPr="0033147E">
        <w:rPr>
          <w:rFonts w:ascii="Arial" w:hAnsi="Arial" w:cs="Arial"/>
        </w:rPr>
        <w:t>I can breathe in the correct place when singing.</w:t>
      </w:r>
    </w:p>
    <w:p w14:paraId="73DC0C8F" w14:textId="77777777" w:rsidR="002B7999" w:rsidRPr="0033147E" w:rsidRDefault="002B7999" w:rsidP="002B7999">
      <w:pPr>
        <w:pStyle w:val="ListParagraph"/>
        <w:numPr>
          <w:ilvl w:val="0"/>
          <w:numId w:val="31"/>
        </w:numPr>
        <w:rPr>
          <w:rFonts w:ascii="Arial" w:hAnsi="Arial" w:cs="Arial"/>
        </w:rPr>
      </w:pPr>
      <w:r w:rsidRPr="0033147E">
        <w:rPr>
          <w:rFonts w:ascii="Arial" w:hAnsi="Arial" w:cs="Arial"/>
        </w:rPr>
        <w:t>I can maintain my part whilst others are performing their part.</w:t>
      </w:r>
    </w:p>
    <w:p w14:paraId="5BDAC55B" w14:textId="77777777" w:rsidR="002B7999" w:rsidRPr="0033147E" w:rsidRDefault="002B7999" w:rsidP="002B7999">
      <w:pPr>
        <w:pStyle w:val="ListParagraph"/>
        <w:numPr>
          <w:ilvl w:val="0"/>
          <w:numId w:val="31"/>
        </w:numPr>
        <w:rPr>
          <w:rFonts w:ascii="Arial" w:hAnsi="Arial" w:cs="Arial"/>
        </w:rPr>
      </w:pPr>
      <w:r w:rsidRPr="0033147E">
        <w:rPr>
          <w:rFonts w:ascii="Arial" w:hAnsi="Arial" w:cs="Arial"/>
        </w:rPr>
        <w:t>I can improvise within a group using melodic and rhythmic phrases.</w:t>
      </w:r>
    </w:p>
    <w:p w14:paraId="72D21430" w14:textId="77777777" w:rsidR="002B7999" w:rsidRPr="0033147E" w:rsidRDefault="002B7999" w:rsidP="002B7999">
      <w:pPr>
        <w:pStyle w:val="ListParagraph"/>
        <w:numPr>
          <w:ilvl w:val="0"/>
          <w:numId w:val="31"/>
        </w:numPr>
        <w:rPr>
          <w:rFonts w:ascii="Arial" w:hAnsi="Arial" w:cs="Arial"/>
        </w:rPr>
      </w:pPr>
      <w:r w:rsidRPr="0033147E">
        <w:rPr>
          <w:rFonts w:ascii="Arial" w:hAnsi="Arial" w:cs="Arial"/>
        </w:rPr>
        <w:t>I can change sounds or organise them differently to change the effect.</w:t>
      </w:r>
    </w:p>
    <w:p w14:paraId="005D775E" w14:textId="77777777" w:rsidR="002B7999" w:rsidRPr="0033147E" w:rsidRDefault="002B7999" w:rsidP="002B7999">
      <w:pPr>
        <w:pStyle w:val="ListParagraph"/>
        <w:numPr>
          <w:ilvl w:val="0"/>
          <w:numId w:val="31"/>
        </w:numPr>
        <w:rPr>
          <w:rFonts w:ascii="Arial" w:hAnsi="Arial" w:cs="Arial"/>
        </w:rPr>
      </w:pPr>
      <w:r w:rsidRPr="0033147E">
        <w:rPr>
          <w:rFonts w:ascii="Arial" w:hAnsi="Arial" w:cs="Arial"/>
        </w:rPr>
        <w:t xml:space="preserve">I can compose music which meets specific criteria. </w:t>
      </w:r>
    </w:p>
    <w:p w14:paraId="1CB9036E" w14:textId="77777777" w:rsidR="002B7999" w:rsidRPr="0033147E" w:rsidRDefault="002B7999" w:rsidP="002B7999">
      <w:pPr>
        <w:pStyle w:val="ListParagraph"/>
        <w:numPr>
          <w:ilvl w:val="0"/>
          <w:numId w:val="31"/>
        </w:numPr>
        <w:rPr>
          <w:rFonts w:ascii="Arial" w:hAnsi="Arial" w:cs="Arial"/>
        </w:rPr>
      </w:pPr>
      <w:r w:rsidRPr="0033147E">
        <w:rPr>
          <w:rFonts w:ascii="Arial" w:hAnsi="Arial" w:cs="Arial"/>
        </w:rPr>
        <w:t>I can use my music diary to record aspects of the composition process.</w:t>
      </w:r>
    </w:p>
    <w:p w14:paraId="00C541DF" w14:textId="77777777" w:rsidR="002B7999" w:rsidRPr="0033147E" w:rsidRDefault="002B7999" w:rsidP="002B7999">
      <w:pPr>
        <w:pStyle w:val="ListParagraph"/>
        <w:numPr>
          <w:ilvl w:val="0"/>
          <w:numId w:val="31"/>
        </w:numPr>
        <w:rPr>
          <w:rFonts w:ascii="Arial" w:hAnsi="Arial" w:cs="Arial"/>
        </w:rPr>
      </w:pPr>
      <w:r w:rsidRPr="0033147E">
        <w:rPr>
          <w:rFonts w:ascii="Arial" w:hAnsi="Arial" w:cs="Arial"/>
        </w:rPr>
        <w:t>I can choose the most appropriate tempo for a piece of music.</w:t>
      </w:r>
    </w:p>
    <w:p w14:paraId="2A7CBEA3" w14:textId="77777777" w:rsidR="002B7999" w:rsidRPr="0033147E" w:rsidRDefault="002B7999" w:rsidP="002B7999">
      <w:pPr>
        <w:pStyle w:val="ListParagraph"/>
        <w:numPr>
          <w:ilvl w:val="0"/>
          <w:numId w:val="31"/>
        </w:numPr>
        <w:rPr>
          <w:rFonts w:ascii="Arial" w:hAnsi="Arial" w:cs="Arial"/>
        </w:rPr>
      </w:pPr>
      <w:r w:rsidRPr="0033147E">
        <w:rPr>
          <w:rFonts w:ascii="Arial" w:hAnsi="Arial" w:cs="Arial"/>
        </w:rPr>
        <w:t>I can describe, compare and evaluate music using musical vocabulary.</w:t>
      </w:r>
    </w:p>
    <w:p w14:paraId="0EAA36A8" w14:textId="77777777" w:rsidR="002B7999" w:rsidRPr="0033147E" w:rsidRDefault="002B7999" w:rsidP="002B7999">
      <w:pPr>
        <w:pStyle w:val="ListParagraph"/>
        <w:numPr>
          <w:ilvl w:val="0"/>
          <w:numId w:val="31"/>
        </w:numPr>
        <w:rPr>
          <w:rFonts w:ascii="Arial" w:hAnsi="Arial" w:cs="Arial"/>
        </w:rPr>
      </w:pPr>
      <w:r w:rsidRPr="0033147E">
        <w:rPr>
          <w:rFonts w:ascii="Arial" w:hAnsi="Arial" w:cs="Arial"/>
        </w:rPr>
        <w:t>I can explain why I think music is successful or unsuccessful.</w:t>
      </w:r>
    </w:p>
    <w:p w14:paraId="32FF75EE" w14:textId="1E9DA952" w:rsidR="002B7999" w:rsidRDefault="002B7999" w:rsidP="002B7999">
      <w:pPr>
        <w:pStyle w:val="ListParagraph"/>
        <w:numPr>
          <w:ilvl w:val="0"/>
          <w:numId w:val="31"/>
        </w:numPr>
        <w:rPr>
          <w:rFonts w:ascii="Arial" w:hAnsi="Arial" w:cs="Arial"/>
        </w:rPr>
      </w:pPr>
      <w:r w:rsidRPr="0033147E">
        <w:rPr>
          <w:rFonts w:ascii="Arial" w:hAnsi="Arial" w:cs="Arial"/>
        </w:rPr>
        <w:t>I can suggest improvement to my own work and that of others.</w:t>
      </w:r>
    </w:p>
    <w:p w14:paraId="217567F6" w14:textId="179DECC7" w:rsidR="00C76D3A" w:rsidRDefault="00C76D3A" w:rsidP="00C76D3A">
      <w:pPr>
        <w:rPr>
          <w:rFonts w:ascii="Arial" w:hAnsi="Arial" w:cs="Arial"/>
        </w:rPr>
      </w:pPr>
    </w:p>
    <w:p w14:paraId="018BFD9C" w14:textId="6EE71FCC" w:rsidR="00C76D3A" w:rsidRPr="00D651AA" w:rsidRDefault="00C76D3A" w:rsidP="00C76D3A">
      <w:pPr>
        <w:pStyle w:val="Heading3"/>
      </w:pPr>
      <w:bookmarkStart w:id="97" w:name="_Toc145865208"/>
      <w:r w:rsidRPr="00D651AA">
        <w:t xml:space="preserve">Year </w:t>
      </w:r>
      <w:r>
        <w:t>5</w:t>
      </w:r>
      <w:r w:rsidRPr="00D651AA">
        <w:t xml:space="preserve"> </w:t>
      </w:r>
      <w:r>
        <w:t>Music</w:t>
      </w:r>
      <w:r w:rsidRPr="00D651AA">
        <w:t xml:space="preserve"> Vocabulary</w:t>
      </w:r>
      <w:bookmarkEnd w:id="97"/>
    </w:p>
    <w:p w14:paraId="728D046A" w14:textId="77777777" w:rsidR="00C76D3A" w:rsidRDefault="00C76D3A" w:rsidP="00C76D3A"/>
    <w:tbl>
      <w:tblPr>
        <w:tblStyle w:val="TableGrid"/>
        <w:tblW w:w="0" w:type="auto"/>
        <w:tblLook w:val="04A0" w:firstRow="1" w:lastRow="0" w:firstColumn="1" w:lastColumn="0" w:noHBand="0" w:noVBand="1"/>
      </w:tblPr>
      <w:tblGrid>
        <w:gridCol w:w="2252"/>
        <w:gridCol w:w="2252"/>
        <w:gridCol w:w="2253"/>
        <w:gridCol w:w="2253"/>
      </w:tblGrid>
      <w:tr w:rsidR="00C76D3A" w14:paraId="1792228A" w14:textId="77777777" w:rsidTr="00C51B17">
        <w:tc>
          <w:tcPr>
            <w:tcW w:w="2252" w:type="dxa"/>
            <w:shd w:val="clear" w:color="auto" w:fill="DEEAF6" w:themeFill="accent1" w:themeFillTint="33"/>
            <w:vAlign w:val="center"/>
          </w:tcPr>
          <w:p w14:paraId="26EF3FEF" w14:textId="2113E470" w:rsidR="00C76D3A" w:rsidRPr="00D651AA" w:rsidRDefault="008022D8" w:rsidP="00C51B17">
            <w:pPr>
              <w:jc w:val="center"/>
              <w:rPr>
                <w:rFonts w:ascii="Arial" w:hAnsi="Arial" w:cs="Arial"/>
                <w:b/>
                <w:bCs/>
                <w:sz w:val="24"/>
                <w:szCs w:val="24"/>
              </w:rPr>
            </w:pPr>
            <w:r>
              <w:rPr>
                <w:rFonts w:ascii="Arial" w:hAnsi="Arial" w:cs="Arial"/>
                <w:b/>
                <w:bCs/>
                <w:sz w:val="24"/>
                <w:szCs w:val="24"/>
              </w:rPr>
              <w:t>Rock</w:t>
            </w:r>
          </w:p>
        </w:tc>
        <w:tc>
          <w:tcPr>
            <w:tcW w:w="2252" w:type="dxa"/>
            <w:shd w:val="clear" w:color="auto" w:fill="DEEAF6" w:themeFill="accent1" w:themeFillTint="33"/>
            <w:vAlign w:val="center"/>
          </w:tcPr>
          <w:p w14:paraId="437488B8" w14:textId="53454027" w:rsidR="00C76D3A" w:rsidRPr="00D651AA" w:rsidRDefault="008022D8" w:rsidP="00C51B17">
            <w:pPr>
              <w:jc w:val="center"/>
              <w:rPr>
                <w:rFonts w:ascii="Arial" w:hAnsi="Arial" w:cs="Arial"/>
                <w:b/>
                <w:bCs/>
                <w:sz w:val="24"/>
                <w:szCs w:val="24"/>
              </w:rPr>
            </w:pPr>
            <w:r>
              <w:rPr>
                <w:rFonts w:ascii="Arial" w:hAnsi="Arial" w:cs="Arial"/>
                <w:b/>
                <w:bCs/>
                <w:sz w:val="24"/>
                <w:szCs w:val="24"/>
              </w:rPr>
              <w:t>bridge</w:t>
            </w:r>
          </w:p>
        </w:tc>
        <w:tc>
          <w:tcPr>
            <w:tcW w:w="2253" w:type="dxa"/>
            <w:shd w:val="clear" w:color="auto" w:fill="DEEAF6" w:themeFill="accent1" w:themeFillTint="33"/>
            <w:vAlign w:val="center"/>
          </w:tcPr>
          <w:p w14:paraId="68ADCCF7" w14:textId="1AE0ECC0" w:rsidR="00C76D3A" w:rsidRPr="00D651AA" w:rsidRDefault="008022D8" w:rsidP="00C51B17">
            <w:pPr>
              <w:jc w:val="center"/>
              <w:rPr>
                <w:rFonts w:ascii="Arial" w:hAnsi="Arial" w:cs="Arial"/>
                <w:b/>
                <w:bCs/>
                <w:sz w:val="24"/>
                <w:szCs w:val="24"/>
              </w:rPr>
            </w:pPr>
            <w:r>
              <w:rPr>
                <w:rFonts w:ascii="Arial" w:hAnsi="Arial" w:cs="Arial"/>
                <w:b/>
                <w:bCs/>
                <w:sz w:val="24"/>
                <w:szCs w:val="24"/>
              </w:rPr>
              <w:t>backbeat</w:t>
            </w:r>
          </w:p>
        </w:tc>
        <w:tc>
          <w:tcPr>
            <w:tcW w:w="2253" w:type="dxa"/>
            <w:shd w:val="clear" w:color="auto" w:fill="DEEAF6" w:themeFill="accent1" w:themeFillTint="33"/>
            <w:vAlign w:val="center"/>
          </w:tcPr>
          <w:p w14:paraId="6E9CFC90" w14:textId="019DD289" w:rsidR="00F51A9A" w:rsidRPr="00D651AA" w:rsidRDefault="008022D8" w:rsidP="008022D8">
            <w:pPr>
              <w:jc w:val="center"/>
              <w:rPr>
                <w:rFonts w:ascii="Arial" w:hAnsi="Arial" w:cs="Arial"/>
                <w:b/>
                <w:bCs/>
                <w:sz w:val="24"/>
                <w:szCs w:val="24"/>
              </w:rPr>
            </w:pPr>
            <w:r>
              <w:rPr>
                <w:rFonts w:ascii="Arial" w:hAnsi="Arial" w:cs="Arial"/>
                <w:b/>
                <w:bCs/>
                <w:sz w:val="24"/>
                <w:szCs w:val="24"/>
              </w:rPr>
              <w:t>amplifier</w:t>
            </w:r>
          </w:p>
        </w:tc>
      </w:tr>
      <w:tr w:rsidR="00C76D3A" w14:paraId="4D47BC6B" w14:textId="77777777" w:rsidTr="00C51B17">
        <w:tc>
          <w:tcPr>
            <w:tcW w:w="2252" w:type="dxa"/>
            <w:shd w:val="clear" w:color="auto" w:fill="DEEAF6" w:themeFill="accent1" w:themeFillTint="33"/>
            <w:vAlign w:val="center"/>
          </w:tcPr>
          <w:p w14:paraId="5C43D648" w14:textId="3F111E76" w:rsidR="00C76D3A" w:rsidRPr="00D651AA" w:rsidRDefault="008022D8" w:rsidP="00C51B17">
            <w:pPr>
              <w:jc w:val="center"/>
              <w:rPr>
                <w:rFonts w:ascii="Arial" w:hAnsi="Arial" w:cs="Arial"/>
                <w:b/>
                <w:bCs/>
                <w:sz w:val="24"/>
                <w:szCs w:val="24"/>
              </w:rPr>
            </w:pPr>
            <w:r>
              <w:rPr>
                <w:rFonts w:ascii="Arial" w:hAnsi="Arial" w:cs="Arial"/>
                <w:b/>
                <w:bCs/>
                <w:sz w:val="24"/>
                <w:szCs w:val="24"/>
              </w:rPr>
              <w:t>chorus</w:t>
            </w:r>
          </w:p>
        </w:tc>
        <w:tc>
          <w:tcPr>
            <w:tcW w:w="2252" w:type="dxa"/>
            <w:shd w:val="clear" w:color="auto" w:fill="DEEAF6" w:themeFill="accent1" w:themeFillTint="33"/>
            <w:vAlign w:val="center"/>
          </w:tcPr>
          <w:p w14:paraId="3180734E" w14:textId="095E5B7B" w:rsidR="00C76D3A" w:rsidRPr="00D651AA" w:rsidRDefault="008022D8" w:rsidP="00C51B17">
            <w:pPr>
              <w:jc w:val="center"/>
              <w:rPr>
                <w:rFonts w:ascii="Arial" w:hAnsi="Arial" w:cs="Arial"/>
                <w:b/>
                <w:bCs/>
                <w:sz w:val="24"/>
                <w:szCs w:val="24"/>
              </w:rPr>
            </w:pPr>
            <w:r>
              <w:rPr>
                <w:rFonts w:ascii="Arial" w:hAnsi="Arial" w:cs="Arial"/>
                <w:b/>
                <w:bCs/>
                <w:sz w:val="24"/>
                <w:szCs w:val="24"/>
              </w:rPr>
              <w:t>bridge</w:t>
            </w:r>
          </w:p>
        </w:tc>
        <w:tc>
          <w:tcPr>
            <w:tcW w:w="2253" w:type="dxa"/>
            <w:shd w:val="clear" w:color="auto" w:fill="DEEAF6" w:themeFill="accent1" w:themeFillTint="33"/>
            <w:vAlign w:val="center"/>
          </w:tcPr>
          <w:p w14:paraId="27D44770" w14:textId="00ACCD7A" w:rsidR="00C76D3A" w:rsidRPr="00D651AA" w:rsidRDefault="008022D8" w:rsidP="008022D8">
            <w:pPr>
              <w:jc w:val="center"/>
              <w:rPr>
                <w:rFonts w:ascii="Arial" w:hAnsi="Arial" w:cs="Arial"/>
                <w:b/>
                <w:bCs/>
                <w:sz w:val="24"/>
                <w:szCs w:val="24"/>
              </w:rPr>
            </w:pPr>
            <w:r>
              <w:rPr>
                <w:rFonts w:ascii="Arial" w:hAnsi="Arial" w:cs="Arial"/>
                <w:b/>
                <w:bCs/>
                <w:sz w:val="24"/>
                <w:szCs w:val="24"/>
              </w:rPr>
              <w:t>riff</w:t>
            </w:r>
          </w:p>
        </w:tc>
        <w:tc>
          <w:tcPr>
            <w:tcW w:w="2253" w:type="dxa"/>
            <w:shd w:val="clear" w:color="auto" w:fill="DEEAF6" w:themeFill="accent1" w:themeFillTint="33"/>
            <w:vAlign w:val="center"/>
          </w:tcPr>
          <w:p w14:paraId="15C54DD6" w14:textId="6BFD0234" w:rsidR="00C76D3A" w:rsidRPr="00D651AA" w:rsidRDefault="008022D8" w:rsidP="00C51B17">
            <w:pPr>
              <w:jc w:val="center"/>
              <w:rPr>
                <w:rFonts w:ascii="Arial" w:hAnsi="Arial" w:cs="Arial"/>
                <w:b/>
                <w:bCs/>
                <w:sz w:val="24"/>
                <w:szCs w:val="24"/>
              </w:rPr>
            </w:pPr>
            <w:r>
              <w:rPr>
                <w:rFonts w:ascii="Arial" w:hAnsi="Arial" w:cs="Arial"/>
                <w:b/>
                <w:bCs/>
                <w:sz w:val="24"/>
                <w:szCs w:val="24"/>
              </w:rPr>
              <w:t>hook</w:t>
            </w:r>
          </w:p>
        </w:tc>
      </w:tr>
      <w:tr w:rsidR="00C76D3A" w14:paraId="50F1E92B" w14:textId="77777777" w:rsidTr="00C51B17">
        <w:tc>
          <w:tcPr>
            <w:tcW w:w="2252" w:type="dxa"/>
            <w:shd w:val="clear" w:color="auto" w:fill="DEEAF6" w:themeFill="accent1" w:themeFillTint="33"/>
            <w:vAlign w:val="center"/>
          </w:tcPr>
          <w:p w14:paraId="54143F1E" w14:textId="4527162B" w:rsidR="00C76D3A" w:rsidRPr="00D651AA" w:rsidRDefault="008022D8" w:rsidP="00C51B17">
            <w:pPr>
              <w:jc w:val="center"/>
              <w:rPr>
                <w:rFonts w:ascii="Arial" w:hAnsi="Arial" w:cs="Arial"/>
                <w:b/>
                <w:bCs/>
                <w:sz w:val="24"/>
                <w:szCs w:val="24"/>
              </w:rPr>
            </w:pPr>
            <w:r>
              <w:rPr>
                <w:rFonts w:ascii="Arial" w:hAnsi="Arial" w:cs="Arial"/>
                <w:b/>
                <w:bCs/>
                <w:sz w:val="24"/>
                <w:szCs w:val="24"/>
              </w:rPr>
              <w:t>improvise</w:t>
            </w:r>
          </w:p>
        </w:tc>
        <w:tc>
          <w:tcPr>
            <w:tcW w:w="2252" w:type="dxa"/>
            <w:shd w:val="clear" w:color="auto" w:fill="DEEAF6" w:themeFill="accent1" w:themeFillTint="33"/>
            <w:vAlign w:val="center"/>
          </w:tcPr>
          <w:p w14:paraId="27C65178" w14:textId="5CF41C84" w:rsidR="00C76D3A" w:rsidRPr="00D651AA" w:rsidRDefault="008022D8" w:rsidP="00C51B17">
            <w:pPr>
              <w:jc w:val="center"/>
              <w:rPr>
                <w:rFonts w:ascii="Arial" w:hAnsi="Arial" w:cs="Arial"/>
                <w:b/>
                <w:bCs/>
                <w:sz w:val="24"/>
                <w:szCs w:val="24"/>
              </w:rPr>
            </w:pPr>
            <w:r>
              <w:rPr>
                <w:rFonts w:ascii="Arial" w:hAnsi="Arial" w:cs="Arial"/>
                <w:b/>
                <w:bCs/>
                <w:sz w:val="24"/>
                <w:szCs w:val="24"/>
              </w:rPr>
              <w:t>compose</w:t>
            </w:r>
          </w:p>
        </w:tc>
        <w:tc>
          <w:tcPr>
            <w:tcW w:w="2253" w:type="dxa"/>
            <w:shd w:val="clear" w:color="auto" w:fill="DEEAF6" w:themeFill="accent1" w:themeFillTint="33"/>
            <w:vAlign w:val="center"/>
          </w:tcPr>
          <w:p w14:paraId="7E302DD3" w14:textId="46AB4E15" w:rsidR="00C76D3A" w:rsidRPr="00D651AA" w:rsidRDefault="008022D8" w:rsidP="00C51B17">
            <w:pPr>
              <w:jc w:val="center"/>
              <w:rPr>
                <w:rFonts w:ascii="Arial" w:hAnsi="Arial" w:cs="Arial"/>
                <w:b/>
                <w:bCs/>
                <w:sz w:val="24"/>
                <w:szCs w:val="24"/>
              </w:rPr>
            </w:pPr>
            <w:r>
              <w:rPr>
                <w:rFonts w:ascii="Arial" w:hAnsi="Arial" w:cs="Arial"/>
                <w:b/>
                <w:bCs/>
                <w:sz w:val="24"/>
                <w:szCs w:val="24"/>
              </w:rPr>
              <w:t>appraising</w:t>
            </w:r>
          </w:p>
        </w:tc>
        <w:tc>
          <w:tcPr>
            <w:tcW w:w="2253" w:type="dxa"/>
            <w:shd w:val="clear" w:color="auto" w:fill="DEEAF6" w:themeFill="accent1" w:themeFillTint="33"/>
            <w:vAlign w:val="center"/>
          </w:tcPr>
          <w:p w14:paraId="195AF190" w14:textId="7BC5991D" w:rsidR="00C76D3A" w:rsidRPr="00D651AA" w:rsidRDefault="008022D8" w:rsidP="00C51B17">
            <w:pPr>
              <w:jc w:val="center"/>
              <w:rPr>
                <w:rFonts w:ascii="Arial" w:hAnsi="Arial" w:cs="Arial"/>
                <w:b/>
                <w:bCs/>
                <w:sz w:val="24"/>
                <w:szCs w:val="24"/>
              </w:rPr>
            </w:pPr>
            <w:proofErr w:type="spellStart"/>
            <w:r>
              <w:rPr>
                <w:rFonts w:ascii="Arial" w:hAnsi="Arial" w:cs="Arial"/>
                <w:b/>
                <w:bCs/>
                <w:sz w:val="24"/>
                <w:szCs w:val="24"/>
              </w:rPr>
              <w:t>Bossa</w:t>
            </w:r>
            <w:proofErr w:type="spellEnd"/>
            <w:r>
              <w:rPr>
                <w:rFonts w:ascii="Arial" w:hAnsi="Arial" w:cs="Arial"/>
                <w:b/>
                <w:bCs/>
                <w:sz w:val="24"/>
                <w:szCs w:val="24"/>
              </w:rPr>
              <w:t xml:space="preserve"> Nova</w:t>
            </w:r>
          </w:p>
        </w:tc>
      </w:tr>
      <w:tr w:rsidR="00C76D3A" w14:paraId="2BBBCC75" w14:textId="77777777" w:rsidTr="00C51B17">
        <w:tc>
          <w:tcPr>
            <w:tcW w:w="2252" w:type="dxa"/>
            <w:shd w:val="clear" w:color="auto" w:fill="DEEAF6" w:themeFill="accent1" w:themeFillTint="33"/>
            <w:vAlign w:val="center"/>
          </w:tcPr>
          <w:p w14:paraId="6B8AF7E0" w14:textId="015E8FDD" w:rsidR="00C76D3A" w:rsidRPr="00D651AA" w:rsidRDefault="008022D8" w:rsidP="00C51B17">
            <w:pPr>
              <w:jc w:val="center"/>
              <w:rPr>
                <w:rFonts w:ascii="Arial" w:hAnsi="Arial" w:cs="Arial"/>
                <w:b/>
                <w:bCs/>
                <w:sz w:val="24"/>
                <w:szCs w:val="24"/>
              </w:rPr>
            </w:pPr>
            <w:r>
              <w:rPr>
                <w:rFonts w:ascii="Arial" w:hAnsi="Arial" w:cs="Arial"/>
                <w:b/>
                <w:bCs/>
                <w:sz w:val="24"/>
                <w:szCs w:val="24"/>
              </w:rPr>
              <w:t>syncopation</w:t>
            </w:r>
          </w:p>
        </w:tc>
        <w:tc>
          <w:tcPr>
            <w:tcW w:w="2252" w:type="dxa"/>
            <w:shd w:val="clear" w:color="auto" w:fill="DEEAF6" w:themeFill="accent1" w:themeFillTint="33"/>
            <w:vAlign w:val="center"/>
          </w:tcPr>
          <w:p w14:paraId="4D5443BC" w14:textId="4248DA2F" w:rsidR="00C76D3A" w:rsidRPr="00D651AA" w:rsidRDefault="008022D8" w:rsidP="008022D8">
            <w:pPr>
              <w:jc w:val="center"/>
              <w:rPr>
                <w:rFonts w:ascii="Arial" w:hAnsi="Arial" w:cs="Arial"/>
                <w:b/>
                <w:bCs/>
                <w:sz w:val="24"/>
                <w:szCs w:val="24"/>
              </w:rPr>
            </w:pPr>
            <w:r>
              <w:rPr>
                <w:rFonts w:ascii="Arial" w:hAnsi="Arial" w:cs="Arial"/>
                <w:b/>
                <w:bCs/>
                <w:sz w:val="24"/>
                <w:szCs w:val="24"/>
              </w:rPr>
              <w:t>structure</w:t>
            </w:r>
          </w:p>
        </w:tc>
        <w:tc>
          <w:tcPr>
            <w:tcW w:w="2253" w:type="dxa"/>
            <w:shd w:val="clear" w:color="auto" w:fill="DEEAF6" w:themeFill="accent1" w:themeFillTint="33"/>
            <w:vAlign w:val="center"/>
          </w:tcPr>
          <w:p w14:paraId="34B76AC6" w14:textId="0A153BF5" w:rsidR="00C76D3A" w:rsidRPr="00D651AA" w:rsidRDefault="008022D8" w:rsidP="00C51B17">
            <w:pPr>
              <w:jc w:val="center"/>
              <w:rPr>
                <w:rFonts w:ascii="Arial" w:hAnsi="Arial" w:cs="Arial"/>
                <w:b/>
                <w:bCs/>
                <w:sz w:val="24"/>
                <w:szCs w:val="24"/>
              </w:rPr>
            </w:pPr>
            <w:r>
              <w:rPr>
                <w:rFonts w:ascii="Arial" w:hAnsi="Arial" w:cs="Arial"/>
                <w:b/>
                <w:bCs/>
                <w:sz w:val="24"/>
                <w:szCs w:val="24"/>
              </w:rPr>
              <w:t>Swing</w:t>
            </w:r>
          </w:p>
        </w:tc>
        <w:tc>
          <w:tcPr>
            <w:tcW w:w="2253" w:type="dxa"/>
            <w:shd w:val="clear" w:color="auto" w:fill="DEEAF6" w:themeFill="accent1" w:themeFillTint="33"/>
            <w:vAlign w:val="center"/>
          </w:tcPr>
          <w:p w14:paraId="7B8801D9" w14:textId="660550BD" w:rsidR="00C76D3A" w:rsidRPr="00D651AA" w:rsidRDefault="008022D8" w:rsidP="00C51B17">
            <w:pPr>
              <w:jc w:val="center"/>
              <w:rPr>
                <w:rFonts w:ascii="Arial" w:hAnsi="Arial" w:cs="Arial"/>
                <w:b/>
                <w:bCs/>
                <w:sz w:val="24"/>
                <w:szCs w:val="24"/>
              </w:rPr>
            </w:pPr>
            <w:r>
              <w:rPr>
                <w:rFonts w:ascii="Arial" w:hAnsi="Arial" w:cs="Arial"/>
                <w:b/>
                <w:bCs/>
                <w:sz w:val="24"/>
                <w:szCs w:val="24"/>
              </w:rPr>
              <w:t>tune/head</w:t>
            </w:r>
          </w:p>
        </w:tc>
      </w:tr>
      <w:tr w:rsidR="00C76D3A" w14:paraId="52FE65A6" w14:textId="77777777" w:rsidTr="00C51B17">
        <w:tc>
          <w:tcPr>
            <w:tcW w:w="2252" w:type="dxa"/>
            <w:shd w:val="clear" w:color="auto" w:fill="DEEAF6" w:themeFill="accent1" w:themeFillTint="33"/>
            <w:vAlign w:val="center"/>
          </w:tcPr>
          <w:p w14:paraId="5E9F6A43" w14:textId="0CED29D8" w:rsidR="00C76D3A" w:rsidRPr="00D651AA" w:rsidRDefault="008022D8" w:rsidP="00C51B17">
            <w:pPr>
              <w:jc w:val="center"/>
              <w:rPr>
                <w:rFonts w:ascii="Arial" w:hAnsi="Arial" w:cs="Arial"/>
                <w:b/>
                <w:bCs/>
                <w:sz w:val="24"/>
                <w:szCs w:val="24"/>
              </w:rPr>
            </w:pPr>
            <w:r>
              <w:rPr>
                <w:rFonts w:ascii="Arial" w:hAnsi="Arial" w:cs="Arial"/>
                <w:b/>
                <w:bCs/>
                <w:sz w:val="24"/>
                <w:szCs w:val="24"/>
              </w:rPr>
              <w:t>note values</w:t>
            </w:r>
          </w:p>
        </w:tc>
        <w:tc>
          <w:tcPr>
            <w:tcW w:w="2252" w:type="dxa"/>
            <w:shd w:val="clear" w:color="auto" w:fill="DEEAF6" w:themeFill="accent1" w:themeFillTint="33"/>
            <w:vAlign w:val="center"/>
          </w:tcPr>
          <w:p w14:paraId="24BC6A4D" w14:textId="6CDA5C25" w:rsidR="00C76D3A" w:rsidRPr="00D651AA" w:rsidRDefault="008022D8" w:rsidP="00C51B17">
            <w:pPr>
              <w:jc w:val="center"/>
              <w:rPr>
                <w:rFonts w:ascii="Arial" w:hAnsi="Arial" w:cs="Arial"/>
                <w:b/>
                <w:bCs/>
                <w:sz w:val="24"/>
                <w:szCs w:val="24"/>
              </w:rPr>
            </w:pPr>
            <w:r>
              <w:rPr>
                <w:rFonts w:ascii="Arial" w:hAnsi="Arial" w:cs="Arial"/>
                <w:b/>
                <w:bCs/>
                <w:sz w:val="24"/>
                <w:szCs w:val="24"/>
              </w:rPr>
              <w:t>note names</w:t>
            </w:r>
          </w:p>
        </w:tc>
        <w:tc>
          <w:tcPr>
            <w:tcW w:w="2253" w:type="dxa"/>
            <w:shd w:val="clear" w:color="auto" w:fill="DEEAF6" w:themeFill="accent1" w:themeFillTint="33"/>
            <w:vAlign w:val="center"/>
          </w:tcPr>
          <w:p w14:paraId="6B46DD44" w14:textId="469A244F" w:rsidR="00C76D3A" w:rsidRPr="00D651AA" w:rsidRDefault="008022D8" w:rsidP="00C51B17">
            <w:pPr>
              <w:jc w:val="center"/>
              <w:rPr>
                <w:rFonts w:ascii="Arial" w:hAnsi="Arial" w:cs="Arial"/>
                <w:b/>
                <w:bCs/>
                <w:sz w:val="24"/>
                <w:szCs w:val="24"/>
              </w:rPr>
            </w:pPr>
            <w:r>
              <w:rPr>
                <w:rFonts w:ascii="Arial" w:hAnsi="Arial" w:cs="Arial"/>
                <w:b/>
                <w:bCs/>
                <w:sz w:val="24"/>
                <w:szCs w:val="24"/>
              </w:rPr>
              <w:t>big bands</w:t>
            </w:r>
          </w:p>
        </w:tc>
        <w:tc>
          <w:tcPr>
            <w:tcW w:w="2253" w:type="dxa"/>
            <w:shd w:val="clear" w:color="auto" w:fill="DEEAF6" w:themeFill="accent1" w:themeFillTint="33"/>
            <w:vAlign w:val="center"/>
          </w:tcPr>
          <w:p w14:paraId="18A37CFB" w14:textId="6C468C15" w:rsidR="00C76D3A" w:rsidRPr="00D651AA" w:rsidRDefault="008022D8" w:rsidP="008022D8">
            <w:pPr>
              <w:jc w:val="center"/>
              <w:rPr>
                <w:rFonts w:ascii="Arial" w:hAnsi="Arial" w:cs="Arial"/>
                <w:b/>
                <w:bCs/>
                <w:sz w:val="24"/>
                <w:szCs w:val="24"/>
              </w:rPr>
            </w:pPr>
            <w:r>
              <w:rPr>
                <w:rFonts w:ascii="Arial" w:hAnsi="Arial" w:cs="Arial"/>
                <w:b/>
                <w:bCs/>
                <w:sz w:val="24"/>
                <w:szCs w:val="24"/>
              </w:rPr>
              <w:t>pulse</w:t>
            </w:r>
          </w:p>
        </w:tc>
      </w:tr>
      <w:tr w:rsidR="00F51A9A" w14:paraId="75DBE558" w14:textId="77777777" w:rsidTr="00C51B17">
        <w:tc>
          <w:tcPr>
            <w:tcW w:w="2252" w:type="dxa"/>
            <w:shd w:val="clear" w:color="auto" w:fill="DEEAF6" w:themeFill="accent1" w:themeFillTint="33"/>
            <w:vAlign w:val="center"/>
          </w:tcPr>
          <w:p w14:paraId="0DD20FC5" w14:textId="7AFA22A4" w:rsidR="00F51A9A" w:rsidRDefault="008022D8" w:rsidP="00C51B17">
            <w:pPr>
              <w:jc w:val="center"/>
              <w:rPr>
                <w:rFonts w:ascii="Arial" w:hAnsi="Arial" w:cs="Arial"/>
                <w:b/>
                <w:bCs/>
                <w:sz w:val="24"/>
                <w:szCs w:val="24"/>
              </w:rPr>
            </w:pPr>
            <w:r>
              <w:rPr>
                <w:rFonts w:ascii="Arial" w:hAnsi="Arial" w:cs="Arial"/>
                <w:b/>
                <w:bCs/>
                <w:sz w:val="24"/>
                <w:szCs w:val="24"/>
              </w:rPr>
              <w:t>rhythm</w:t>
            </w:r>
          </w:p>
        </w:tc>
        <w:tc>
          <w:tcPr>
            <w:tcW w:w="2252" w:type="dxa"/>
            <w:shd w:val="clear" w:color="auto" w:fill="DEEAF6" w:themeFill="accent1" w:themeFillTint="33"/>
            <w:vAlign w:val="center"/>
          </w:tcPr>
          <w:p w14:paraId="4EB3BFD3" w14:textId="33B48876" w:rsidR="00F51A9A" w:rsidRDefault="008022D8" w:rsidP="00C51B17">
            <w:pPr>
              <w:jc w:val="center"/>
              <w:rPr>
                <w:rFonts w:ascii="Arial" w:hAnsi="Arial" w:cs="Arial"/>
                <w:b/>
                <w:bCs/>
                <w:sz w:val="24"/>
                <w:szCs w:val="24"/>
              </w:rPr>
            </w:pPr>
            <w:r>
              <w:rPr>
                <w:rFonts w:ascii="Arial" w:hAnsi="Arial" w:cs="Arial"/>
                <w:b/>
                <w:bCs/>
                <w:sz w:val="24"/>
                <w:szCs w:val="24"/>
              </w:rPr>
              <w:t>sole</w:t>
            </w:r>
          </w:p>
        </w:tc>
        <w:tc>
          <w:tcPr>
            <w:tcW w:w="2253" w:type="dxa"/>
            <w:shd w:val="clear" w:color="auto" w:fill="DEEAF6" w:themeFill="accent1" w:themeFillTint="33"/>
            <w:vAlign w:val="center"/>
          </w:tcPr>
          <w:p w14:paraId="60D2D186" w14:textId="249CB007" w:rsidR="00F51A9A" w:rsidRDefault="008022D8" w:rsidP="00C51B17">
            <w:pPr>
              <w:jc w:val="center"/>
              <w:rPr>
                <w:rFonts w:ascii="Arial" w:hAnsi="Arial" w:cs="Arial"/>
                <w:b/>
                <w:bCs/>
                <w:sz w:val="24"/>
                <w:szCs w:val="24"/>
              </w:rPr>
            </w:pPr>
            <w:r>
              <w:rPr>
                <w:rFonts w:ascii="Arial" w:hAnsi="Arial" w:cs="Arial"/>
                <w:b/>
                <w:bCs/>
                <w:sz w:val="24"/>
                <w:szCs w:val="24"/>
              </w:rPr>
              <w:t>ballad</w:t>
            </w:r>
          </w:p>
        </w:tc>
        <w:tc>
          <w:tcPr>
            <w:tcW w:w="2253" w:type="dxa"/>
            <w:shd w:val="clear" w:color="auto" w:fill="DEEAF6" w:themeFill="accent1" w:themeFillTint="33"/>
            <w:vAlign w:val="center"/>
          </w:tcPr>
          <w:p w14:paraId="12BCF3A6" w14:textId="1103B9AB" w:rsidR="00F51A9A" w:rsidRDefault="008022D8" w:rsidP="008022D8">
            <w:pPr>
              <w:jc w:val="center"/>
              <w:rPr>
                <w:rFonts w:ascii="Arial" w:hAnsi="Arial" w:cs="Arial"/>
                <w:b/>
                <w:bCs/>
                <w:sz w:val="24"/>
                <w:szCs w:val="24"/>
              </w:rPr>
            </w:pPr>
            <w:r>
              <w:rPr>
                <w:rFonts w:ascii="Arial" w:hAnsi="Arial" w:cs="Arial"/>
                <w:b/>
                <w:bCs/>
                <w:sz w:val="24"/>
                <w:szCs w:val="24"/>
              </w:rPr>
              <w:t>verse</w:t>
            </w:r>
          </w:p>
        </w:tc>
      </w:tr>
      <w:tr w:rsidR="008022D8" w14:paraId="75B6374D" w14:textId="77777777" w:rsidTr="00C51B17">
        <w:tc>
          <w:tcPr>
            <w:tcW w:w="2252" w:type="dxa"/>
            <w:shd w:val="clear" w:color="auto" w:fill="DEEAF6" w:themeFill="accent1" w:themeFillTint="33"/>
            <w:vAlign w:val="center"/>
          </w:tcPr>
          <w:p w14:paraId="08A50861" w14:textId="70F035F8" w:rsidR="008022D8" w:rsidRDefault="008022D8" w:rsidP="00C51B17">
            <w:pPr>
              <w:jc w:val="center"/>
              <w:rPr>
                <w:rFonts w:ascii="Arial" w:hAnsi="Arial" w:cs="Arial"/>
                <w:b/>
                <w:bCs/>
                <w:sz w:val="24"/>
                <w:szCs w:val="24"/>
              </w:rPr>
            </w:pPr>
            <w:r>
              <w:rPr>
                <w:rFonts w:ascii="Arial" w:hAnsi="Arial" w:cs="Arial"/>
                <w:b/>
                <w:bCs/>
                <w:sz w:val="24"/>
                <w:szCs w:val="24"/>
              </w:rPr>
              <w:t>interlude</w:t>
            </w:r>
          </w:p>
        </w:tc>
        <w:tc>
          <w:tcPr>
            <w:tcW w:w="2252" w:type="dxa"/>
            <w:shd w:val="clear" w:color="auto" w:fill="DEEAF6" w:themeFill="accent1" w:themeFillTint="33"/>
            <w:vAlign w:val="center"/>
          </w:tcPr>
          <w:p w14:paraId="3E3F1D5F" w14:textId="5B7EEA60" w:rsidR="008022D8" w:rsidRDefault="008022D8" w:rsidP="00C51B17">
            <w:pPr>
              <w:jc w:val="center"/>
              <w:rPr>
                <w:rFonts w:ascii="Arial" w:hAnsi="Arial" w:cs="Arial"/>
                <w:b/>
                <w:bCs/>
                <w:sz w:val="24"/>
                <w:szCs w:val="24"/>
              </w:rPr>
            </w:pPr>
            <w:r>
              <w:rPr>
                <w:rFonts w:ascii="Arial" w:hAnsi="Arial" w:cs="Arial"/>
                <w:b/>
                <w:bCs/>
                <w:sz w:val="24"/>
                <w:szCs w:val="24"/>
              </w:rPr>
              <w:t>tag</w:t>
            </w:r>
          </w:p>
        </w:tc>
        <w:tc>
          <w:tcPr>
            <w:tcW w:w="2253" w:type="dxa"/>
            <w:shd w:val="clear" w:color="auto" w:fill="DEEAF6" w:themeFill="accent1" w:themeFillTint="33"/>
            <w:vAlign w:val="center"/>
          </w:tcPr>
          <w:p w14:paraId="16569ED4" w14:textId="1951AFA7" w:rsidR="008022D8" w:rsidRDefault="008022D8" w:rsidP="00C51B17">
            <w:pPr>
              <w:jc w:val="center"/>
              <w:rPr>
                <w:rFonts w:ascii="Arial" w:hAnsi="Arial" w:cs="Arial"/>
                <w:b/>
                <w:bCs/>
                <w:sz w:val="24"/>
                <w:szCs w:val="24"/>
              </w:rPr>
            </w:pPr>
            <w:r>
              <w:rPr>
                <w:rFonts w:ascii="Arial" w:hAnsi="Arial" w:cs="Arial"/>
                <w:b/>
                <w:bCs/>
                <w:sz w:val="24"/>
                <w:szCs w:val="24"/>
              </w:rPr>
              <w:t>ending</w:t>
            </w:r>
          </w:p>
        </w:tc>
        <w:tc>
          <w:tcPr>
            <w:tcW w:w="2253" w:type="dxa"/>
            <w:shd w:val="clear" w:color="auto" w:fill="DEEAF6" w:themeFill="accent1" w:themeFillTint="33"/>
            <w:vAlign w:val="center"/>
          </w:tcPr>
          <w:p w14:paraId="1417F247" w14:textId="2E09C535" w:rsidR="008022D8" w:rsidRDefault="008022D8" w:rsidP="008022D8">
            <w:pPr>
              <w:jc w:val="center"/>
              <w:rPr>
                <w:rFonts w:ascii="Arial" w:hAnsi="Arial" w:cs="Arial"/>
                <w:b/>
                <w:bCs/>
                <w:sz w:val="24"/>
                <w:szCs w:val="24"/>
              </w:rPr>
            </w:pPr>
            <w:r>
              <w:rPr>
                <w:rFonts w:ascii="Arial" w:hAnsi="Arial" w:cs="Arial"/>
                <w:b/>
                <w:bCs/>
                <w:sz w:val="24"/>
                <w:szCs w:val="24"/>
              </w:rPr>
              <w:t>Strings</w:t>
            </w:r>
          </w:p>
        </w:tc>
      </w:tr>
      <w:tr w:rsidR="008022D8" w14:paraId="16015979" w14:textId="77777777" w:rsidTr="00C51B17">
        <w:tc>
          <w:tcPr>
            <w:tcW w:w="2252" w:type="dxa"/>
            <w:shd w:val="clear" w:color="auto" w:fill="DEEAF6" w:themeFill="accent1" w:themeFillTint="33"/>
            <w:vAlign w:val="center"/>
          </w:tcPr>
          <w:p w14:paraId="0559109F" w14:textId="02ED8A69" w:rsidR="008022D8" w:rsidRDefault="008022D8" w:rsidP="00C51B17">
            <w:pPr>
              <w:jc w:val="center"/>
              <w:rPr>
                <w:rFonts w:ascii="Arial" w:hAnsi="Arial" w:cs="Arial"/>
                <w:b/>
                <w:bCs/>
                <w:sz w:val="24"/>
                <w:szCs w:val="24"/>
              </w:rPr>
            </w:pPr>
            <w:r>
              <w:rPr>
                <w:rFonts w:ascii="Arial" w:hAnsi="Arial" w:cs="Arial"/>
                <w:b/>
                <w:bCs/>
                <w:sz w:val="24"/>
                <w:szCs w:val="24"/>
              </w:rPr>
              <w:t>piano</w:t>
            </w:r>
          </w:p>
        </w:tc>
        <w:tc>
          <w:tcPr>
            <w:tcW w:w="2252" w:type="dxa"/>
            <w:shd w:val="clear" w:color="auto" w:fill="DEEAF6" w:themeFill="accent1" w:themeFillTint="33"/>
            <w:vAlign w:val="center"/>
          </w:tcPr>
          <w:p w14:paraId="44DF6998" w14:textId="6627B0D3" w:rsidR="008022D8" w:rsidRDefault="008022D8" w:rsidP="00C51B17">
            <w:pPr>
              <w:jc w:val="center"/>
              <w:rPr>
                <w:rFonts w:ascii="Arial" w:hAnsi="Arial" w:cs="Arial"/>
                <w:b/>
                <w:bCs/>
                <w:sz w:val="24"/>
                <w:szCs w:val="24"/>
              </w:rPr>
            </w:pPr>
            <w:r>
              <w:rPr>
                <w:rFonts w:ascii="Arial" w:hAnsi="Arial" w:cs="Arial"/>
                <w:b/>
                <w:bCs/>
                <w:sz w:val="24"/>
                <w:szCs w:val="24"/>
              </w:rPr>
              <w:t>guitar</w:t>
            </w:r>
          </w:p>
        </w:tc>
        <w:tc>
          <w:tcPr>
            <w:tcW w:w="2253" w:type="dxa"/>
            <w:shd w:val="clear" w:color="auto" w:fill="DEEAF6" w:themeFill="accent1" w:themeFillTint="33"/>
            <w:vAlign w:val="center"/>
          </w:tcPr>
          <w:p w14:paraId="49E2D126" w14:textId="577026EE" w:rsidR="008022D8" w:rsidRDefault="008022D8" w:rsidP="00C51B17">
            <w:pPr>
              <w:jc w:val="center"/>
              <w:rPr>
                <w:rFonts w:ascii="Arial" w:hAnsi="Arial" w:cs="Arial"/>
                <w:b/>
                <w:bCs/>
                <w:sz w:val="24"/>
                <w:szCs w:val="24"/>
              </w:rPr>
            </w:pPr>
            <w:r>
              <w:rPr>
                <w:rFonts w:ascii="Arial" w:hAnsi="Arial" w:cs="Arial"/>
                <w:b/>
                <w:bCs/>
                <w:sz w:val="24"/>
                <w:szCs w:val="24"/>
              </w:rPr>
              <w:t>bass</w:t>
            </w:r>
          </w:p>
        </w:tc>
        <w:tc>
          <w:tcPr>
            <w:tcW w:w="2253" w:type="dxa"/>
            <w:shd w:val="clear" w:color="auto" w:fill="DEEAF6" w:themeFill="accent1" w:themeFillTint="33"/>
            <w:vAlign w:val="center"/>
          </w:tcPr>
          <w:p w14:paraId="1D7E6BFC" w14:textId="40AE4F4E" w:rsidR="008022D8" w:rsidRDefault="008022D8" w:rsidP="008022D8">
            <w:pPr>
              <w:jc w:val="center"/>
              <w:rPr>
                <w:rFonts w:ascii="Arial" w:hAnsi="Arial" w:cs="Arial"/>
                <w:b/>
                <w:bCs/>
                <w:sz w:val="24"/>
                <w:szCs w:val="24"/>
              </w:rPr>
            </w:pPr>
            <w:r>
              <w:rPr>
                <w:rFonts w:ascii="Arial" w:hAnsi="Arial" w:cs="Arial"/>
                <w:b/>
                <w:bCs/>
                <w:sz w:val="24"/>
                <w:szCs w:val="24"/>
              </w:rPr>
              <w:t>drums</w:t>
            </w:r>
          </w:p>
        </w:tc>
      </w:tr>
      <w:tr w:rsidR="008022D8" w14:paraId="098E65C6" w14:textId="77777777" w:rsidTr="00C51B17">
        <w:tc>
          <w:tcPr>
            <w:tcW w:w="2252" w:type="dxa"/>
            <w:shd w:val="clear" w:color="auto" w:fill="DEEAF6" w:themeFill="accent1" w:themeFillTint="33"/>
            <w:vAlign w:val="center"/>
          </w:tcPr>
          <w:p w14:paraId="62CD096C" w14:textId="0A812AC5" w:rsidR="008022D8" w:rsidRDefault="008022D8" w:rsidP="00C51B17">
            <w:pPr>
              <w:jc w:val="center"/>
              <w:rPr>
                <w:rFonts w:ascii="Arial" w:hAnsi="Arial" w:cs="Arial"/>
                <w:b/>
                <w:bCs/>
                <w:sz w:val="24"/>
                <w:szCs w:val="24"/>
              </w:rPr>
            </w:pPr>
            <w:r>
              <w:rPr>
                <w:rFonts w:ascii="Arial" w:hAnsi="Arial" w:cs="Arial"/>
                <w:b/>
                <w:bCs/>
                <w:sz w:val="24"/>
                <w:szCs w:val="24"/>
              </w:rPr>
              <w:t>melody</w:t>
            </w:r>
          </w:p>
        </w:tc>
        <w:tc>
          <w:tcPr>
            <w:tcW w:w="2252" w:type="dxa"/>
            <w:shd w:val="clear" w:color="auto" w:fill="DEEAF6" w:themeFill="accent1" w:themeFillTint="33"/>
            <w:vAlign w:val="center"/>
          </w:tcPr>
          <w:p w14:paraId="6EEF7003" w14:textId="3E21FF51" w:rsidR="008022D8" w:rsidRDefault="008022D8" w:rsidP="00C51B17">
            <w:pPr>
              <w:jc w:val="center"/>
              <w:rPr>
                <w:rFonts w:ascii="Arial" w:hAnsi="Arial" w:cs="Arial"/>
                <w:b/>
                <w:bCs/>
                <w:sz w:val="24"/>
                <w:szCs w:val="24"/>
              </w:rPr>
            </w:pPr>
            <w:r>
              <w:rPr>
                <w:rFonts w:ascii="Arial" w:hAnsi="Arial" w:cs="Arial"/>
                <w:b/>
                <w:bCs/>
                <w:sz w:val="24"/>
                <w:szCs w:val="24"/>
              </w:rPr>
              <w:t>cover</w:t>
            </w:r>
          </w:p>
        </w:tc>
        <w:tc>
          <w:tcPr>
            <w:tcW w:w="2253" w:type="dxa"/>
            <w:shd w:val="clear" w:color="auto" w:fill="DEEAF6" w:themeFill="accent1" w:themeFillTint="33"/>
            <w:vAlign w:val="center"/>
          </w:tcPr>
          <w:p w14:paraId="72A925FD" w14:textId="148310C3" w:rsidR="008022D8" w:rsidRDefault="008022D8" w:rsidP="00C51B17">
            <w:pPr>
              <w:jc w:val="center"/>
              <w:rPr>
                <w:rFonts w:ascii="Arial" w:hAnsi="Arial" w:cs="Arial"/>
                <w:b/>
                <w:bCs/>
                <w:sz w:val="24"/>
                <w:szCs w:val="24"/>
              </w:rPr>
            </w:pPr>
            <w:r>
              <w:rPr>
                <w:rFonts w:ascii="Arial" w:hAnsi="Arial" w:cs="Arial"/>
                <w:b/>
                <w:bCs/>
                <w:sz w:val="24"/>
                <w:szCs w:val="24"/>
              </w:rPr>
              <w:t>Rap</w:t>
            </w:r>
          </w:p>
        </w:tc>
        <w:tc>
          <w:tcPr>
            <w:tcW w:w="2253" w:type="dxa"/>
            <w:shd w:val="clear" w:color="auto" w:fill="DEEAF6" w:themeFill="accent1" w:themeFillTint="33"/>
            <w:vAlign w:val="center"/>
          </w:tcPr>
          <w:p w14:paraId="5E234156" w14:textId="462E56CD" w:rsidR="008022D8" w:rsidRDefault="008022D8" w:rsidP="008022D8">
            <w:pPr>
              <w:jc w:val="center"/>
              <w:rPr>
                <w:rFonts w:ascii="Arial" w:hAnsi="Arial" w:cs="Arial"/>
                <w:b/>
                <w:bCs/>
                <w:sz w:val="24"/>
                <w:szCs w:val="24"/>
              </w:rPr>
            </w:pPr>
            <w:r>
              <w:rPr>
                <w:rFonts w:ascii="Arial" w:hAnsi="Arial" w:cs="Arial"/>
                <w:b/>
                <w:bCs/>
                <w:sz w:val="24"/>
                <w:szCs w:val="24"/>
              </w:rPr>
              <w:t>synthesizer</w:t>
            </w:r>
          </w:p>
        </w:tc>
      </w:tr>
      <w:tr w:rsidR="008022D8" w14:paraId="25369A01" w14:textId="77777777" w:rsidTr="00C51B17">
        <w:tc>
          <w:tcPr>
            <w:tcW w:w="2252" w:type="dxa"/>
            <w:shd w:val="clear" w:color="auto" w:fill="DEEAF6" w:themeFill="accent1" w:themeFillTint="33"/>
            <w:vAlign w:val="center"/>
          </w:tcPr>
          <w:p w14:paraId="0CC0BF3C" w14:textId="1A13F474" w:rsidR="008022D8" w:rsidRDefault="008022D8" w:rsidP="00C51B17">
            <w:pPr>
              <w:jc w:val="center"/>
              <w:rPr>
                <w:rFonts w:ascii="Arial" w:hAnsi="Arial" w:cs="Arial"/>
                <w:b/>
                <w:bCs/>
                <w:sz w:val="24"/>
                <w:szCs w:val="24"/>
              </w:rPr>
            </w:pPr>
            <w:r>
              <w:rPr>
                <w:rFonts w:ascii="Arial" w:hAnsi="Arial" w:cs="Arial"/>
                <w:b/>
                <w:bCs/>
                <w:sz w:val="24"/>
                <w:szCs w:val="24"/>
              </w:rPr>
              <w:t>deck</w:t>
            </w:r>
          </w:p>
        </w:tc>
        <w:tc>
          <w:tcPr>
            <w:tcW w:w="2252" w:type="dxa"/>
            <w:shd w:val="clear" w:color="auto" w:fill="DEEAF6" w:themeFill="accent1" w:themeFillTint="33"/>
            <w:vAlign w:val="center"/>
          </w:tcPr>
          <w:p w14:paraId="59752368" w14:textId="51538D78" w:rsidR="008022D8" w:rsidRDefault="008022D8" w:rsidP="00C51B17">
            <w:pPr>
              <w:jc w:val="center"/>
              <w:rPr>
                <w:rFonts w:ascii="Arial" w:hAnsi="Arial" w:cs="Arial"/>
                <w:b/>
                <w:bCs/>
                <w:sz w:val="24"/>
                <w:szCs w:val="24"/>
              </w:rPr>
            </w:pPr>
            <w:r>
              <w:rPr>
                <w:rFonts w:ascii="Arial" w:hAnsi="Arial" w:cs="Arial"/>
                <w:b/>
                <w:bCs/>
                <w:sz w:val="24"/>
                <w:szCs w:val="24"/>
              </w:rPr>
              <w:t>backing loops</w:t>
            </w:r>
          </w:p>
        </w:tc>
        <w:tc>
          <w:tcPr>
            <w:tcW w:w="2253" w:type="dxa"/>
            <w:shd w:val="clear" w:color="auto" w:fill="DEEAF6" w:themeFill="accent1" w:themeFillTint="33"/>
            <w:vAlign w:val="center"/>
          </w:tcPr>
          <w:p w14:paraId="7DDC38F9" w14:textId="5E28361C" w:rsidR="008022D8" w:rsidRDefault="008022D8" w:rsidP="00C51B17">
            <w:pPr>
              <w:jc w:val="center"/>
              <w:rPr>
                <w:rFonts w:ascii="Arial" w:hAnsi="Arial" w:cs="Arial"/>
                <w:b/>
                <w:bCs/>
                <w:sz w:val="24"/>
                <w:szCs w:val="24"/>
              </w:rPr>
            </w:pPr>
            <w:r>
              <w:rPr>
                <w:rFonts w:ascii="Arial" w:hAnsi="Arial" w:cs="Arial"/>
                <w:b/>
                <w:bCs/>
                <w:sz w:val="24"/>
                <w:szCs w:val="24"/>
              </w:rPr>
              <w:t>funk</w:t>
            </w:r>
          </w:p>
        </w:tc>
        <w:tc>
          <w:tcPr>
            <w:tcW w:w="2253" w:type="dxa"/>
            <w:shd w:val="clear" w:color="auto" w:fill="DEEAF6" w:themeFill="accent1" w:themeFillTint="33"/>
            <w:vAlign w:val="center"/>
          </w:tcPr>
          <w:p w14:paraId="0482B3C1" w14:textId="1A8BE69C" w:rsidR="008022D8" w:rsidRDefault="008022D8" w:rsidP="008022D8">
            <w:pPr>
              <w:jc w:val="center"/>
              <w:rPr>
                <w:rFonts w:ascii="Arial" w:hAnsi="Arial" w:cs="Arial"/>
                <w:b/>
                <w:bCs/>
                <w:sz w:val="24"/>
                <w:szCs w:val="24"/>
              </w:rPr>
            </w:pPr>
            <w:r>
              <w:rPr>
                <w:rFonts w:ascii="Arial" w:hAnsi="Arial" w:cs="Arial"/>
                <w:b/>
                <w:bCs/>
                <w:sz w:val="24"/>
                <w:szCs w:val="24"/>
              </w:rPr>
              <w:t>scratching</w:t>
            </w:r>
          </w:p>
        </w:tc>
      </w:tr>
      <w:tr w:rsidR="008022D8" w14:paraId="13280802" w14:textId="77777777" w:rsidTr="00C51B17">
        <w:tc>
          <w:tcPr>
            <w:tcW w:w="2252" w:type="dxa"/>
            <w:shd w:val="clear" w:color="auto" w:fill="DEEAF6" w:themeFill="accent1" w:themeFillTint="33"/>
            <w:vAlign w:val="center"/>
          </w:tcPr>
          <w:p w14:paraId="355B3863" w14:textId="3FBD5A46" w:rsidR="008022D8" w:rsidRDefault="008022D8" w:rsidP="00C51B17">
            <w:pPr>
              <w:jc w:val="center"/>
              <w:rPr>
                <w:rFonts w:ascii="Arial" w:hAnsi="Arial" w:cs="Arial"/>
                <w:b/>
                <w:bCs/>
                <w:sz w:val="24"/>
                <w:szCs w:val="24"/>
              </w:rPr>
            </w:pPr>
            <w:r>
              <w:rPr>
                <w:rFonts w:ascii="Arial" w:hAnsi="Arial" w:cs="Arial"/>
                <w:b/>
                <w:bCs/>
                <w:sz w:val="24"/>
                <w:szCs w:val="24"/>
              </w:rPr>
              <w:t>unison</w:t>
            </w:r>
          </w:p>
        </w:tc>
        <w:tc>
          <w:tcPr>
            <w:tcW w:w="2252" w:type="dxa"/>
            <w:shd w:val="clear" w:color="auto" w:fill="DEEAF6" w:themeFill="accent1" w:themeFillTint="33"/>
            <w:vAlign w:val="center"/>
          </w:tcPr>
          <w:p w14:paraId="078EEC3C" w14:textId="366B6539" w:rsidR="008022D8" w:rsidRDefault="008022D8" w:rsidP="00C51B17">
            <w:pPr>
              <w:jc w:val="center"/>
              <w:rPr>
                <w:rFonts w:ascii="Arial" w:hAnsi="Arial" w:cs="Arial"/>
                <w:b/>
                <w:bCs/>
                <w:sz w:val="24"/>
                <w:szCs w:val="24"/>
              </w:rPr>
            </w:pPr>
            <w:r>
              <w:rPr>
                <w:rFonts w:ascii="Arial" w:hAnsi="Arial" w:cs="Arial"/>
                <w:b/>
                <w:bCs/>
                <w:sz w:val="24"/>
                <w:szCs w:val="24"/>
              </w:rPr>
              <w:t>cover</w:t>
            </w:r>
          </w:p>
        </w:tc>
        <w:tc>
          <w:tcPr>
            <w:tcW w:w="2253" w:type="dxa"/>
            <w:shd w:val="clear" w:color="auto" w:fill="DEEAF6" w:themeFill="accent1" w:themeFillTint="33"/>
            <w:vAlign w:val="center"/>
          </w:tcPr>
          <w:p w14:paraId="11096B1A" w14:textId="55EF76CC" w:rsidR="008022D8" w:rsidRDefault="008022D8" w:rsidP="00C51B17">
            <w:pPr>
              <w:jc w:val="center"/>
              <w:rPr>
                <w:rFonts w:ascii="Arial" w:hAnsi="Arial" w:cs="Arial"/>
                <w:b/>
                <w:bCs/>
                <w:sz w:val="24"/>
                <w:szCs w:val="24"/>
              </w:rPr>
            </w:pPr>
            <w:r>
              <w:rPr>
                <w:rFonts w:ascii="Arial" w:hAnsi="Arial" w:cs="Arial"/>
                <w:b/>
                <w:bCs/>
                <w:sz w:val="24"/>
                <w:szCs w:val="24"/>
              </w:rPr>
              <w:t>pitch</w:t>
            </w:r>
          </w:p>
        </w:tc>
        <w:tc>
          <w:tcPr>
            <w:tcW w:w="2253" w:type="dxa"/>
            <w:shd w:val="clear" w:color="auto" w:fill="DEEAF6" w:themeFill="accent1" w:themeFillTint="33"/>
            <w:vAlign w:val="center"/>
          </w:tcPr>
          <w:p w14:paraId="315E8BDA" w14:textId="3AD1C895" w:rsidR="008022D8" w:rsidRDefault="008022D8" w:rsidP="008022D8">
            <w:pPr>
              <w:jc w:val="center"/>
              <w:rPr>
                <w:rFonts w:ascii="Arial" w:hAnsi="Arial" w:cs="Arial"/>
                <w:b/>
                <w:bCs/>
                <w:sz w:val="24"/>
                <w:szCs w:val="24"/>
              </w:rPr>
            </w:pPr>
            <w:r>
              <w:rPr>
                <w:rFonts w:ascii="Arial" w:hAnsi="Arial" w:cs="Arial"/>
                <w:b/>
                <w:bCs/>
                <w:sz w:val="24"/>
                <w:szCs w:val="24"/>
              </w:rPr>
              <w:t>tempo</w:t>
            </w:r>
          </w:p>
        </w:tc>
      </w:tr>
      <w:tr w:rsidR="008022D8" w14:paraId="4647D592" w14:textId="77777777" w:rsidTr="00C51B17">
        <w:tc>
          <w:tcPr>
            <w:tcW w:w="2252" w:type="dxa"/>
            <w:shd w:val="clear" w:color="auto" w:fill="DEEAF6" w:themeFill="accent1" w:themeFillTint="33"/>
            <w:vAlign w:val="center"/>
          </w:tcPr>
          <w:p w14:paraId="7407FB88" w14:textId="7E337C46" w:rsidR="008022D8" w:rsidRDefault="008022D8" w:rsidP="00C51B17">
            <w:pPr>
              <w:jc w:val="center"/>
              <w:rPr>
                <w:rFonts w:ascii="Arial" w:hAnsi="Arial" w:cs="Arial"/>
                <w:b/>
                <w:bCs/>
                <w:sz w:val="24"/>
                <w:szCs w:val="24"/>
              </w:rPr>
            </w:pPr>
            <w:r>
              <w:rPr>
                <w:rFonts w:ascii="Arial" w:hAnsi="Arial" w:cs="Arial"/>
                <w:b/>
                <w:bCs/>
                <w:sz w:val="24"/>
                <w:szCs w:val="24"/>
              </w:rPr>
              <w:t xml:space="preserve">dynamics </w:t>
            </w:r>
          </w:p>
        </w:tc>
        <w:tc>
          <w:tcPr>
            <w:tcW w:w="2252" w:type="dxa"/>
            <w:shd w:val="clear" w:color="auto" w:fill="DEEAF6" w:themeFill="accent1" w:themeFillTint="33"/>
            <w:vAlign w:val="center"/>
          </w:tcPr>
          <w:p w14:paraId="71498F8F" w14:textId="65D74376" w:rsidR="008022D8" w:rsidRDefault="008022D8" w:rsidP="00C51B17">
            <w:pPr>
              <w:jc w:val="center"/>
              <w:rPr>
                <w:rFonts w:ascii="Arial" w:hAnsi="Arial" w:cs="Arial"/>
                <w:b/>
                <w:bCs/>
                <w:sz w:val="24"/>
                <w:szCs w:val="24"/>
              </w:rPr>
            </w:pPr>
            <w:r>
              <w:rPr>
                <w:rFonts w:ascii="Arial" w:hAnsi="Arial" w:cs="Arial"/>
                <w:b/>
                <w:bCs/>
                <w:sz w:val="24"/>
                <w:szCs w:val="24"/>
              </w:rPr>
              <w:t>timbre</w:t>
            </w:r>
          </w:p>
        </w:tc>
        <w:tc>
          <w:tcPr>
            <w:tcW w:w="2253" w:type="dxa"/>
            <w:shd w:val="clear" w:color="auto" w:fill="DEEAF6" w:themeFill="accent1" w:themeFillTint="33"/>
            <w:vAlign w:val="center"/>
          </w:tcPr>
          <w:p w14:paraId="2E15443B" w14:textId="313E58ED" w:rsidR="008022D8" w:rsidRDefault="008022D8" w:rsidP="00C51B17">
            <w:pPr>
              <w:jc w:val="center"/>
              <w:rPr>
                <w:rFonts w:ascii="Arial" w:hAnsi="Arial" w:cs="Arial"/>
                <w:b/>
                <w:bCs/>
                <w:sz w:val="24"/>
                <w:szCs w:val="24"/>
              </w:rPr>
            </w:pPr>
            <w:r>
              <w:rPr>
                <w:rFonts w:ascii="Arial" w:hAnsi="Arial" w:cs="Arial"/>
                <w:b/>
                <w:bCs/>
                <w:sz w:val="24"/>
                <w:szCs w:val="24"/>
              </w:rPr>
              <w:t>texture</w:t>
            </w:r>
          </w:p>
        </w:tc>
        <w:tc>
          <w:tcPr>
            <w:tcW w:w="2253" w:type="dxa"/>
            <w:shd w:val="clear" w:color="auto" w:fill="DEEAF6" w:themeFill="accent1" w:themeFillTint="33"/>
            <w:vAlign w:val="center"/>
          </w:tcPr>
          <w:p w14:paraId="00E758D7" w14:textId="033DE7AC" w:rsidR="008022D8" w:rsidRDefault="008022D8" w:rsidP="008022D8">
            <w:pPr>
              <w:jc w:val="center"/>
              <w:rPr>
                <w:rFonts w:ascii="Arial" w:hAnsi="Arial" w:cs="Arial"/>
                <w:b/>
                <w:bCs/>
                <w:sz w:val="24"/>
                <w:szCs w:val="24"/>
              </w:rPr>
            </w:pPr>
            <w:r>
              <w:rPr>
                <w:rFonts w:ascii="Arial" w:hAnsi="Arial" w:cs="Arial"/>
                <w:b/>
                <w:bCs/>
                <w:sz w:val="24"/>
                <w:szCs w:val="24"/>
              </w:rPr>
              <w:t>Soul</w:t>
            </w:r>
          </w:p>
        </w:tc>
      </w:tr>
      <w:tr w:rsidR="008022D8" w14:paraId="3B35A5F2" w14:textId="77777777" w:rsidTr="00C51B17">
        <w:tc>
          <w:tcPr>
            <w:tcW w:w="2252" w:type="dxa"/>
            <w:shd w:val="clear" w:color="auto" w:fill="DEEAF6" w:themeFill="accent1" w:themeFillTint="33"/>
            <w:vAlign w:val="center"/>
          </w:tcPr>
          <w:p w14:paraId="4A2CA5F4" w14:textId="1E8B4636" w:rsidR="008022D8" w:rsidRDefault="008022D8" w:rsidP="00C51B17">
            <w:pPr>
              <w:jc w:val="center"/>
              <w:rPr>
                <w:rFonts w:ascii="Arial" w:hAnsi="Arial" w:cs="Arial"/>
                <w:b/>
                <w:bCs/>
                <w:sz w:val="24"/>
                <w:szCs w:val="24"/>
              </w:rPr>
            </w:pPr>
            <w:r>
              <w:rPr>
                <w:rFonts w:ascii="Arial" w:hAnsi="Arial" w:cs="Arial"/>
                <w:b/>
                <w:bCs/>
                <w:sz w:val="24"/>
                <w:szCs w:val="24"/>
              </w:rPr>
              <w:t>groove</w:t>
            </w:r>
          </w:p>
        </w:tc>
        <w:tc>
          <w:tcPr>
            <w:tcW w:w="2252" w:type="dxa"/>
            <w:shd w:val="clear" w:color="auto" w:fill="DEEAF6" w:themeFill="accent1" w:themeFillTint="33"/>
            <w:vAlign w:val="center"/>
          </w:tcPr>
          <w:p w14:paraId="2DE764B2" w14:textId="480D5D68" w:rsidR="008022D8" w:rsidRDefault="008022D8" w:rsidP="00C51B17">
            <w:pPr>
              <w:jc w:val="center"/>
              <w:rPr>
                <w:rFonts w:ascii="Arial" w:hAnsi="Arial" w:cs="Arial"/>
                <w:b/>
                <w:bCs/>
                <w:sz w:val="24"/>
                <w:szCs w:val="24"/>
              </w:rPr>
            </w:pPr>
            <w:r>
              <w:rPr>
                <w:rFonts w:ascii="Arial" w:hAnsi="Arial" w:cs="Arial"/>
                <w:b/>
                <w:bCs/>
                <w:sz w:val="24"/>
                <w:szCs w:val="24"/>
              </w:rPr>
              <w:t>bass line</w:t>
            </w:r>
          </w:p>
        </w:tc>
        <w:tc>
          <w:tcPr>
            <w:tcW w:w="2253" w:type="dxa"/>
            <w:shd w:val="clear" w:color="auto" w:fill="DEEAF6" w:themeFill="accent1" w:themeFillTint="33"/>
            <w:vAlign w:val="center"/>
          </w:tcPr>
          <w:p w14:paraId="210EDF73" w14:textId="469404A4" w:rsidR="008022D8" w:rsidRDefault="008022D8" w:rsidP="00C51B17">
            <w:pPr>
              <w:jc w:val="center"/>
              <w:rPr>
                <w:rFonts w:ascii="Arial" w:hAnsi="Arial" w:cs="Arial"/>
                <w:b/>
                <w:bCs/>
                <w:sz w:val="24"/>
                <w:szCs w:val="24"/>
              </w:rPr>
            </w:pPr>
            <w:r>
              <w:rPr>
                <w:rFonts w:ascii="Arial" w:hAnsi="Arial" w:cs="Arial"/>
                <w:b/>
                <w:bCs/>
                <w:sz w:val="24"/>
                <w:szCs w:val="24"/>
              </w:rPr>
              <w:t>Brass section</w:t>
            </w:r>
          </w:p>
        </w:tc>
        <w:tc>
          <w:tcPr>
            <w:tcW w:w="2253" w:type="dxa"/>
            <w:shd w:val="clear" w:color="auto" w:fill="DEEAF6" w:themeFill="accent1" w:themeFillTint="33"/>
            <w:vAlign w:val="center"/>
          </w:tcPr>
          <w:p w14:paraId="529F1000" w14:textId="13287F47" w:rsidR="008022D8" w:rsidRDefault="008022D8" w:rsidP="008022D8">
            <w:pPr>
              <w:jc w:val="center"/>
              <w:rPr>
                <w:rFonts w:ascii="Arial" w:hAnsi="Arial" w:cs="Arial"/>
                <w:b/>
                <w:bCs/>
                <w:sz w:val="24"/>
                <w:szCs w:val="24"/>
              </w:rPr>
            </w:pPr>
            <w:r>
              <w:rPr>
                <w:rFonts w:ascii="Arial" w:hAnsi="Arial" w:cs="Arial"/>
                <w:b/>
                <w:bCs/>
                <w:sz w:val="24"/>
                <w:szCs w:val="24"/>
              </w:rPr>
              <w:t>harmony</w:t>
            </w:r>
          </w:p>
        </w:tc>
      </w:tr>
      <w:tr w:rsidR="008022D8" w14:paraId="0FCBCB50" w14:textId="77777777" w:rsidTr="00C51B17">
        <w:tc>
          <w:tcPr>
            <w:tcW w:w="2252" w:type="dxa"/>
            <w:shd w:val="clear" w:color="auto" w:fill="DEEAF6" w:themeFill="accent1" w:themeFillTint="33"/>
            <w:vAlign w:val="center"/>
          </w:tcPr>
          <w:p w14:paraId="6D494BEA" w14:textId="4FB811CB" w:rsidR="008022D8" w:rsidRDefault="008022D8" w:rsidP="00C51B17">
            <w:pPr>
              <w:jc w:val="center"/>
              <w:rPr>
                <w:rFonts w:ascii="Arial" w:hAnsi="Arial" w:cs="Arial"/>
                <w:b/>
                <w:bCs/>
                <w:sz w:val="24"/>
                <w:szCs w:val="24"/>
              </w:rPr>
            </w:pPr>
            <w:r>
              <w:rPr>
                <w:rFonts w:ascii="Arial" w:hAnsi="Arial" w:cs="Arial"/>
                <w:b/>
                <w:bCs/>
                <w:sz w:val="24"/>
                <w:szCs w:val="24"/>
              </w:rPr>
              <w:t>melody</w:t>
            </w:r>
          </w:p>
        </w:tc>
        <w:tc>
          <w:tcPr>
            <w:tcW w:w="2252" w:type="dxa"/>
            <w:shd w:val="clear" w:color="auto" w:fill="DEEAF6" w:themeFill="accent1" w:themeFillTint="33"/>
            <w:vAlign w:val="center"/>
          </w:tcPr>
          <w:p w14:paraId="2FF23802" w14:textId="77777777" w:rsidR="008022D8" w:rsidRDefault="008022D8" w:rsidP="00C51B17">
            <w:pPr>
              <w:jc w:val="center"/>
              <w:rPr>
                <w:rFonts w:ascii="Arial" w:hAnsi="Arial" w:cs="Arial"/>
                <w:b/>
                <w:bCs/>
                <w:sz w:val="24"/>
                <w:szCs w:val="24"/>
              </w:rPr>
            </w:pPr>
          </w:p>
        </w:tc>
        <w:tc>
          <w:tcPr>
            <w:tcW w:w="2253" w:type="dxa"/>
            <w:shd w:val="clear" w:color="auto" w:fill="DEEAF6" w:themeFill="accent1" w:themeFillTint="33"/>
            <w:vAlign w:val="center"/>
          </w:tcPr>
          <w:p w14:paraId="7A5B830F" w14:textId="77777777" w:rsidR="008022D8" w:rsidRDefault="008022D8" w:rsidP="00C51B17">
            <w:pPr>
              <w:jc w:val="center"/>
              <w:rPr>
                <w:rFonts w:ascii="Arial" w:hAnsi="Arial" w:cs="Arial"/>
                <w:b/>
                <w:bCs/>
                <w:sz w:val="24"/>
                <w:szCs w:val="24"/>
              </w:rPr>
            </w:pPr>
          </w:p>
        </w:tc>
        <w:tc>
          <w:tcPr>
            <w:tcW w:w="2253" w:type="dxa"/>
            <w:shd w:val="clear" w:color="auto" w:fill="DEEAF6" w:themeFill="accent1" w:themeFillTint="33"/>
            <w:vAlign w:val="center"/>
          </w:tcPr>
          <w:p w14:paraId="23BFCA97" w14:textId="77777777" w:rsidR="008022D8" w:rsidRDefault="008022D8" w:rsidP="008022D8">
            <w:pPr>
              <w:jc w:val="center"/>
              <w:rPr>
                <w:rFonts w:ascii="Arial" w:hAnsi="Arial" w:cs="Arial"/>
                <w:b/>
                <w:bCs/>
                <w:sz w:val="24"/>
                <w:szCs w:val="24"/>
              </w:rPr>
            </w:pPr>
          </w:p>
        </w:tc>
      </w:tr>
    </w:tbl>
    <w:p w14:paraId="1328ACB1" w14:textId="77777777" w:rsidR="004902C1" w:rsidRPr="004902C1" w:rsidRDefault="004902C1" w:rsidP="004902C1">
      <w:pPr>
        <w:spacing w:after="0" w:line="240" w:lineRule="auto"/>
        <w:jc w:val="both"/>
        <w:rPr>
          <w:rFonts w:ascii="Arial" w:hAnsi="Arial" w:cs="Arial"/>
          <w:sz w:val="24"/>
          <w:szCs w:val="24"/>
        </w:rPr>
      </w:pPr>
    </w:p>
    <w:p w14:paraId="0FB074FF" w14:textId="4FD15A80" w:rsidR="00FA4B44" w:rsidRPr="004902C1" w:rsidRDefault="0033147E" w:rsidP="004902C1">
      <w:pPr>
        <w:pStyle w:val="Heading3"/>
        <w:jc w:val="both"/>
        <w:rPr>
          <w:rFonts w:cs="Arial"/>
        </w:rPr>
      </w:pPr>
      <w:bookmarkStart w:id="98" w:name="_Toc145865209"/>
      <w:r w:rsidRPr="004902C1">
        <w:rPr>
          <w:rFonts w:cs="Arial"/>
        </w:rPr>
        <w:t>A Year 5</w:t>
      </w:r>
      <w:r w:rsidR="00FA4B44" w:rsidRPr="004902C1">
        <w:rPr>
          <w:rFonts w:cs="Arial"/>
        </w:rPr>
        <w:t xml:space="preserve"> International Speaker </w:t>
      </w:r>
      <w:r w:rsidR="004902C1">
        <w:rPr>
          <w:rFonts w:cs="Arial"/>
        </w:rPr>
        <w:t>at Dawpool</w:t>
      </w:r>
      <w:bookmarkEnd w:id="98"/>
    </w:p>
    <w:p w14:paraId="45B69223" w14:textId="77777777" w:rsidR="0033147E" w:rsidRPr="004902C1" w:rsidRDefault="0033147E" w:rsidP="004902C1">
      <w:pPr>
        <w:jc w:val="both"/>
        <w:rPr>
          <w:rFonts w:ascii="Arial" w:hAnsi="Arial" w:cs="Arial"/>
          <w:sz w:val="24"/>
          <w:szCs w:val="24"/>
        </w:rPr>
      </w:pPr>
    </w:p>
    <w:p w14:paraId="7F85118E" w14:textId="77777777" w:rsidR="00FA4B44" w:rsidRPr="004902C1" w:rsidRDefault="00FA4B44" w:rsidP="004902C1">
      <w:pPr>
        <w:pStyle w:val="Heading4"/>
        <w:jc w:val="both"/>
        <w:rPr>
          <w:rFonts w:cs="Arial"/>
        </w:rPr>
      </w:pPr>
      <w:r w:rsidRPr="004902C1">
        <w:rPr>
          <w:rFonts w:cs="Arial"/>
        </w:rPr>
        <w:t xml:space="preserve">Spoken language </w:t>
      </w:r>
    </w:p>
    <w:p w14:paraId="2EFF7A42" w14:textId="77777777" w:rsidR="00FA4B44" w:rsidRPr="004902C1" w:rsidRDefault="00FA4B44" w:rsidP="004902C1">
      <w:pPr>
        <w:pStyle w:val="ListParagraph"/>
        <w:numPr>
          <w:ilvl w:val="0"/>
          <w:numId w:val="32"/>
        </w:numPr>
        <w:jc w:val="both"/>
        <w:rPr>
          <w:rFonts w:ascii="Arial" w:hAnsi="Arial" w:cs="Arial"/>
        </w:rPr>
      </w:pPr>
      <w:r w:rsidRPr="004902C1">
        <w:rPr>
          <w:rFonts w:ascii="Arial" w:hAnsi="Arial" w:cs="Arial"/>
        </w:rPr>
        <w:t>I can hold a simple conversation with at least 4 exchanges.</w:t>
      </w:r>
    </w:p>
    <w:p w14:paraId="1A02119E" w14:textId="77777777" w:rsidR="00FA4B44" w:rsidRPr="004902C1" w:rsidRDefault="00FA4B44" w:rsidP="004902C1">
      <w:pPr>
        <w:pStyle w:val="ListParagraph"/>
        <w:numPr>
          <w:ilvl w:val="0"/>
          <w:numId w:val="32"/>
        </w:numPr>
        <w:jc w:val="both"/>
        <w:rPr>
          <w:rFonts w:ascii="Arial" w:hAnsi="Arial" w:cs="Arial"/>
        </w:rPr>
      </w:pPr>
      <w:r w:rsidRPr="004902C1">
        <w:rPr>
          <w:rFonts w:ascii="Arial" w:hAnsi="Arial" w:cs="Arial"/>
        </w:rPr>
        <w:t>I can use my knowledge of grammar to speak correctly.</w:t>
      </w:r>
    </w:p>
    <w:p w14:paraId="386AB337" w14:textId="77777777" w:rsidR="0033147E" w:rsidRPr="004902C1" w:rsidRDefault="0033147E" w:rsidP="004902C1">
      <w:pPr>
        <w:jc w:val="both"/>
        <w:rPr>
          <w:rFonts w:ascii="Arial" w:hAnsi="Arial" w:cs="Arial"/>
          <w:sz w:val="24"/>
          <w:szCs w:val="24"/>
        </w:rPr>
      </w:pPr>
    </w:p>
    <w:p w14:paraId="5C6A937E" w14:textId="77777777" w:rsidR="00FA4B44" w:rsidRPr="004902C1" w:rsidRDefault="00FA4B44" w:rsidP="004902C1">
      <w:pPr>
        <w:pStyle w:val="Heading4"/>
        <w:jc w:val="both"/>
        <w:rPr>
          <w:rFonts w:cs="Arial"/>
        </w:rPr>
      </w:pPr>
      <w:r w:rsidRPr="004902C1">
        <w:rPr>
          <w:rFonts w:cs="Arial"/>
        </w:rPr>
        <w:t xml:space="preserve">Reading </w:t>
      </w:r>
    </w:p>
    <w:p w14:paraId="18FD578D" w14:textId="77777777" w:rsidR="00FA4B44" w:rsidRPr="004902C1" w:rsidRDefault="00FA4B44" w:rsidP="004902C1">
      <w:pPr>
        <w:pStyle w:val="ListParagraph"/>
        <w:numPr>
          <w:ilvl w:val="0"/>
          <w:numId w:val="33"/>
        </w:numPr>
        <w:jc w:val="both"/>
        <w:rPr>
          <w:rFonts w:ascii="Arial" w:hAnsi="Arial" w:cs="Arial"/>
        </w:rPr>
      </w:pPr>
      <w:r w:rsidRPr="004902C1">
        <w:rPr>
          <w:rFonts w:ascii="Arial" w:hAnsi="Arial" w:cs="Arial"/>
        </w:rPr>
        <w:t>I can use the context to work out unfamiliar words.</w:t>
      </w:r>
    </w:p>
    <w:p w14:paraId="7CC08C63" w14:textId="77777777" w:rsidR="0033147E" w:rsidRPr="004902C1" w:rsidRDefault="0033147E" w:rsidP="004902C1">
      <w:pPr>
        <w:pStyle w:val="Heading4"/>
        <w:jc w:val="both"/>
        <w:rPr>
          <w:rFonts w:cs="Arial"/>
        </w:rPr>
      </w:pPr>
    </w:p>
    <w:p w14:paraId="4A14802F" w14:textId="77777777" w:rsidR="00FA4B44" w:rsidRPr="004902C1" w:rsidRDefault="00FA4B44" w:rsidP="004902C1">
      <w:pPr>
        <w:pStyle w:val="Heading4"/>
        <w:jc w:val="both"/>
        <w:rPr>
          <w:rFonts w:cs="Arial"/>
        </w:rPr>
      </w:pPr>
      <w:r w:rsidRPr="004902C1">
        <w:rPr>
          <w:rFonts w:cs="Arial"/>
        </w:rPr>
        <w:t>Writing</w:t>
      </w:r>
    </w:p>
    <w:p w14:paraId="0F865B40" w14:textId="610BF0D4" w:rsidR="00FA4B44" w:rsidRPr="004902C1" w:rsidRDefault="00FA4B44" w:rsidP="004902C1">
      <w:pPr>
        <w:pStyle w:val="ListParagraph"/>
        <w:numPr>
          <w:ilvl w:val="0"/>
          <w:numId w:val="34"/>
        </w:numPr>
        <w:jc w:val="both"/>
        <w:rPr>
          <w:rFonts w:ascii="Arial" w:hAnsi="Arial" w:cs="Arial"/>
        </w:rPr>
      </w:pPr>
      <w:r w:rsidRPr="004902C1">
        <w:rPr>
          <w:rFonts w:ascii="Arial" w:hAnsi="Arial" w:cs="Arial"/>
        </w:rPr>
        <w:t xml:space="preserve">I can write </w:t>
      </w:r>
      <w:r w:rsidR="00B15C14" w:rsidRPr="004902C1">
        <w:rPr>
          <w:rFonts w:ascii="Arial" w:hAnsi="Arial" w:cs="Arial"/>
        </w:rPr>
        <w:t xml:space="preserve">2-3 simple </w:t>
      </w:r>
      <w:r w:rsidRPr="004902C1">
        <w:rPr>
          <w:rFonts w:ascii="Arial" w:hAnsi="Arial" w:cs="Arial"/>
        </w:rPr>
        <w:t>sentences.</w:t>
      </w:r>
    </w:p>
    <w:p w14:paraId="38EC256F" w14:textId="77777777" w:rsidR="004902C1" w:rsidRDefault="00FA4B44" w:rsidP="004902C1">
      <w:pPr>
        <w:pStyle w:val="ListParagraph"/>
        <w:numPr>
          <w:ilvl w:val="0"/>
          <w:numId w:val="34"/>
        </w:numPr>
        <w:jc w:val="both"/>
        <w:rPr>
          <w:rFonts w:ascii="Arial" w:hAnsi="Arial" w:cs="Arial"/>
        </w:rPr>
      </w:pPr>
      <w:r w:rsidRPr="004902C1">
        <w:rPr>
          <w:rFonts w:ascii="Arial" w:hAnsi="Arial" w:cs="Arial"/>
        </w:rPr>
        <w:t>I can substitute words and phrases</w:t>
      </w:r>
    </w:p>
    <w:p w14:paraId="64612EB9" w14:textId="77777777" w:rsidR="004902C1" w:rsidRDefault="004902C1" w:rsidP="004902C1">
      <w:pPr>
        <w:jc w:val="both"/>
        <w:rPr>
          <w:rFonts w:cs="Arial"/>
        </w:rPr>
      </w:pPr>
    </w:p>
    <w:p w14:paraId="1C74819C" w14:textId="41DA0791" w:rsidR="00FA4B44" w:rsidRPr="004902C1" w:rsidRDefault="00FA4B44" w:rsidP="004902C1">
      <w:pPr>
        <w:pStyle w:val="Heading3"/>
      </w:pPr>
      <w:bookmarkStart w:id="99" w:name="_Toc145865210"/>
      <w:r w:rsidRPr="004902C1">
        <w:t>A Year 5 Sports Person</w:t>
      </w:r>
      <w:r w:rsidR="0033147E" w:rsidRPr="004902C1">
        <w:t xml:space="preserve"> at Dawpool</w:t>
      </w:r>
      <w:bookmarkEnd w:id="99"/>
    </w:p>
    <w:p w14:paraId="2C5F9804" w14:textId="77777777" w:rsidR="0033147E" w:rsidRPr="004902C1" w:rsidRDefault="0033147E" w:rsidP="004902C1">
      <w:pPr>
        <w:jc w:val="both"/>
        <w:rPr>
          <w:rFonts w:ascii="Arial" w:hAnsi="Arial" w:cs="Arial"/>
          <w:sz w:val="24"/>
          <w:szCs w:val="24"/>
        </w:rPr>
      </w:pPr>
    </w:p>
    <w:p w14:paraId="3C9CF305" w14:textId="77777777" w:rsidR="00FA4B44" w:rsidRPr="004902C1" w:rsidRDefault="00FA4B44" w:rsidP="004902C1">
      <w:pPr>
        <w:pStyle w:val="Heading3"/>
        <w:jc w:val="both"/>
        <w:rPr>
          <w:rFonts w:cs="Arial"/>
        </w:rPr>
      </w:pPr>
      <w:bookmarkStart w:id="100" w:name="_Toc145865211"/>
      <w:r w:rsidRPr="004902C1">
        <w:rPr>
          <w:rFonts w:cs="Arial"/>
        </w:rPr>
        <w:t>Games</w:t>
      </w:r>
      <w:bookmarkEnd w:id="100"/>
    </w:p>
    <w:p w14:paraId="1C463A9F" w14:textId="77777777" w:rsidR="0033147E" w:rsidRPr="004902C1" w:rsidRDefault="0033147E" w:rsidP="004902C1">
      <w:pPr>
        <w:jc w:val="both"/>
        <w:rPr>
          <w:rFonts w:ascii="Arial" w:hAnsi="Arial" w:cs="Arial"/>
          <w:sz w:val="24"/>
          <w:szCs w:val="24"/>
        </w:rPr>
      </w:pPr>
    </w:p>
    <w:p w14:paraId="6C23ED3E" w14:textId="77777777" w:rsidR="00FA4B44" w:rsidRPr="004902C1" w:rsidRDefault="00FA4B44" w:rsidP="004902C1">
      <w:pPr>
        <w:pStyle w:val="ListParagraph"/>
        <w:numPr>
          <w:ilvl w:val="0"/>
          <w:numId w:val="35"/>
        </w:numPr>
        <w:jc w:val="both"/>
        <w:rPr>
          <w:rFonts w:ascii="Arial" w:hAnsi="Arial" w:cs="Arial"/>
        </w:rPr>
      </w:pPr>
      <w:r w:rsidRPr="004902C1">
        <w:rPr>
          <w:rFonts w:ascii="Arial" w:hAnsi="Arial" w:cs="Arial"/>
        </w:rPr>
        <w:t>I can gain possession by working a team.</w:t>
      </w:r>
    </w:p>
    <w:p w14:paraId="395148FA" w14:textId="77777777" w:rsidR="00FA4B44" w:rsidRPr="004902C1" w:rsidRDefault="00FA4B44" w:rsidP="004902C1">
      <w:pPr>
        <w:pStyle w:val="ListParagraph"/>
        <w:numPr>
          <w:ilvl w:val="0"/>
          <w:numId w:val="35"/>
        </w:numPr>
        <w:jc w:val="both"/>
        <w:rPr>
          <w:rFonts w:ascii="Arial" w:hAnsi="Arial" w:cs="Arial"/>
        </w:rPr>
      </w:pPr>
      <w:r w:rsidRPr="004902C1">
        <w:rPr>
          <w:rFonts w:ascii="Arial" w:hAnsi="Arial" w:cs="Arial"/>
        </w:rPr>
        <w:t>I can pass in different ways.</w:t>
      </w:r>
    </w:p>
    <w:p w14:paraId="7E69768F" w14:textId="77777777" w:rsidR="00FA4B44" w:rsidRPr="004902C1" w:rsidRDefault="00FA4B44" w:rsidP="004902C1">
      <w:pPr>
        <w:pStyle w:val="ListParagraph"/>
        <w:numPr>
          <w:ilvl w:val="0"/>
          <w:numId w:val="35"/>
        </w:numPr>
        <w:jc w:val="both"/>
        <w:rPr>
          <w:rFonts w:ascii="Arial" w:hAnsi="Arial" w:cs="Arial"/>
        </w:rPr>
      </w:pPr>
      <w:r w:rsidRPr="004902C1">
        <w:rPr>
          <w:rFonts w:ascii="Arial" w:hAnsi="Arial" w:cs="Arial"/>
        </w:rPr>
        <w:t>I can use forehand and backhand with a racket.</w:t>
      </w:r>
    </w:p>
    <w:p w14:paraId="2EF640B0" w14:textId="77777777" w:rsidR="00FA4B44" w:rsidRPr="004902C1" w:rsidRDefault="00FA4B44" w:rsidP="004902C1">
      <w:pPr>
        <w:pStyle w:val="ListParagraph"/>
        <w:numPr>
          <w:ilvl w:val="0"/>
          <w:numId w:val="35"/>
        </w:numPr>
        <w:jc w:val="both"/>
        <w:rPr>
          <w:rFonts w:ascii="Arial" w:hAnsi="Arial" w:cs="Arial"/>
        </w:rPr>
      </w:pPr>
      <w:r w:rsidRPr="004902C1">
        <w:rPr>
          <w:rFonts w:ascii="Arial" w:hAnsi="Arial" w:cs="Arial"/>
        </w:rPr>
        <w:t>I can field.</w:t>
      </w:r>
    </w:p>
    <w:p w14:paraId="381C79C7" w14:textId="77777777" w:rsidR="00FA4B44" w:rsidRPr="004902C1" w:rsidRDefault="00FA4B44" w:rsidP="004902C1">
      <w:pPr>
        <w:pStyle w:val="ListParagraph"/>
        <w:numPr>
          <w:ilvl w:val="0"/>
          <w:numId w:val="35"/>
        </w:numPr>
        <w:jc w:val="both"/>
        <w:rPr>
          <w:rFonts w:ascii="Arial" w:hAnsi="Arial" w:cs="Arial"/>
        </w:rPr>
      </w:pPr>
      <w:r w:rsidRPr="004902C1">
        <w:rPr>
          <w:rFonts w:ascii="Arial" w:hAnsi="Arial" w:cs="Arial"/>
        </w:rPr>
        <w:t>I can choose a tactic for defending and attacking.</w:t>
      </w:r>
    </w:p>
    <w:p w14:paraId="377898F7" w14:textId="77777777" w:rsidR="00FA4B44" w:rsidRPr="004902C1" w:rsidRDefault="00FA4B44" w:rsidP="004902C1">
      <w:pPr>
        <w:pStyle w:val="ListParagraph"/>
        <w:numPr>
          <w:ilvl w:val="0"/>
          <w:numId w:val="35"/>
        </w:numPr>
        <w:jc w:val="both"/>
        <w:rPr>
          <w:rFonts w:ascii="Arial" w:hAnsi="Arial" w:cs="Arial"/>
        </w:rPr>
      </w:pPr>
      <w:r w:rsidRPr="004902C1">
        <w:rPr>
          <w:rFonts w:ascii="Arial" w:hAnsi="Arial" w:cs="Arial"/>
        </w:rPr>
        <w:t>I can use a number of techniques to pass, dribble and shoot.</w:t>
      </w:r>
    </w:p>
    <w:p w14:paraId="4D43980A" w14:textId="77777777" w:rsidR="0033147E" w:rsidRPr="004902C1" w:rsidRDefault="0033147E" w:rsidP="004902C1">
      <w:pPr>
        <w:jc w:val="both"/>
        <w:rPr>
          <w:rFonts w:ascii="Arial" w:hAnsi="Arial" w:cs="Arial"/>
          <w:sz w:val="24"/>
          <w:szCs w:val="24"/>
        </w:rPr>
      </w:pPr>
    </w:p>
    <w:p w14:paraId="352C8CE7" w14:textId="77777777" w:rsidR="0033147E" w:rsidRPr="004902C1" w:rsidRDefault="00FA4B44" w:rsidP="004902C1">
      <w:pPr>
        <w:pStyle w:val="Heading3"/>
        <w:jc w:val="both"/>
        <w:rPr>
          <w:rFonts w:cs="Arial"/>
        </w:rPr>
      </w:pPr>
      <w:bookmarkStart w:id="101" w:name="_Toc145865212"/>
      <w:r w:rsidRPr="004902C1">
        <w:rPr>
          <w:rFonts w:cs="Arial"/>
        </w:rPr>
        <w:t>Gymnastics</w:t>
      </w:r>
      <w:bookmarkEnd w:id="101"/>
    </w:p>
    <w:p w14:paraId="2891151F" w14:textId="09264885" w:rsidR="00FA4B44" w:rsidRPr="004902C1" w:rsidRDefault="00FA4B44" w:rsidP="004902C1">
      <w:pPr>
        <w:pStyle w:val="Heading3"/>
        <w:jc w:val="both"/>
        <w:rPr>
          <w:rFonts w:cs="Arial"/>
        </w:rPr>
      </w:pPr>
      <w:r w:rsidRPr="004902C1">
        <w:rPr>
          <w:rFonts w:cs="Arial"/>
        </w:rPr>
        <w:t xml:space="preserve"> </w:t>
      </w:r>
    </w:p>
    <w:p w14:paraId="60E4147C" w14:textId="77777777" w:rsidR="00FA4B44" w:rsidRPr="004902C1" w:rsidRDefault="00FA4B44" w:rsidP="004902C1">
      <w:pPr>
        <w:pStyle w:val="ListParagraph"/>
        <w:numPr>
          <w:ilvl w:val="0"/>
          <w:numId w:val="36"/>
        </w:numPr>
        <w:jc w:val="both"/>
        <w:rPr>
          <w:rFonts w:ascii="Arial" w:hAnsi="Arial" w:cs="Arial"/>
        </w:rPr>
      </w:pPr>
      <w:r w:rsidRPr="004902C1">
        <w:rPr>
          <w:rFonts w:ascii="Arial" w:hAnsi="Arial" w:cs="Arial"/>
        </w:rPr>
        <w:t xml:space="preserve">I can make complex extended sequences. </w:t>
      </w:r>
    </w:p>
    <w:p w14:paraId="28F2CB2A" w14:textId="77777777" w:rsidR="00FA4B44" w:rsidRPr="004902C1" w:rsidRDefault="00FA4B44" w:rsidP="004902C1">
      <w:pPr>
        <w:pStyle w:val="ListParagraph"/>
        <w:numPr>
          <w:ilvl w:val="0"/>
          <w:numId w:val="36"/>
        </w:numPr>
        <w:jc w:val="both"/>
        <w:rPr>
          <w:rFonts w:ascii="Arial" w:hAnsi="Arial" w:cs="Arial"/>
        </w:rPr>
      </w:pPr>
      <w:r w:rsidRPr="004902C1">
        <w:rPr>
          <w:rFonts w:ascii="Arial" w:hAnsi="Arial" w:cs="Arial"/>
        </w:rPr>
        <w:t>I can combine action, balance and shape.</w:t>
      </w:r>
    </w:p>
    <w:p w14:paraId="014E3FCC" w14:textId="0BF87B50" w:rsidR="0033147E" w:rsidRPr="004902C1" w:rsidRDefault="00FA4B44" w:rsidP="004902C1">
      <w:pPr>
        <w:pStyle w:val="ListParagraph"/>
        <w:numPr>
          <w:ilvl w:val="0"/>
          <w:numId w:val="36"/>
        </w:numPr>
        <w:jc w:val="both"/>
        <w:rPr>
          <w:rFonts w:ascii="Arial" w:hAnsi="Arial" w:cs="Arial"/>
        </w:rPr>
      </w:pPr>
      <w:r w:rsidRPr="004902C1">
        <w:rPr>
          <w:rFonts w:ascii="Arial" w:hAnsi="Arial" w:cs="Arial"/>
        </w:rPr>
        <w:t>I can perform consistently to different audiences.</w:t>
      </w:r>
    </w:p>
    <w:p w14:paraId="21EF9CAE" w14:textId="77777777" w:rsidR="00FA4B44" w:rsidRPr="004902C1" w:rsidRDefault="00FA4B44" w:rsidP="004902C1">
      <w:pPr>
        <w:pStyle w:val="Heading3"/>
        <w:jc w:val="both"/>
        <w:rPr>
          <w:rFonts w:cs="Arial"/>
        </w:rPr>
      </w:pPr>
      <w:bookmarkStart w:id="102" w:name="_Toc145865213"/>
      <w:r w:rsidRPr="004902C1">
        <w:rPr>
          <w:rFonts w:cs="Arial"/>
        </w:rPr>
        <w:t>Dance</w:t>
      </w:r>
      <w:bookmarkEnd w:id="102"/>
      <w:r w:rsidRPr="004902C1">
        <w:rPr>
          <w:rFonts w:cs="Arial"/>
        </w:rPr>
        <w:t xml:space="preserve"> </w:t>
      </w:r>
    </w:p>
    <w:p w14:paraId="31F2267D" w14:textId="77777777" w:rsidR="0033147E" w:rsidRPr="004902C1" w:rsidRDefault="0033147E" w:rsidP="004902C1">
      <w:pPr>
        <w:jc w:val="both"/>
        <w:rPr>
          <w:rFonts w:ascii="Arial" w:hAnsi="Arial" w:cs="Arial"/>
          <w:sz w:val="24"/>
          <w:szCs w:val="24"/>
        </w:rPr>
      </w:pPr>
    </w:p>
    <w:p w14:paraId="005A93BC" w14:textId="77777777" w:rsidR="00FA4B44" w:rsidRPr="004902C1" w:rsidRDefault="00FA4B44" w:rsidP="004902C1">
      <w:pPr>
        <w:pStyle w:val="ListParagraph"/>
        <w:numPr>
          <w:ilvl w:val="0"/>
          <w:numId w:val="37"/>
        </w:numPr>
        <w:jc w:val="both"/>
        <w:rPr>
          <w:rFonts w:ascii="Arial" w:hAnsi="Arial" w:cs="Arial"/>
        </w:rPr>
      </w:pPr>
      <w:r w:rsidRPr="004902C1">
        <w:rPr>
          <w:rFonts w:ascii="Arial" w:hAnsi="Arial" w:cs="Arial"/>
        </w:rPr>
        <w:t>I can compose my own dances in a creative way.</w:t>
      </w:r>
    </w:p>
    <w:p w14:paraId="2DE24294" w14:textId="77777777" w:rsidR="00FA4B44" w:rsidRPr="004902C1" w:rsidRDefault="00FA4B44" w:rsidP="004902C1">
      <w:pPr>
        <w:pStyle w:val="ListParagraph"/>
        <w:numPr>
          <w:ilvl w:val="0"/>
          <w:numId w:val="37"/>
        </w:numPr>
        <w:jc w:val="both"/>
        <w:rPr>
          <w:rFonts w:ascii="Arial" w:hAnsi="Arial" w:cs="Arial"/>
        </w:rPr>
      </w:pPr>
      <w:r w:rsidRPr="004902C1">
        <w:rPr>
          <w:rFonts w:ascii="Arial" w:hAnsi="Arial" w:cs="Arial"/>
        </w:rPr>
        <w:t xml:space="preserve">I can perform to an accompaniment. </w:t>
      </w:r>
    </w:p>
    <w:p w14:paraId="5C20F2D8" w14:textId="77777777" w:rsidR="00FA4B44" w:rsidRPr="004902C1" w:rsidRDefault="00FA4B44" w:rsidP="004902C1">
      <w:pPr>
        <w:pStyle w:val="ListParagraph"/>
        <w:numPr>
          <w:ilvl w:val="0"/>
          <w:numId w:val="37"/>
        </w:numPr>
        <w:jc w:val="both"/>
        <w:rPr>
          <w:rFonts w:ascii="Arial" w:hAnsi="Arial" w:cs="Arial"/>
        </w:rPr>
      </w:pPr>
      <w:r w:rsidRPr="004902C1">
        <w:rPr>
          <w:rFonts w:ascii="Arial" w:hAnsi="Arial" w:cs="Arial"/>
        </w:rPr>
        <w:t>My dance shows clarity, fluency, accuracy and consistency.</w:t>
      </w:r>
    </w:p>
    <w:p w14:paraId="50C09C5A" w14:textId="77777777" w:rsidR="0033147E" w:rsidRPr="004902C1" w:rsidRDefault="0033147E" w:rsidP="004902C1">
      <w:pPr>
        <w:jc w:val="both"/>
        <w:rPr>
          <w:rFonts w:ascii="Arial" w:hAnsi="Arial" w:cs="Arial"/>
          <w:sz w:val="24"/>
          <w:szCs w:val="24"/>
        </w:rPr>
      </w:pPr>
    </w:p>
    <w:p w14:paraId="083B089B" w14:textId="77777777" w:rsidR="0033147E" w:rsidRPr="004902C1" w:rsidRDefault="00FA4B44" w:rsidP="004902C1">
      <w:pPr>
        <w:pStyle w:val="Heading3"/>
        <w:jc w:val="both"/>
        <w:rPr>
          <w:rFonts w:cs="Arial"/>
        </w:rPr>
      </w:pPr>
      <w:bookmarkStart w:id="103" w:name="_Toc145865214"/>
      <w:r w:rsidRPr="004902C1">
        <w:rPr>
          <w:rFonts w:cs="Arial"/>
        </w:rPr>
        <w:t>Athletics</w:t>
      </w:r>
      <w:bookmarkEnd w:id="103"/>
    </w:p>
    <w:p w14:paraId="771130D7" w14:textId="5BC5E8F7" w:rsidR="00FA4B44" w:rsidRPr="004902C1" w:rsidRDefault="00FA4B44" w:rsidP="004902C1">
      <w:pPr>
        <w:pStyle w:val="Heading3"/>
        <w:jc w:val="both"/>
        <w:rPr>
          <w:rFonts w:cs="Arial"/>
        </w:rPr>
      </w:pPr>
      <w:r w:rsidRPr="004902C1">
        <w:rPr>
          <w:rFonts w:cs="Arial"/>
        </w:rPr>
        <w:t xml:space="preserve"> </w:t>
      </w:r>
    </w:p>
    <w:p w14:paraId="698BA948" w14:textId="3633C86E" w:rsidR="00FA4B44" w:rsidRPr="004902C1" w:rsidRDefault="0033147E" w:rsidP="004902C1">
      <w:pPr>
        <w:pStyle w:val="ListParagraph"/>
        <w:numPr>
          <w:ilvl w:val="0"/>
          <w:numId w:val="38"/>
        </w:numPr>
        <w:jc w:val="both"/>
        <w:rPr>
          <w:rFonts w:ascii="Arial" w:hAnsi="Arial" w:cs="Arial"/>
        </w:rPr>
      </w:pPr>
      <w:r w:rsidRPr="004902C1">
        <w:rPr>
          <w:rFonts w:ascii="Arial" w:hAnsi="Arial" w:cs="Arial"/>
        </w:rPr>
        <w:t>I can</w:t>
      </w:r>
      <w:r w:rsidR="00FA4B44" w:rsidRPr="004902C1">
        <w:rPr>
          <w:rFonts w:ascii="Arial" w:hAnsi="Arial" w:cs="Arial"/>
        </w:rPr>
        <w:t xml:space="preserve"> controlled when taking off and landing.</w:t>
      </w:r>
    </w:p>
    <w:p w14:paraId="2DEA0EB1" w14:textId="77777777" w:rsidR="00FA4B44" w:rsidRPr="004902C1" w:rsidRDefault="00FA4B44" w:rsidP="004902C1">
      <w:pPr>
        <w:pStyle w:val="ListParagraph"/>
        <w:numPr>
          <w:ilvl w:val="0"/>
          <w:numId w:val="38"/>
        </w:numPr>
        <w:jc w:val="both"/>
        <w:rPr>
          <w:rFonts w:ascii="Arial" w:hAnsi="Arial" w:cs="Arial"/>
        </w:rPr>
      </w:pPr>
      <w:r w:rsidRPr="004902C1">
        <w:rPr>
          <w:rFonts w:ascii="Arial" w:hAnsi="Arial" w:cs="Arial"/>
        </w:rPr>
        <w:lastRenderedPageBreak/>
        <w:t>I can throw with accuracy.</w:t>
      </w:r>
    </w:p>
    <w:p w14:paraId="0742667C" w14:textId="77777777" w:rsidR="00FA4B44" w:rsidRPr="004902C1" w:rsidRDefault="00FA4B44" w:rsidP="004902C1">
      <w:pPr>
        <w:pStyle w:val="ListParagraph"/>
        <w:numPr>
          <w:ilvl w:val="0"/>
          <w:numId w:val="38"/>
        </w:numPr>
        <w:jc w:val="both"/>
        <w:rPr>
          <w:rFonts w:ascii="Arial" w:hAnsi="Arial" w:cs="Arial"/>
        </w:rPr>
      </w:pPr>
      <w:r w:rsidRPr="004902C1">
        <w:rPr>
          <w:rFonts w:ascii="Arial" w:hAnsi="Arial" w:cs="Arial"/>
        </w:rPr>
        <w:t>I can combine running and jumping.</w:t>
      </w:r>
    </w:p>
    <w:p w14:paraId="7B9CF2DB" w14:textId="77777777" w:rsidR="0033147E" w:rsidRPr="004902C1" w:rsidRDefault="0033147E" w:rsidP="004902C1">
      <w:pPr>
        <w:jc w:val="both"/>
        <w:rPr>
          <w:rFonts w:ascii="Arial" w:hAnsi="Arial" w:cs="Arial"/>
          <w:sz w:val="24"/>
          <w:szCs w:val="24"/>
        </w:rPr>
      </w:pPr>
    </w:p>
    <w:p w14:paraId="19624FC8" w14:textId="77777777" w:rsidR="00FA4B44" w:rsidRPr="004902C1" w:rsidRDefault="00FA4B44" w:rsidP="004902C1">
      <w:pPr>
        <w:pStyle w:val="Heading3"/>
        <w:jc w:val="both"/>
        <w:rPr>
          <w:rFonts w:cs="Arial"/>
        </w:rPr>
      </w:pPr>
      <w:bookmarkStart w:id="104" w:name="_Toc145865215"/>
      <w:r w:rsidRPr="004902C1">
        <w:rPr>
          <w:rFonts w:cs="Arial"/>
        </w:rPr>
        <w:t>Outdoor and adventurous</w:t>
      </w:r>
      <w:bookmarkEnd w:id="104"/>
      <w:r w:rsidRPr="004902C1">
        <w:rPr>
          <w:rFonts w:cs="Arial"/>
        </w:rPr>
        <w:t xml:space="preserve"> </w:t>
      </w:r>
    </w:p>
    <w:p w14:paraId="4F1DC607" w14:textId="77777777" w:rsidR="0033147E" w:rsidRPr="004902C1" w:rsidRDefault="0033147E" w:rsidP="004902C1">
      <w:pPr>
        <w:jc w:val="both"/>
        <w:rPr>
          <w:rFonts w:ascii="Arial" w:hAnsi="Arial" w:cs="Arial"/>
          <w:sz w:val="24"/>
          <w:szCs w:val="24"/>
        </w:rPr>
      </w:pPr>
    </w:p>
    <w:p w14:paraId="6B9B6FFD" w14:textId="77777777" w:rsidR="00FA4B44" w:rsidRPr="004902C1" w:rsidRDefault="00FA4B44" w:rsidP="004902C1">
      <w:pPr>
        <w:pStyle w:val="ListParagraph"/>
        <w:numPr>
          <w:ilvl w:val="0"/>
          <w:numId w:val="39"/>
        </w:numPr>
        <w:jc w:val="both"/>
        <w:rPr>
          <w:rFonts w:ascii="Arial" w:hAnsi="Arial" w:cs="Arial"/>
        </w:rPr>
      </w:pPr>
      <w:r w:rsidRPr="004902C1">
        <w:rPr>
          <w:rFonts w:ascii="Arial" w:hAnsi="Arial" w:cs="Arial"/>
        </w:rPr>
        <w:t>I can follow a map in an unknown location.</w:t>
      </w:r>
    </w:p>
    <w:p w14:paraId="45242FED" w14:textId="77777777" w:rsidR="00FA4B44" w:rsidRPr="004902C1" w:rsidRDefault="00FA4B44" w:rsidP="004902C1">
      <w:pPr>
        <w:pStyle w:val="ListParagraph"/>
        <w:numPr>
          <w:ilvl w:val="0"/>
          <w:numId w:val="39"/>
        </w:numPr>
        <w:jc w:val="both"/>
        <w:rPr>
          <w:rFonts w:ascii="Arial" w:hAnsi="Arial" w:cs="Arial"/>
        </w:rPr>
      </w:pPr>
      <w:r w:rsidRPr="004902C1">
        <w:rPr>
          <w:rFonts w:ascii="Arial" w:hAnsi="Arial" w:cs="Arial"/>
        </w:rPr>
        <w:t>I can use clues and a compass to navigate a route.</w:t>
      </w:r>
    </w:p>
    <w:p w14:paraId="184F6A0C" w14:textId="77777777" w:rsidR="00FA4B44" w:rsidRPr="004902C1" w:rsidRDefault="00FA4B44" w:rsidP="004902C1">
      <w:pPr>
        <w:pStyle w:val="ListParagraph"/>
        <w:numPr>
          <w:ilvl w:val="0"/>
          <w:numId w:val="39"/>
        </w:numPr>
        <w:jc w:val="both"/>
        <w:rPr>
          <w:rFonts w:ascii="Arial" w:hAnsi="Arial" w:cs="Arial"/>
        </w:rPr>
      </w:pPr>
      <w:r w:rsidRPr="004902C1">
        <w:rPr>
          <w:rFonts w:ascii="Arial" w:hAnsi="Arial" w:cs="Arial"/>
        </w:rPr>
        <w:t>I can change my route to overcome a problem.</w:t>
      </w:r>
    </w:p>
    <w:p w14:paraId="39A404C2" w14:textId="77777777" w:rsidR="00FA4B44" w:rsidRPr="004902C1" w:rsidRDefault="00FA4B44" w:rsidP="004902C1">
      <w:pPr>
        <w:pStyle w:val="ListParagraph"/>
        <w:numPr>
          <w:ilvl w:val="0"/>
          <w:numId w:val="39"/>
        </w:numPr>
        <w:jc w:val="both"/>
        <w:rPr>
          <w:rFonts w:ascii="Arial" w:hAnsi="Arial" w:cs="Arial"/>
        </w:rPr>
      </w:pPr>
      <w:r w:rsidRPr="004902C1">
        <w:rPr>
          <w:rFonts w:ascii="Arial" w:hAnsi="Arial" w:cs="Arial"/>
        </w:rPr>
        <w:t>I can use new information to change my route.</w:t>
      </w:r>
    </w:p>
    <w:p w14:paraId="64575B5E" w14:textId="77777777" w:rsidR="00FA4B44" w:rsidRPr="004902C1" w:rsidRDefault="00FA4B44" w:rsidP="004902C1">
      <w:pPr>
        <w:jc w:val="both"/>
        <w:rPr>
          <w:rFonts w:ascii="Arial" w:hAnsi="Arial" w:cs="Arial"/>
          <w:sz w:val="24"/>
          <w:szCs w:val="24"/>
        </w:rPr>
      </w:pPr>
    </w:p>
    <w:p w14:paraId="33BBC9B3" w14:textId="2CC79709" w:rsidR="00C76D3A" w:rsidRPr="00D651AA" w:rsidRDefault="00C76D3A" w:rsidP="00C76D3A">
      <w:pPr>
        <w:pStyle w:val="Heading3"/>
      </w:pPr>
      <w:bookmarkStart w:id="105" w:name="_Toc145865216"/>
      <w:r w:rsidRPr="00D651AA">
        <w:t xml:space="preserve">Year </w:t>
      </w:r>
      <w:r>
        <w:t>5</w:t>
      </w:r>
      <w:r w:rsidRPr="00D651AA">
        <w:t xml:space="preserve"> </w:t>
      </w:r>
      <w:r>
        <w:t>PE</w:t>
      </w:r>
      <w:r w:rsidRPr="00D651AA">
        <w:t xml:space="preserve"> Vocabulary</w:t>
      </w:r>
      <w:bookmarkEnd w:id="105"/>
    </w:p>
    <w:p w14:paraId="4635A3C8" w14:textId="77777777" w:rsidR="00C76D3A" w:rsidRDefault="00C76D3A" w:rsidP="00C76D3A"/>
    <w:tbl>
      <w:tblPr>
        <w:tblStyle w:val="TableGrid"/>
        <w:tblW w:w="0" w:type="auto"/>
        <w:tblLook w:val="04A0" w:firstRow="1" w:lastRow="0" w:firstColumn="1" w:lastColumn="0" w:noHBand="0" w:noVBand="1"/>
      </w:tblPr>
      <w:tblGrid>
        <w:gridCol w:w="2252"/>
        <w:gridCol w:w="2252"/>
        <w:gridCol w:w="2253"/>
        <w:gridCol w:w="2253"/>
      </w:tblGrid>
      <w:tr w:rsidR="00C76D3A" w14:paraId="637B851E" w14:textId="77777777" w:rsidTr="00C51B17">
        <w:tc>
          <w:tcPr>
            <w:tcW w:w="2252" w:type="dxa"/>
            <w:shd w:val="clear" w:color="auto" w:fill="DEEAF6" w:themeFill="accent1" w:themeFillTint="33"/>
            <w:vAlign w:val="center"/>
          </w:tcPr>
          <w:p w14:paraId="12D8FBA3" w14:textId="2846D8E3" w:rsidR="00C76D3A" w:rsidRPr="00D651AA" w:rsidRDefault="00F51A9A" w:rsidP="00C51B17">
            <w:pPr>
              <w:jc w:val="center"/>
              <w:rPr>
                <w:rFonts w:ascii="Arial" w:hAnsi="Arial" w:cs="Arial"/>
                <w:b/>
                <w:bCs/>
                <w:sz w:val="24"/>
                <w:szCs w:val="24"/>
              </w:rPr>
            </w:pPr>
            <w:r>
              <w:rPr>
                <w:rFonts w:ascii="Arial" w:hAnsi="Arial" w:cs="Arial"/>
                <w:b/>
                <w:bCs/>
                <w:sz w:val="24"/>
                <w:szCs w:val="24"/>
              </w:rPr>
              <w:t>Warm up</w:t>
            </w:r>
          </w:p>
        </w:tc>
        <w:tc>
          <w:tcPr>
            <w:tcW w:w="2252" w:type="dxa"/>
            <w:shd w:val="clear" w:color="auto" w:fill="DEEAF6" w:themeFill="accent1" w:themeFillTint="33"/>
            <w:vAlign w:val="center"/>
          </w:tcPr>
          <w:p w14:paraId="293A56BC" w14:textId="538F7E5D" w:rsidR="00C76D3A" w:rsidRPr="00D651AA" w:rsidRDefault="00F51A9A" w:rsidP="00C51B17">
            <w:pPr>
              <w:jc w:val="center"/>
              <w:rPr>
                <w:rFonts w:ascii="Arial" w:hAnsi="Arial" w:cs="Arial"/>
                <w:b/>
                <w:bCs/>
                <w:sz w:val="24"/>
                <w:szCs w:val="24"/>
              </w:rPr>
            </w:pPr>
            <w:r>
              <w:rPr>
                <w:rFonts w:ascii="Arial" w:hAnsi="Arial" w:cs="Arial"/>
                <w:b/>
                <w:bCs/>
                <w:sz w:val="24"/>
                <w:szCs w:val="24"/>
              </w:rPr>
              <w:t>Cool down</w:t>
            </w:r>
          </w:p>
        </w:tc>
        <w:tc>
          <w:tcPr>
            <w:tcW w:w="2253" w:type="dxa"/>
            <w:shd w:val="clear" w:color="auto" w:fill="DEEAF6" w:themeFill="accent1" w:themeFillTint="33"/>
            <w:vAlign w:val="center"/>
          </w:tcPr>
          <w:p w14:paraId="3E1E3ED1" w14:textId="034552A9" w:rsidR="00C76D3A" w:rsidRPr="00D651AA" w:rsidRDefault="00F51A9A" w:rsidP="00C51B17">
            <w:pPr>
              <w:jc w:val="center"/>
              <w:rPr>
                <w:rFonts w:ascii="Arial" w:hAnsi="Arial" w:cs="Arial"/>
                <w:b/>
                <w:bCs/>
                <w:sz w:val="24"/>
                <w:szCs w:val="24"/>
              </w:rPr>
            </w:pPr>
            <w:r>
              <w:rPr>
                <w:rFonts w:ascii="Arial" w:hAnsi="Arial" w:cs="Arial"/>
                <w:b/>
                <w:bCs/>
                <w:sz w:val="24"/>
                <w:szCs w:val="24"/>
              </w:rPr>
              <w:t>Team work</w:t>
            </w:r>
          </w:p>
        </w:tc>
        <w:tc>
          <w:tcPr>
            <w:tcW w:w="2253" w:type="dxa"/>
            <w:shd w:val="clear" w:color="auto" w:fill="DEEAF6" w:themeFill="accent1" w:themeFillTint="33"/>
            <w:vAlign w:val="center"/>
          </w:tcPr>
          <w:p w14:paraId="295CAD92" w14:textId="6AD3D727" w:rsidR="00C76D3A" w:rsidRPr="00D651AA" w:rsidRDefault="00F51A9A" w:rsidP="00C51B17">
            <w:pPr>
              <w:jc w:val="center"/>
              <w:rPr>
                <w:rFonts w:ascii="Arial" w:hAnsi="Arial" w:cs="Arial"/>
                <w:b/>
                <w:bCs/>
                <w:sz w:val="24"/>
                <w:szCs w:val="24"/>
              </w:rPr>
            </w:pPr>
            <w:r>
              <w:rPr>
                <w:rFonts w:ascii="Arial" w:hAnsi="Arial" w:cs="Arial"/>
                <w:b/>
                <w:bCs/>
                <w:sz w:val="24"/>
                <w:szCs w:val="24"/>
              </w:rPr>
              <w:t>Dodging</w:t>
            </w:r>
          </w:p>
        </w:tc>
      </w:tr>
      <w:tr w:rsidR="00C76D3A" w14:paraId="24999BBD" w14:textId="77777777" w:rsidTr="00C51B17">
        <w:tc>
          <w:tcPr>
            <w:tcW w:w="2252" w:type="dxa"/>
            <w:shd w:val="clear" w:color="auto" w:fill="DEEAF6" w:themeFill="accent1" w:themeFillTint="33"/>
            <w:vAlign w:val="center"/>
          </w:tcPr>
          <w:p w14:paraId="14AEA9E4" w14:textId="7E3E397F" w:rsidR="00C76D3A" w:rsidRPr="00D651AA" w:rsidRDefault="00F51A9A" w:rsidP="00C51B17">
            <w:pPr>
              <w:jc w:val="center"/>
              <w:rPr>
                <w:rFonts w:ascii="Arial" w:hAnsi="Arial" w:cs="Arial"/>
                <w:b/>
                <w:bCs/>
                <w:sz w:val="24"/>
                <w:szCs w:val="24"/>
              </w:rPr>
            </w:pPr>
            <w:r>
              <w:rPr>
                <w:rFonts w:ascii="Arial" w:hAnsi="Arial" w:cs="Arial"/>
                <w:b/>
                <w:bCs/>
                <w:sz w:val="24"/>
                <w:szCs w:val="24"/>
              </w:rPr>
              <w:t>Dribbling</w:t>
            </w:r>
          </w:p>
        </w:tc>
        <w:tc>
          <w:tcPr>
            <w:tcW w:w="2252" w:type="dxa"/>
            <w:shd w:val="clear" w:color="auto" w:fill="DEEAF6" w:themeFill="accent1" w:themeFillTint="33"/>
            <w:vAlign w:val="center"/>
          </w:tcPr>
          <w:p w14:paraId="0BB84914" w14:textId="3BD2D491" w:rsidR="00C76D3A" w:rsidRPr="00D651AA" w:rsidRDefault="00F51A9A" w:rsidP="00C51B17">
            <w:pPr>
              <w:jc w:val="center"/>
              <w:rPr>
                <w:rFonts w:ascii="Arial" w:hAnsi="Arial" w:cs="Arial"/>
                <w:b/>
                <w:bCs/>
                <w:sz w:val="24"/>
                <w:szCs w:val="24"/>
              </w:rPr>
            </w:pPr>
            <w:r>
              <w:rPr>
                <w:rFonts w:ascii="Arial" w:hAnsi="Arial" w:cs="Arial"/>
                <w:b/>
                <w:bCs/>
                <w:sz w:val="24"/>
                <w:szCs w:val="24"/>
              </w:rPr>
              <w:t>Controlling</w:t>
            </w:r>
          </w:p>
        </w:tc>
        <w:tc>
          <w:tcPr>
            <w:tcW w:w="2253" w:type="dxa"/>
            <w:shd w:val="clear" w:color="auto" w:fill="DEEAF6" w:themeFill="accent1" w:themeFillTint="33"/>
            <w:vAlign w:val="center"/>
          </w:tcPr>
          <w:p w14:paraId="37D82F0D" w14:textId="78882B88" w:rsidR="00C76D3A" w:rsidRPr="00D651AA" w:rsidRDefault="00F51A9A" w:rsidP="00C51B17">
            <w:pPr>
              <w:jc w:val="center"/>
              <w:rPr>
                <w:rFonts w:ascii="Arial" w:hAnsi="Arial" w:cs="Arial"/>
                <w:b/>
                <w:bCs/>
                <w:sz w:val="24"/>
                <w:szCs w:val="24"/>
              </w:rPr>
            </w:pPr>
            <w:r>
              <w:rPr>
                <w:rFonts w:ascii="Arial" w:hAnsi="Arial" w:cs="Arial"/>
                <w:b/>
                <w:bCs/>
                <w:sz w:val="24"/>
                <w:szCs w:val="24"/>
              </w:rPr>
              <w:t>Rules</w:t>
            </w:r>
          </w:p>
        </w:tc>
        <w:tc>
          <w:tcPr>
            <w:tcW w:w="2253" w:type="dxa"/>
            <w:shd w:val="clear" w:color="auto" w:fill="DEEAF6" w:themeFill="accent1" w:themeFillTint="33"/>
            <w:vAlign w:val="center"/>
          </w:tcPr>
          <w:p w14:paraId="7B91D4B2" w14:textId="24B1FD60" w:rsidR="00C76D3A" w:rsidRPr="00D651AA" w:rsidRDefault="00F51A9A" w:rsidP="00C51B17">
            <w:pPr>
              <w:jc w:val="center"/>
              <w:rPr>
                <w:rFonts w:ascii="Arial" w:hAnsi="Arial" w:cs="Arial"/>
                <w:b/>
                <w:bCs/>
                <w:sz w:val="24"/>
                <w:szCs w:val="24"/>
              </w:rPr>
            </w:pPr>
            <w:r>
              <w:rPr>
                <w:rFonts w:ascii="Arial" w:hAnsi="Arial" w:cs="Arial"/>
                <w:b/>
                <w:bCs/>
                <w:sz w:val="24"/>
                <w:szCs w:val="24"/>
              </w:rPr>
              <w:t>Cones</w:t>
            </w:r>
          </w:p>
        </w:tc>
      </w:tr>
      <w:tr w:rsidR="00C76D3A" w14:paraId="7866DE47" w14:textId="77777777" w:rsidTr="00C51B17">
        <w:tc>
          <w:tcPr>
            <w:tcW w:w="2252" w:type="dxa"/>
            <w:shd w:val="clear" w:color="auto" w:fill="DEEAF6" w:themeFill="accent1" w:themeFillTint="33"/>
            <w:vAlign w:val="center"/>
          </w:tcPr>
          <w:p w14:paraId="33F86ADE" w14:textId="2877A5AA" w:rsidR="00C76D3A" w:rsidRPr="00D651AA" w:rsidRDefault="00F51A9A" w:rsidP="00C51B17">
            <w:pPr>
              <w:jc w:val="center"/>
              <w:rPr>
                <w:rFonts w:ascii="Arial" w:hAnsi="Arial" w:cs="Arial"/>
                <w:b/>
                <w:bCs/>
                <w:sz w:val="24"/>
                <w:szCs w:val="24"/>
              </w:rPr>
            </w:pPr>
            <w:r>
              <w:rPr>
                <w:rFonts w:ascii="Arial" w:hAnsi="Arial" w:cs="Arial"/>
                <w:b/>
                <w:bCs/>
                <w:sz w:val="24"/>
                <w:szCs w:val="24"/>
              </w:rPr>
              <w:t>Goals</w:t>
            </w:r>
          </w:p>
        </w:tc>
        <w:tc>
          <w:tcPr>
            <w:tcW w:w="2252" w:type="dxa"/>
            <w:shd w:val="clear" w:color="auto" w:fill="DEEAF6" w:themeFill="accent1" w:themeFillTint="33"/>
            <w:vAlign w:val="center"/>
          </w:tcPr>
          <w:p w14:paraId="5C288BE1" w14:textId="4191B0C8" w:rsidR="00C76D3A" w:rsidRPr="00D651AA" w:rsidRDefault="00F51A9A" w:rsidP="00C51B17">
            <w:pPr>
              <w:jc w:val="center"/>
              <w:rPr>
                <w:rFonts w:ascii="Arial" w:hAnsi="Arial" w:cs="Arial"/>
                <w:b/>
                <w:bCs/>
                <w:sz w:val="24"/>
                <w:szCs w:val="24"/>
              </w:rPr>
            </w:pPr>
            <w:r>
              <w:rPr>
                <w:rFonts w:ascii="Arial" w:hAnsi="Arial" w:cs="Arial"/>
                <w:b/>
                <w:bCs/>
                <w:sz w:val="24"/>
                <w:szCs w:val="24"/>
              </w:rPr>
              <w:t>Partner</w:t>
            </w:r>
          </w:p>
        </w:tc>
        <w:tc>
          <w:tcPr>
            <w:tcW w:w="2253" w:type="dxa"/>
            <w:shd w:val="clear" w:color="auto" w:fill="DEEAF6" w:themeFill="accent1" w:themeFillTint="33"/>
            <w:vAlign w:val="center"/>
          </w:tcPr>
          <w:p w14:paraId="1A8B30A6" w14:textId="62A88900" w:rsidR="00C76D3A" w:rsidRPr="00D651AA" w:rsidRDefault="00F51A9A" w:rsidP="00C51B17">
            <w:pPr>
              <w:jc w:val="center"/>
              <w:rPr>
                <w:rFonts w:ascii="Arial" w:hAnsi="Arial" w:cs="Arial"/>
                <w:b/>
                <w:bCs/>
                <w:sz w:val="24"/>
                <w:szCs w:val="24"/>
              </w:rPr>
            </w:pPr>
            <w:r>
              <w:rPr>
                <w:rFonts w:ascii="Arial" w:hAnsi="Arial" w:cs="Arial"/>
                <w:b/>
                <w:bCs/>
                <w:sz w:val="24"/>
                <w:szCs w:val="24"/>
              </w:rPr>
              <w:t>Marking</w:t>
            </w:r>
          </w:p>
        </w:tc>
        <w:tc>
          <w:tcPr>
            <w:tcW w:w="2253" w:type="dxa"/>
            <w:shd w:val="clear" w:color="auto" w:fill="DEEAF6" w:themeFill="accent1" w:themeFillTint="33"/>
            <w:vAlign w:val="center"/>
          </w:tcPr>
          <w:p w14:paraId="68D61815" w14:textId="3FE803D6" w:rsidR="00C76D3A" w:rsidRPr="00D651AA" w:rsidRDefault="00F51A9A" w:rsidP="00C51B17">
            <w:pPr>
              <w:jc w:val="center"/>
              <w:rPr>
                <w:rFonts w:ascii="Arial" w:hAnsi="Arial" w:cs="Arial"/>
                <w:b/>
                <w:bCs/>
                <w:sz w:val="24"/>
                <w:szCs w:val="24"/>
              </w:rPr>
            </w:pPr>
            <w:r>
              <w:rPr>
                <w:rFonts w:ascii="Arial" w:hAnsi="Arial" w:cs="Arial"/>
                <w:b/>
                <w:bCs/>
                <w:sz w:val="24"/>
                <w:szCs w:val="24"/>
              </w:rPr>
              <w:t>Attacking</w:t>
            </w:r>
          </w:p>
        </w:tc>
      </w:tr>
      <w:tr w:rsidR="00C76D3A" w14:paraId="6DAB50B5" w14:textId="77777777" w:rsidTr="00C51B17">
        <w:tc>
          <w:tcPr>
            <w:tcW w:w="2252" w:type="dxa"/>
            <w:shd w:val="clear" w:color="auto" w:fill="DEEAF6" w:themeFill="accent1" w:themeFillTint="33"/>
            <w:vAlign w:val="center"/>
          </w:tcPr>
          <w:p w14:paraId="1D6A4547" w14:textId="11AD1A54" w:rsidR="00C76D3A" w:rsidRPr="00D651AA" w:rsidRDefault="00F51A9A" w:rsidP="00C51B17">
            <w:pPr>
              <w:jc w:val="center"/>
              <w:rPr>
                <w:rFonts w:ascii="Arial" w:hAnsi="Arial" w:cs="Arial"/>
                <w:b/>
                <w:bCs/>
                <w:sz w:val="24"/>
                <w:szCs w:val="24"/>
              </w:rPr>
            </w:pPr>
            <w:r>
              <w:rPr>
                <w:rFonts w:ascii="Arial" w:hAnsi="Arial" w:cs="Arial"/>
                <w:b/>
                <w:bCs/>
                <w:sz w:val="24"/>
                <w:szCs w:val="24"/>
              </w:rPr>
              <w:t>Defending</w:t>
            </w:r>
          </w:p>
        </w:tc>
        <w:tc>
          <w:tcPr>
            <w:tcW w:w="2252" w:type="dxa"/>
            <w:shd w:val="clear" w:color="auto" w:fill="DEEAF6" w:themeFill="accent1" w:themeFillTint="33"/>
            <w:vAlign w:val="center"/>
          </w:tcPr>
          <w:p w14:paraId="10F07576" w14:textId="77777777" w:rsidR="00C76D3A" w:rsidRPr="00D651AA" w:rsidRDefault="00C76D3A" w:rsidP="00C51B17">
            <w:pPr>
              <w:jc w:val="center"/>
              <w:rPr>
                <w:rFonts w:ascii="Arial" w:hAnsi="Arial" w:cs="Arial"/>
                <w:b/>
                <w:bCs/>
                <w:sz w:val="24"/>
                <w:szCs w:val="24"/>
              </w:rPr>
            </w:pPr>
          </w:p>
        </w:tc>
        <w:tc>
          <w:tcPr>
            <w:tcW w:w="2253" w:type="dxa"/>
            <w:shd w:val="clear" w:color="auto" w:fill="DEEAF6" w:themeFill="accent1" w:themeFillTint="33"/>
            <w:vAlign w:val="center"/>
          </w:tcPr>
          <w:p w14:paraId="73D6D9F9" w14:textId="77777777" w:rsidR="00C76D3A" w:rsidRPr="00D651AA" w:rsidRDefault="00C76D3A" w:rsidP="00C51B17">
            <w:pPr>
              <w:jc w:val="center"/>
              <w:rPr>
                <w:rFonts w:ascii="Arial" w:hAnsi="Arial" w:cs="Arial"/>
                <w:b/>
                <w:bCs/>
                <w:sz w:val="24"/>
                <w:szCs w:val="24"/>
              </w:rPr>
            </w:pPr>
          </w:p>
        </w:tc>
        <w:tc>
          <w:tcPr>
            <w:tcW w:w="2253" w:type="dxa"/>
            <w:shd w:val="clear" w:color="auto" w:fill="DEEAF6" w:themeFill="accent1" w:themeFillTint="33"/>
            <w:vAlign w:val="center"/>
          </w:tcPr>
          <w:p w14:paraId="147528CF" w14:textId="77777777" w:rsidR="00C76D3A" w:rsidRPr="00D651AA" w:rsidRDefault="00C76D3A" w:rsidP="00C51B17">
            <w:pPr>
              <w:jc w:val="center"/>
              <w:rPr>
                <w:rFonts w:ascii="Arial" w:hAnsi="Arial" w:cs="Arial"/>
                <w:b/>
                <w:bCs/>
                <w:sz w:val="24"/>
                <w:szCs w:val="24"/>
              </w:rPr>
            </w:pPr>
          </w:p>
        </w:tc>
      </w:tr>
    </w:tbl>
    <w:p w14:paraId="790B36B0" w14:textId="77777777" w:rsidR="00471B3C" w:rsidRPr="004902C1" w:rsidRDefault="00471B3C" w:rsidP="004902C1">
      <w:pPr>
        <w:pStyle w:val="Heading3"/>
        <w:jc w:val="both"/>
        <w:rPr>
          <w:rFonts w:cs="Arial"/>
          <w:b w:val="0"/>
        </w:rPr>
      </w:pPr>
    </w:p>
    <w:sectPr w:rsidR="00471B3C" w:rsidRPr="004902C1" w:rsidSect="00C421A8">
      <w:headerReference w:type="default" r:id="rId27"/>
      <w:footerReference w:type="default" r:id="rId28"/>
      <w:pgSz w:w="11900" w:h="16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D26D5BE" w14:textId="77777777" w:rsidR="002878C5" w:rsidRDefault="002878C5" w:rsidP="00E26B44">
      <w:r>
        <w:separator/>
      </w:r>
    </w:p>
  </w:endnote>
  <w:endnote w:type="continuationSeparator" w:id="0">
    <w:p w14:paraId="6856D1C9" w14:textId="77777777" w:rsidR="002878C5" w:rsidRDefault="002878C5" w:rsidP="00E26B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n-ea">
    <w:panose1 w:val="00000000000000000000"/>
    <w:charset w:val="00"/>
    <w:family w:val="roman"/>
    <w:notTrueType/>
    <w:pitch w:val="default"/>
  </w:font>
  <w:font w:name="Twinkl SemiBold">
    <w:altName w:val="Calibri"/>
    <w:charset w:val="00"/>
    <w:family w:val="auto"/>
    <w:pitch w:val="variable"/>
    <w:sig w:usb0="A00000AF" w:usb1="5000205B" w:usb2="00000000" w:usb3="00000000" w:csb0="00000093"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CD91ACB" w14:textId="4AFC38E4" w:rsidR="000D2B2C" w:rsidRDefault="000D2B2C" w:rsidP="008C591A">
    <w:pPr>
      <w:pStyle w:val="Footer"/>
      <w:jc w:val="center"/>
      <w:rPr>
        <w:i/>
      </w:rPr>
    </w:pPr>
    <w:r>
      <w:rPr>
        <w:i/>
        <w:lang w:eastAsia="en-GB"/>
      </w:rPr>
      <mc:AlternateContent>
        <mc:Choice Requires="wps">
          <w:drawing>
            <wp:anchor distT="0" distB="0" distL="114300" distR="114300" simplePos="0" relativeHeight="251660288" behindDoc="0" locked="0" layoutInCell="1" allowOverlap="1" wp14:anchorId="491F66DB" wp14:editId="74FFDE96">
              <wp:simplePos x="0" y="0"/>
              <wp:positionH relativeFrom="column">
                <wp:posOffset>-139065</wp:posOffset>
              </wp:positionH>
              <wp:positionV relativeFrom="paragraph">
                <wp:posOffset>226060</wp:posOffset>
              </wp:positionV>
              <wp:extent cx="5943600" cy="0"/>
              <wp:effectExtent l="0" t="0" r="25400" b="25400"/>
              <wp:wrapNone/>
              <wp:docPr id="32" name="Straight Connector 32"/>
              <wp:cNvGraphicFramePr/>
              <a:graphic xmlns:a="http://schemas.openxmlformats.org/drawingml/2006/main">
                <a:graphicData uri="http://schemas.microsoft.com/office/word/2010/wordprocessingShape">
                  <wps:wsp>
                    <wps:cNvCnPr/>
                    <wps:spPr>
                      <a:xfrm>
                        <a:off x="0" y="0"/>
                        <a:ext cx="5943600" cy="0"/>
                      </a:xfrm>
                      <a:prstGeom prst="line">
                        <a:avLst/>
                      </a:prstGeom>
                      <a:ln>
                        <a:solidFill>
                          <a:schemeClr val="accent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mo="http://schemas.microsoft.com/office/mac/office/2008/main" xmlns:mv="urn:schemas-microsoft-com:mac:vml"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line w14:anchorId="128E20BE" id="Straight_x0020_Connector_x0020_32"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10.95pt,17.8pt" to="457.05pt,17.8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" strokecolor="#ed7d31 [3205]" strokeweight=".5pt">
              <v:stroke joinstyle="miter"/>
            </v:line>
          </w:pict>
        </mc:Fallback>
      </mc:AlternateContent>
    </w:r>
  </w:p>
  <w:p w14:paraId="3FE5CB4B" w14:textId="77777777" w:rsidR="000D2B2C" w:rsidRDefault="000D2B2C" w:rsidP="008C591A">
    <w:pPr>
      <w:pStyle w:val="Footer"/>
      <w:jc w:val="center"/>
      <w:rPr>
        <w:i/>
      </w:rPr>
    </w:pPr>
  </w:p>
  <w:p w14:paraId="04920FE4" w14:textId="2C3A1406" w:rsidR="000D2B2C" w:rsidRPr="008C591A" w:rsidRDefault="000D2B2C" w:rsidP="008C591A">
    <w:pPr>
      <w:pStyle w:val="Footer"/>
      <w:jc w:val="center"/>
      <w:rPr>
        <w:i/>
      </w:rPr>
    </w:pPr>
    <w:r w:rsidRPr="008C591A">
      <w:rPr>
        <w:i/>
      </w:rPr>
      <w:t>‘For I know the plans I have for you,’ declares the Lord. ‘Plans to prosper you and not to harm you, plans to give you hope and a future.’ (Jeremiah 29:11)</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A96E49C" w14:textId="77777777" w:rsidR="002878C5" w:rsidRDefault="002878C5" w:rsidP="00E26B44">
      <w:r>
        <w:separator/>
      </w:r>
    </w:p>
  </w:footnote>
  <w:footnote w:type="continuationSeparator" w:id="0">
    <w:p w14:paraId="0DE2E489" w14:textId="77777777" w:rsidR="002878C5" w:rsidRDefault="002878C5" w:rsidP="00E26B4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1A19D41" w14:textId="64BDFFEC" w:rsidR="000D2B2C" w:rsidRDefault="000D2B2C" w:rsidP="00E26B44">
    <w:pPr>
      <w:pStyle w:val="Header"/>
    </w:pPr>
    <w:r>
      <w:rPr>
        <w:lang w:eastAsia="en-GB"/>
      </w:rPr>
      <w:drawing>
        <wp:inline distT="0" distB="0" distL="0" distR="0" wp14:anchorId="29EAC266" wp14:editId="3C3FC965">
          <wp:extent cx="673735" cy="502929"/>
          <wp:effectExtent l="0" t="0" r="12065" b="508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Snip20160609_1.png"/>
                  <pic:cNvPicPr/>
                </pic:nvPicPr>
                <pic:blipFill>
                  <a:blip r:embed="rId1">
                    <a:extLst>
                      <a:ext uri="{28A0092B-C50C-407E-A947-70E740481C1C}">
                        <a14:useLocalDpi xmlns:a14="http://schemas.microsoft.com/office/drawing/2010/main" val="0"/>
                      </a:ext>
                    </a:extLst>
                  </a:blip>
                  <a:stretch>
                    <a:fillRect/>
                  </a:stretch>
                </pic:blipFill>
                <pic:spPr>
                  <a:xfrm>
                    <a:off x="0" y="0"/>
                    <a:ext cx="687687" cy="513344"/>
                  </a:xfrm>
                  <a:prstGeom prst="rect">
                    <a:avLst/>
                  </a:prstGeom>
                </pic:spPr>
              </pic:pic>
            </a:graphicData>
          </a:graphic>
        </wp:inline>
      </w:drawing>
    </w:r>
    <w:r>
      <w:rPr>
        <w:lang w:eastAsia="en-GB"/>
      </w:rPr>
      <mc:AlternateContent>
        <mc:Choice Requires="wpg">
          <w:drawing>
            <wp:anchor distT="0" distB="0" distL="114300" distR="114300" simplePos="0" relativeHeight="251659264" behindDoc="1" locked="0" layoutInCell="1" allowOverlap="1" wp14:anchorId="001A8F39" wp14:editId="15F5318F">
              <wp:simplePos x="0" y="0"/>
              <wp:positionH relativeFrom="page">
                <wp:posOffset>7067550</wp:posOffset>
              </wp:positionH>
              <wp:positionV relativeFrom="page">
                <wp:posOffset>0</wp:posOffset>
              </wp:positionV>
              <wp:extent cx="704088" cy="1280794"/>
              <wp:effectExtent l="0" t="0" r="0" b="0"/>
              <wp:wrapNone/>
              <wp:docPr id="37" name="Group 37"/>
              <wp:cNvGraphicFramePr/>
              <a:graphic xmlns:a="http://schemas.openxmlformats.org/drawingml/2006/main">
                <a:graphicData uri="http://schemas.microsoft.com/office/word/2010/wordprocessingGroup">
                  <wpg:wgp>
                    <wpg:cNvGrpSpPr/>
                    <wpg:grpSpPr>
                      <a:xfrm>
                        <a:off x="0" y="0"/>
                        <a:ext cx="704088" cy="1280794"/>
                        <a:chOff x="0" y="-439419"/>
                        <a:chExt cx="702945" cy="1280794"/>
                      </a:xfrm>
                    </wpg:grpSpPr>
                    <wps:wsp>
                      <wps:cNvPr id="38" name="Freeform 5"/>
                      <wps:cNvSpPr>
                        <a:spLocks/>
                      </wps:cNvSpPr>
                      <wps:spPr bwMode="auto">
                        <a:xfrm>
                          <a:off x="0" y="0"/>
                          <a:ext cx="425450" cy="841375"/>
                        </a:xfrm>
                        <a:custGeom>
                          <a:avLst/>
                          <a:gdLst>
                            <a:gd name="T0" fmla="*/ 0 w 128"/>
                            <a:gd name="T1" fmla="*/ 129 h 257"/>
                            <a:gd name="T2" fmla="*/ 128 w 128"/>
                            <a:gd name="T3" fmla="*/ 257 h 257"/>
                            <a:gd name="T4" fmla="*/ 128 w 128"/>
                            <a:gd name="T5" fmla="*/ 0 h 257"/>
                            <a:gd name="T6" fmla="*/ 0 w 128"/>
                            <a:gd name="T7" fmla="*/ 129 h 257"/>
                          </a:gdLst>
                          <a:ahLst/>
                          <a:cxnLst>
                            <a:cxn ang="0">
                              <a:pos x="T0" y="T1"/>
                            </a:cxn>
                            <a:cxn ang="0">
                              <a:pos x="T2" y="T3"/>
                            </a:cxn>
                            <a:cxn ang="0">
                              <a:pos x="T4" y="T5"/>
                            </a:cxn>
                            <a:cxn ang="0">
                              <a:pos x="T6" y="T7"/>
                            </a:cxn>
                          </a:cxnLst>
                          <a:rect l="0" t="0" r="r" b="b"/>
                          <a:pathLst>
                            <a:path w="128" h="257">
                              <a:moveTo>
                                <a:pt x="0" y="129"/>
                              </a:moveTo>
                              <a:cubicBezTo>
                                <a:pt x="0" y="200"/>
                                <a:pt x="57" y="257"/>
                                <a:pt x="128" y="257"/>
                              </a:cubicBezTo>
                              <a:cubicBezTo>
                                <a:pt x="128" y="0"/>
                                <a:pt x="128" y="0"/>
                                <a:pt x="128" y="0"/>
                              </a:cubicBezTo>
                              <a:cubicBezTo>
                                <a:pt x="57" y="0"/>
                                <a:pt x="0" y="58"/>
                                <a:pt x="0" y="129"/>
                              </a:cubicBezTo>
                              <a:close/>
                            </a:path>
                          </a:pathLst>
                        </a:custGeom>
                        <a:solidFill>
                          <a:schemeClr val="tx1">
                            <a:lumMod val="85000"/>
                            <a:lumOff val="15000"/>
                          </a:schemeClr>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3AB5B835" w14:textId="77777777" w:rsidR="000D2B2C" w:rsidRDefault="000D2B2C">
                            <w:pPr>
                              <w:pStyle w:val="NoSpacing"/>
                              <w:jc w:val="center"/>
                              <w:rPr>
                                <w:rFonts w:asciiTheme="majorHAnsi" w:hAnsiTheme="majorHAnsi"/>
                                <w:i/>
                                <w:color w:val="E7E6E6" w:themeColor="background2"/>
                                <w:sz w:val="36"/>
                                <w:szCs w:val="36"/>
                              </w:rPr>
                            </w:pPr>
                            <w:r>
                              <w:rPr>
                                <w:rFonts w:asciiTheme="majorHAnsi" w:hAnsiTheme="majorHAnsi"/>
                                <w:i/>
                                <w:color w:val="E7E6E6" w:themeColor="background2"/>
                                <w:sz w:val="36"/>
                                <w:szCs w:val="36"/>
                              </w:rPr>
                              <w:fldChar w:fldCharType="begin"/>
                            </w:r>
                            <w:r>
                              <w:rPr>
                                <w:rFonts w:asciiTheme="majorHAnsi" w:hAnsiTheme="majorHAnsi"/>
                                <w:i/>
                                <w:color w:val="E7E6E6" w:themeColor="background2"/>
                                <w:sz w:val="36"/>
                                <w:szCs w:val="36"/>
                              </w:rPr>
                              <w:instrText xml:space="preserve"> PAGE   \* MERGEFORMAT </w:instrText>
                            </w:r>
                            <w:r>
                              <w:rPr>
                                <w:rFonts w:asciiTheme="majorHAnsi" w:hAnsiTheme="majorHAnsi"/>
                                <w:i/>
                                <w:color w:val="E7E6E6" w:themeColor="background2"/>
                                <w:sz w:val="36"/>
                                <w:szCs w:val="36"/>
                              </w:rPr>
                              <w:fldChar w:fldCharType="separate"/>
                            </w:r>
                            <w:r w:rsidR="007A0DDE">
                              <w:rPr>
                                <w:rFonts w:asciiTheme="majorHAnsi" w:hAnsiTheme="majorHAnsi"/>
                                <w:i/>
                                <w:noProof/>
                                <w:color w:val="E7E6E6" w:themeColor="background2"/>
                                <w:sz w:val="36"/>
                                <w:szCs w:val="36"/>
                              </w:rPr>
                              <w:t>35</w:t>
                            </w:r>
                            <w:r>
                              <w:rPr>
                                <w:rFonts w:asciiTheme="majorHAnsi" w:hAnsiTheme="majorHAnsi"/>
                                <w:i/>
                                <w:noProof/>
                                <w:color w:val="E7E6E6" w:themeColor="background2"/>
                                <w:sz w:val="36"/>
                                <w:szCs w:val="36"/>
                              </w:rPr>
                              <w:fldChar w:fldCharType="end"/>
                            </w:r>
                          </w:p>
                        </w:txbxContent>
                      </wps:txbx>
                      <wps:bodyPr vert="horz" wrap="square" lIns="0" tIns="0" rIns="0" bIns="0" numCol="1" anchor="ctr" anchorCtr="0" compatLnSpc="1">
                        <a:prstTxWarp prst="textNoShape">
                          <a:avLst/>
                        </a:prstTxWarp>
                      </wps:bodyPr>
                    </wps:wsp>
                    <wps:wsp>
                      <wps:cNvPr id="39" name="Rectangle 39"/>
                      <wps:cNvSpPr/>
                      <wps:spPr>
                        <a:xfrm>
                          <a:off x="428625" y="-439419"/>
                          <a:ext cx="274320" cy="128016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oup 37" o:spid="_x0000_s1066" style="position:absolute;margin-left:556.5pt;margin-top:0;width:55.45pt;height:100.85pt;z-index:-251657216;mso-position-horizontal-relative:page;mso-position-vertical-relative:page;mso-width-relative:margin;mso-height-relative:margin" coordorigin=",-4394" coordsize="7029,128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">
              <v:shape id="Freeform 5" o:spid="_x0000_s1067" style="position:absolute;width:4254;height:8413;visibility:visible;mso-wrap-style:square;v-text-anchor:middle" coordsize="128,257"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EfSvMAA&#10;AADbAAAADwAAAGRycy9kb3ducmV2LnhtbERPzYrCMBC+L/gOYQRv27QqRbpGWbSCBy+rPsDYzLZd&#10;m0ltoq1vbw7CHj++/+V6MI14UOdqywqSKAZBXFhdc6ngfNp9LkA4j6yxsUwKnuRgvRp9LDHTtucf&#10;ehx9KUIIuwwVVN63mZSuqMigi2xLHLhf2xn0AXal1B32Idw0chrHqTRYc2iosKVNRcX1eDcK0lvS&#10;bA+X/pqnc+P+MMnji86VmoyH7y8Qngb/L36791rBLIwNX8IPkKsX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GEfSvMAAAADbAAAADwAAAAAAAAAAAAAAAACYAgAAZHJzL2Rvd25y&#10;ZXYueG1sUEsFBgAAAAAEAAQA9QAAAIUDAAAAAA==&#10;" adj="-11796480,,5400" path="m,129v,71,57,128,128,128c128,,128,,128,,57,,,58,,129xe" fillcolor="#272727 [2749]" stroked="f">
                <v:stroke joinstyle="round"/>
                <v:formulas/>
                <v:path arrowok="t" o:connecttype="custom" o:connectlocs="0,422324;425450,841375;425450,0;0,422324" o:connectangles="0,0,0,0" textboxrect="0,0,128,257"/>
                <v:textbox inset="0,0,0,0">
                  <w:txbxContent>
                    <w:p w14:paraId="3AB5B835" w14:textId="77777777" w:rsidR="000D2B2C" w:rsidRDefault="000D2B2C">
                      <w:pPr>
                        <w:pStyle w:val="NoSpacing"/>
                        <w:jc w:val="center"/>
                        <w:rPr>
                          <w:rFonts w:asciiTheme="majorHAnsi" w:hAnsiTheme="majorHAnsi"/>
                          <w:i/>
                          <w:color w:val="E7E6E6" w:themeColor="background2"/>
                          <w:sz w:val="36"/>
                          <w:szCs w:val="36"/>
                        </w:rPr>
                      </w:pPr>
                      <w:r>
                        <w:rPr>
                          <w:rFonts w:asciiTheme="majorHAnsi" w:hAnsiTheme="majorHAnsi"/>
                          <w:i/>
                          <w:color w:val="E7E6E6" w:themeColor="background2"/>
                          <w:sz w:val="36"/>
                          <w:szCs w:val="36"/>
                        </w:rPr>
                        <w:fldChar w:fldCharType="begin"/>
                      </w:r>
                      <w:r>
                        <w:rPr>
                          <w:rFonts w:asciiTheme="majorHAnsi" w:hAnsiTheme="majorHAnsi"/>
                          <w:i/>
                          <w:color w:val="E7E6E6" w:themeColor="background2"/>
                          <w:sz w:val="36"/>
                          <w:szCs w:val="36"/>
                        </w:rPr>
                        <w:instrText xml:space="preserve"> PAGE   \* MERGEFORMAT </w:instrText>
                      </w:r>
                      <w:r>
                        <w:rPr>
                          <w:rFonts w:asciiTheme="majorHAnsi" w:hAnsiTheme="majorHAnsi"/>
                          <w:i/>
                          <w:color w:val="E7E6E6" w:themeColor="background2"/>
                          <w:sz w:val="36"/>
                          <w:szCs w:val="36"/>
                        </w:rPr>
                        <w:fldChar w:fldCharType="separate"/>
                      </w:r>
                      <w:r w:rsidR="007A0DDE">
                        <w:rPr>
                          <w:rFonts w:asciiTheme="majorHAnsi" w:hAnsiTheme="majorHAnsi"/>
                          <w:i/>
                          <w:noProof/>
                          <w:color w:val="E7E6E6" w:themeColor="background2"/>
                          <w:sz w:val="36"/>
                          <w:szCs w:val="36"/>
                        </w:rPr>
                        <w:t>35</w:t>
                      </w:r>
                      <w:r>
                        <w:rPr>
                          <w:rFonts w:asciiTheme="majorHAnsi" w:hAnsiTheme="majorHAnsi"/>
                          <w:i/>
                          <w:noProof/>
                          <w:color w:val="E7E6E6" w:themeColor="background2"/>
                          <w:sz w:val="36"/>
                          <w:szCs w:val="36"/>
                        </w:rPr>
                        <w:fldChar w:fldCharType="end"/>
                      </w:r>
                    </w:p>
                  </w:txbxContent>
                </v:textbox>
              </v:shape>
              <v:rect id="Rectangle 39" o:spid="_x0000_s1068" style="position:absolute;left:4286;top:-4394;width:2743;height:1280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lvhlcMA&#10;AADbAAAADwAAAGRycy9kb3ducmV2LnhtbESPQWsCMRSE74L/IbxCb5ptC6KrUWqhtMWDqO39mTx3&#10;l25eliTurv/eCILHYWa+YRar3taiJR8qxwpexhkIYu1MxYWC38PnaAoiRGSDtWNScKEAq+VwsMDc&#10;uI531O5jIRKEQ44KyhibXMqgS7IYxq4hTt7JeYsxSV9I47FLcFvL1yybSIsVp4USG/ooSf/vz1bB&#10;nzutO6uP/NNettX5a+O1nm6Uen7q3+cgIvXxEb63v42CtxncvqQfIJdX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lvhlcMAAADbAAAADwAAAAAAAAAAAAAAAACYAgAAZHJzL2Rv&#10;d25yZXYueG1sUEsFBgAAAAAEAAQA9QAAAIgDAAAAAA==&#10;" filled="f" stroked="f" strokeweight="1pt"/>
              <w10:wrap anchorx="page" anchory="page"/>
            </v:group>
          </w:pict>
        </mc:Fallback>
      </mc:AlternateContent>
    </w:r>
    <w:r>
      <w:t xml:space="preserve">                              Year 5 Curriculum: Educating for Wisdom, Knowledge and Skills</w:t>
    </w:r>
  </w:p>
  <w:p w14:paraId="170B19F4" w14:textId="3EC44858" w:rsidR="000D2B2C" w:rsidRDefault="000D2B2C" w:rsidP="00E26B44">
    <w:pPr>
      <w:pStyle w:val="Header"/>
    </w:pPr>
    <w:r>
      <w:rPr>
        <w:lang w:eastAsia="en-GB"/>
      </w:rPr>
      <mc:AlternateContent>
        <mc:Choice Requires="wps">
          <w:drawing>
            <wp:anchor distT="0" distB="0" distL="114300" distR="114300" simplePos="0" relativeHeight="251661312" behindDoc="0" locked="0" layoutInCell="1" allowOverlap="1" wp14:anchorId="0B1826B9" wp14:editId="481A2C15">
              <wp:simplePos x="0" y="0"/>
              <wp:positionH relativeFrom="column">
                <wp:posOffset>13335</wp:posOffset>
              </wp:positionH>
              <wp:positionV relativeFrom="paragraph">
                <wp:posOffset>139700</wp:posOffset>
              </wp:positionV>
              <wp:extent cx="5638800" cy="0"/>
              <wp:effectExtent l="0" t="0" r="12700" b="12700"/>
              <wp:wrapNone/>
              <wp:docPr id="40" name="Straight Connector 40"/>
              <wp:cNvGraphicFramePr/>
              <a:graphic xmlns:a="http://schemas.openxmlformats.org/drawingml/2006/main">
                <a:graphicData uri="http://schemas.microsoft.com/office/word/2010/wordprocessingShape">
                  <wps:wsp>
                    <wps:cNvCnPr/>
                    <wps:spPr>
                      <a:xfrm>
                        <a:off x="0" y="0"/>
                        <a:ext cx="5638800" cy="0"/>
                      </a:xfrm>
                      <a:prstGeom prst="line">
                        <a:avLst/>
                      </a:prstGeom>
                      <a:ln>
                        <a:solidFill>
                          <a:schemeClr val="accent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line w14:anchorId="2536E8CB" id="Straight Connector 40"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1.05pt,11pt" to="445.05pt,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" strokecolor="#5b9bd5 [3204]" strokeweight=".5pt">
              <v:stroke joinstyle="miter"/>
            </v:line>
          </w:pict>
        </mc:Fallback>
      </mc:AlternateContent>
    </w:r>
  </w:p>
  <w:p w14:paraId="1782C286" w14:textId="77777777" w:rsidR="000D2B2C" w:rsidRDefault="000D2B2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E20E8E"/>
    <w:multiLevelType w:val="hybridMultilevel"/>
    <w:tmpl w:val="0464B6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02157B58"/>
    <w:multiLevelType w:val="hybridMultilevel"/>
    <w:tmpl w:val="787E20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75A2EC2"/>
    <w:multiLevelType w:val="hybridMultilevel"/>
    <w:tmpl w:val="2D547C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07E456B9"/>
    <w:multiLevelType w:val="hybridMultilevel"/>
    <w:tmpl w:val="673E1D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81113AF"/>
    <w:multiLevelType w:val="hybridMultilevel"/>
    <w:tmpl w:val="9C4462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0AAF7BC9"/>
    <w:multiLevelType w:val="hybridMultilevel"/>
    <w:tmpl w:val="4156CF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0B7F3260"/>
    <w:multiLevelType w:val="hybridMultilevel"/>
    <w:tmpl w:val="7A1AD1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0BF85ED7"/>
    <w:multiLevelType w:val="hybridMultilevel"/>
    <w:tmpl w:val="3E3019F4"/>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0EC02019"/>
    <w:multiLevelType w:val="hybridMultilevel"/>
    <w:tmpl w:val="44F82D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1785094"/>
    <w:multiLevelType w:val="hybridMultilevel"/>
    <w:tmpl w:val="293651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18797D47"/>
    <w:multiLevelType w:val="hybridMultilevel"/>
    <w:tmpl w:val="C5586C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1CB87B3D"/>
    <w:multiLevelType w:val="hybridMultilevel"/>
    <w:tmpl w:val="4F1656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20D54E10"/>
    <w:multiLevelType w:val="hybridMultilevel"/>
    <w:tmpl w:val="C5A49A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21BC73EF"/>
    <w:multiLevelType w:val="hybridMultilevel"/>
    <w:tmpl w:val="E65019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22DF0A59"/>
    <w:multiLevelType w:val="hybridMultilevel"/>
    <w:tmpl w:val="2D3A6B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nsid w:val="2468676C"/>
    <w:multiLevelType w:val="hybridMultilevel"/>
    <w:tmpl w:val="E07819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25D5181F"/>
    <w:multiLevelType w:val="hybridMultilevel"/>
    <w:tmpl w:val="0CA2FF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nsid w:val="274E0EBF"/>
    <w:multiLevelType w:val="hybridMultilevel"/>
    <w:tmpl w:val="D74647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nsid w:val="2D037B14"/>
    <w:multiLevelType w:val="hybridMultilevel"/>
    <w:tmpl w:val="13B8FB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nsid w:val="301A047C"/>
    <w:multiLevelType w:val="hybridMultilevel"/>
    <w:tmpl w:val="8F6479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31BA7B22"/>
    <w:multiLevelType w:val="hybridMultilevel"/>
    <w:tmpl w:val="413E51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336E4217"/>
    <w:multiLevelType w:val="hybridMultilevel"/>
    <w:tmpl w:val="5B844D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339B7F4C"/>
    <w:multiLevelType w:val="hybridMultilevel"/>
    <w:tmpl w:val="ACF494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33C26426"/>
    <w:multiLevelType w:val="hybridMultilevel"/>
    <w:tmpl w:val="8CA61F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nsid w:val="3B2D61C9"/>
    <w:multiLevelType w:val="hybridMultilevel"/>
    <w:tmpl w:val="4E1E37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3D203332"/>
    <w:multiLevelType w:val="hybridMultilevel"/>
    <w:tmpl w:val="99A03C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3E405EEC"/>
    <w:multiLevelType w:val="hybridMultilevel"/>
    <w:tmpl w:val="87229F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3FA13F22"/>
    <w:multiLevelType w:val="hybridMultilevel"/>
    <w:tmpl w:val="6C1249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406B136C"/>
    <w:multiLevelType w:val="hybridMultilevel"/>
    <w:tmpl w:val="A22CE7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nsid w:val="418E30B0"/>
    <w:multiLevelType w:val="hybridMultilevel"/>
    <w:tmpl w:val="34D437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41D66BF2"/>
    <w:multiLevelType w:val="hybridMultilevel"/>
    <w:tmpl w:val="015A59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424B7E26"/>
    <w:multiLevelType w:val="hybridMultilevel"/>
    <w:tmpl w:val="B164BE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nsid w:val="444250F6"/>
    <w:multiLevelType w:val="hybridMultilevel"/>
    <w:tmpl w:val="8C02B8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46310583"/>
    <w:multiLevelType w:val="hybridMultilevel"/>
    <w:tmpl w:val="66ECC3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48F51974"/>
    <w:multiLevelType w:val="hybridMultilevel"/>
    <w:tmpl w:val="7EBECD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49242481"/>
    <w:multiLevelType w:val="hybridMultilevel"/>
    <w:tmpl w:val="807CAD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4A78214E"/>
    <w:multiLevelType w:val="hybridMultilevel"/>
    <w:tmpl w:val="C5328C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nsid w:val="4B082894"/>
    <w:multiLevelType w:val="hybridMultilevel"/>
    <w:tmpl w:val="EB5A72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4C080D01"/>
    <w:multiLevelType w:val="hybridMultilevel"/>
    <w:tmpl w:val="55FE5B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517A0927"/>
    <w:multiLevelType w:val="hybridMultilevel"/>
    <w:tmpl w:val="B6402C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5286275F"/>
    <w:multiLevelType w:val="hybridMultilevel"/>
    <w:tmpl w:val="3A1478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5435355E"/>
    <w:multiLevelType w:val="hybridMultilevel"/>
    <w:tmpl w:val="49084C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nsid w:val="596259FC"/>
    <w:multiLevelType w:val="hybridMultilevel"/>
    <w:tmpl w:val="BF1E95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nsid w:val="5EC86E77"/>
    <w:multiLevelType w:val="hybridMultilevel"/>
    <w:tmpl w:val="33B056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nsid w:val="5F9C3560"/>
    <w:multiLevelType w:val="hybridMultilevel"/>
    <w:tmpl w:val="DAEE7B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nsid w:val="618879C5"/>
    <w:multiLevelType w:val="hybridMultilevel"/>
    <w:tmpl w:val="97FACB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nsid w:val="651930CC"/>
    <w:multiLevelType w:val="hybridMultilevel"/>
    <w:tmpl w:val="60DA0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nsid w:val="66C26581"/>
    <w:multiLevelType w:val="hybridMultilevel"/>
    <w:tmpl w:val="A880C3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nsid w:val="68304137"/>
    <w:multiLevelType w:val="hybridMultilevel"/>
    <w:tmpl w:val="3D4633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nsid w:val="6A557F1A"/>
    <w:multiLevelType w:val="hybridMultilevel"/>
    <w:tmpl w:val="985CA7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nsid w:val="6A563CCE"/>
    <w:multiLevelType w:val="hybridMultilevel"/>
    <w:tmpl w:val="FBF824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nsid w:val="6A7F4FC9"/>
    <w:multiLevelType w:val="hybridMultilevel"/>
    <w:tmpl w:val="14D6B7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nsid w:val="6ED23FAB"/>
    <w:multiLevelType w:val="hybridMultilevel"/>
    <w:tmpl w:val="933875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3">
    <w:nsid w:val="706931D3"/>
    <w:multiLevelType w:val="hybridMultilevel"/>
    <w:tmpl w:val="601C92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nsid w:val="72904A4B"/>
    <w:multiLevelType w:val="hybridMultilevel"/>
    <w:tmpl w:val="DA2A0E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5">
    <w:nsid w:val="786A404F"/>
    <w:multiLevelType w:val="hybridMultilevel"/>
    <w:tmpl w:val="C3EE23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nsid w:val="788B2F96"/>
    <w:multiLevelType w:val="hybridMultilevel"/>
    <w:tmpl w:val="9612AE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7">
    <w:nsid w:val="790A58F9"/>
    <w:multiLevelType w:val="hybridMultilevel"/>
    <w:tmpl w:val="45E4AC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8">
    <w:nsid w:val="79841E6A"/>
    <w:multiLevelType w:val="hybridMultilevel"/>
    <w:tmpl w:val="F5C2BC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58"/>
  </w:num>
  <w:num w:numId="3">
    <w:abstractNumId w:val="44"/>
  </w:num>
  <w:num w:numId="4">
    <w:abstractNumId w:val="39"/>
  </w:num>
  <w:num w:numId="5">
    <w:abstractNumId w:val="37"/>
  </w:num>
  <w:num w:numId="6">
    <w:abstractNumId w:val="19"/>
  </w:num>
  <w:num w:numId="7">
    <w:abstractNumId w:val="3"/>
  </w:num>
  <w:num w:numId="8">
    <w:abstractNumId w:val="49"/>
  </w:num>
  <w:num w:numId="9">
    <w:abstractNumId w:val="29"/>
  </w:num>
  <w:num w:numId="10">
    <w:abstractNumId w:val="26"/>
  </w:num>
  <w:num w:numId="11">
    <w:abstractNumId w:val="15"/>
  </w:num>
  <w:num w:numId="12">
    <w:abstractNumId w:val="8"/>
  </w:num>
  <w:num w:numId="13">
    <w:abstractNumId w:val="46"/>
  </w:num>
  <w:num w:numId="14">
    <w:abstractNumId w:val="27"/>
  </w:num>
  <w:num w:numId="15">
    <w:abstractNumId w:val="38"/>
  </w:num>
  <w:num w:numId="16">
    <w:abstractNumId w:val="22"/>
  </w:num>
  <w:num w:numId="17">
    <w:abstractNumId w:val="21"/>
  </w:num>
  <w:num w:numId="18">
    <w:abstractNumId w:val="42"/>
  </w:num>
  <w:num w:numId="19">
    <w:abstractNumId w:val="35"/>
  </w:num>
  <w:num w:numId="20">
    <w:abstractNumId w:val="34"/>
  </w:num>
  <w:num w:numId="21">
    <w:abstractNumId w:val="51"/>
  </w:num>
  <w:num w:numId="22">
    <w:abstractNumId w:val="55"/>
  </w:num>
  <w:num w:numId="23">
    <w:abstractNumId w:val="6"/>
  </w:num>
  <w:num w:numId="24">
    <w:abstractNumId w:val="9"/>
  </w:num>
  <w:num w:numId="25">
    <w:abstractNumId w:val="33"/>
  </w:num>
  <w:num w:numId="26">
    <w:abstractNumId w:val="5"/>
  </w:num>
  <w:num w:numId="27">
    <w:abstractNumId w:val="48"/>
  </w:num>
  <w:num w:numId="28">
    <w:abstractNumId w:val="24"/>
  </w:num>
  <w:num w:numId="29">
    <w:abstractNumId w:val="25"/>
  </w:num>
  <w:num w:numId="30">
    <w:abstractNumId w:val="30"/>
  </w:num>
  <w:num w:numId="31">
    <w:abstractNumId w:val="43"/>
  </w:num>
  <w:num w:numId="32">
    <w:abstractNumId w:val="4"/>
  </w:num>
  <w:num w:numId="33">
    <w:abstractNumId w:val="53"/>
  </w:num>
  <w:num w:numId="34">
    <w:abstractNumId w:val="47"/>
  </w:num>
  <w:num w:numId="35">
    <w:abstractNumId w:val="50"/>
  </w:num>
  <w:num w:numId="36">
    <w:abstractNumId w:val="11"/>
  </w:num>
  <w:num w:numId="37">
    <w:abstractNumId w:val="20"/>
  </w:num>
  <w:num w:numId="38">
    <w:abstractNumId w:val="40"/>
  </w:num>
  <w:num w:numId="39">
    <w:abstractNumId w:val="32"/>
  </w:num>
  <w:num w:numId="40">
    <w:abstractNumId w:val="56"/>
  </w:num>
  <w:num w:numId="41">
    <w:abstractNumId w:val="57"/>
  </w:num>
  <w:num w:numId="42">
    <w:abstractNumId w:val="2"/>
  </w:num>
  <w:num w:numId="43">
    <w:abstractNumId w:val="31"/>
  </w:num>
  <w:num w:numId="44">
    <w:abstractNumId w:val="23"/>
  </w:num>
  <w:num w:numId="45">
    <w:abstractNumId w:val="12"/>
  </w:num>
  <w:num w:numId="46">
    <w:abstractNumId w:val="7"/>
  </w:num>
  <w:num w:numId="47">
    <w:abstractNumId w:val="16"/>
  </w:num>
  <w:num w:numId="48">
    <w:abstractNumId w:val="14"/>
  </w:num>
  <w:num w:numId="49">
    <w:abstractNumId w:val="28"/>
  </w:num>
  <w:num w:numId="50">
    <w:abstractNumId w:val="10"/>
  </w:num>
  <w:num w:numId="51">
    <w:abstractNumId w:val="17"/>
  </w:num>
  <w:num w:numId="52">
    <w:abstractNumId w:val="36"/>
  </w:num>
  <w:num w:numId="53">
    <w:abstractNumId w:val="54"/>
  </w:num>
  <w:num w:numId="54">
    <w:abstractNumId w:val="41"/>
  </w:num>
  <w:num w:numId="55">
    <w:abstractNumId w:val="18"/>
  </w:num>
  <w:num w:numId="56">
    <w:abstractNumId w:val="45"/>
  </w:num>
  <w:num w:numId="57">
    <w:abstractNumId w:val="52"/>
  </w:num>
  <w:num w:numId="58">
    <w:abstractNumId w:val="0"/>
  </w:num>
  <w:num w:numId="59">
    <w:abstractNumId w:val="13"/>
  </w:num>
  <w:numIdMacAtCleanup w:val="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2"/>
  <w:proofState w:spelling="clean" w:grammar="clean"/>
  <w:defaultTabStop w:val="720"/>
  <w:drawingGridHorizontalSpacing w:val="120"/>
  <w:displayHorizontalDrawingGridEvery w:val="2"/>
  <w:displayVerticalDrawingGridEvery w:val="2"/>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6355C"/>
    <w:rsid w:val="000027FE"/>
    <w:rsid w:val="00006776"/>
    <w:rsid w:val="000114C5"/>
    <w:rsid w:val="00016E9B"/>
    <w:rsid w:val="00031C17"/>
    <w:rsid w:val="00041DA7"/>
    <w:rsid w:val="0004516A"/>
    <w:rsid w:val="0004640F"/>
    <w:rsid w:val="00047077"/>
    <w:rsid w:val="00047AC7"/>
    <w:rsid w:val="00051416"/>
    <w:rsid w:val="0006037D"/>
    <w:rsid w:val="0006355C"/>
    <w:rsid w:val="000646B0"/>
    <w:rsid w:val="000967CE"/>
    <w:rsid w:val="000B4959"/>
    <w:rsid w:val="000B7EEE"/>
    <w:rsid w:val="000C3DC1"/>
    <w:rsid w:val="000D2B2C"/>
    <w:rsid w:val="000E2023"/>
    <w:rsid w:val="000E5C96"/>
    <w:rsid w:val="001018D1"/>
    <w:rsid w:val="00104EA2"/>
    <w:rsid w:val="0010524B"/>
    <w:rsid w:val="001242A7"/>
    <w:rsid w:val="001257F3"/>
    <w:rsid w:val="001260F9"/>
    <w:rsid w:val="00127A8C"/>
    <w:rsid w:val="00132558"/>
    <w:rsid w:val="00172552"/>
    <w:rsid w:val="001A03C3"/>
    <w:rsid w:val="001A27D7"/>
    <w:rsid w:val="001A3FBA"/>
    <w:rsid w:val="001A71A4"/>
    <w:rsid w:val="001B6152"/>
    <w:rsid w:val="001C0545"/>
    <w:rsid w:val="001C30D5"/>
    <w:rsid w:val="001C5DF2"/>
    <w:rsid w:val="001C6E47"/>
    <w:rsid w:val="001D3FAF"/>
    <w:rsid w:val="001D4832"/>
    <w:rsid w:val="00231218"/>
    <w:rsid w:val="00252D7F"/>
    <w:rsid w:val="00256D6C"/>
    <w:rsid w:val="0026514B"/>
    <w:rsid w:val="00281F64"/>
    <w:rsid w:val="002878C5"/>
    <w:rsid w:val="00296C73"/>
    <w:rsid w:val="002B0C0B"/>
    <w:rsid w:val="002B1B87"/>
    <w:rsid w:val="002B4864"/>
    <w:rsid w:val="002B7999"/>
    <w:rsid w:val="002C56F6"/>
    <w:rsid w:val="002D0B74"/>
    <w:rsid w:val="002D0C78"/>
    <w:rsid w:val="002E5D9D"/>
    <w:rsid w:val="002E7812"/>
    <w:rsid w:val="002F6FF9"/>
    <w:rsid w:val="0030003D"/>
    <w:rsid w:val="003027D0"/>
    <w:rsid w:val="00312475"/>
    <w:rsid w:val="00316D92"/>
    <w:rsid w:val="00317EA8"/>
    <w:rsid w:val="00324789"/>
    <w:rsid w:val="0033147E"/>
    <w:rsid w:val="0034697C"/>
    <w:rsid w:val="00351DFE"/>
    <w:rsid w:val="00357635"/>
    <w:rsid w:val="00357FE6"/>
    <w:rsid w:val="00361074"/>
    <w:rsid w:val="0036140F"/>
    <w:rsid w:val="00367FB4"/>
    <w:rsid w:val="00396478"/>
    <w:rsid w:val="00397C41"/>
    <w:rsid w:val="003B7A30"/>
    <w:rsid w:val="003D00C2"/>
    <w:rsid w:val="003D02A1"/>
    <w:rsid w:val="00421F42"/>
    <w:rsid w:val="00430FE3"/>
    <w:rsid w:val="004401E0"/>
    <w:rsid w:val="00451D96"/>
    <w:rsid w:val="00461A9C"/>
    <w:rsid w:val="00463492"/>
    <w:rsid w:val="00463A49"/>
    <w:rsid w:val="004660FF"/>
    <w:rsid w:val="00467981"/>
    <w:rsid w:val="00467E7F"/>
    <w:rsid w:val="00471B3C"/>
    <w:rsid w:val="00486A88"/>
    <w:rsid w:val="004902C1"/>
    <w:rsid w:val="004C630B"/>
    <w:rsid w:val="005074B6"/>
    <w:rsid w:val="00513E42"/>
    <w:rsid w:val="00514506"/>
    <w:rsid w:val="00536AC6"/>
    <w:rsid w:val="00554D4B"/>
    <w:rsid w:val="00572413"/>
    <w:rsid w:val="005B57F6"/>
    <w:rsid w:val="005E182B"/>
    <w:rsid w:val="005F14A6"/>
    <w:rsid w:val="005F3A21"/>
    <w:rsid w:val="0062323A"/>
    <w:rsid w:val="00630CB7"/>
    <w:rsid w:val="00644FBA"/>
    <w:rsid w:val="00671FC1"/>
    <w:rsid w:val="0067510D"/>
    <w:rsid w:val="0068323E"/>
    <w:rsid w:val="00690637"/>
    <w:rsid w:val="006A41C4"/>
    <w:rsid w:val="006B2FF8"/>
    <w:rsid w:val="006B420A"/>
    <w:rsid w:val="006C46B2"/>
    <w:rsid w:val="006C5D50"/>
    <w:rsid w:val="006C7BD2"/>
    <w:rsid w:val="006D6E99"/>
    <w:rsid w:val="006D7061"/>
    <w:rsid w:val="006E4EE4"/>
    <w:rsid w:val="006E67BD"/>
    <w:rsid w:val="006F072C"/>
    <w:rsid w:val="006F1744"/>
    <w:rsid w:val="0070432F"/>
    <w:rsid w:val="00710DD4"/>
    <w:rsid w:val="00725112"/>
    <w:rsid w:val="00731774"/>
    <w:rsid w:val="00740C77"/>
    <w:rsid w:val="00750046"/>
    <w:rsid w:val="0075779D"/>
    <w:rsid w:val="00760157"/>
    <w:rsid w:val="00760717"/>
    <w:rsid w:val="0076125E"/>
    <w:rsid w:val="00773FA4"/>
    <w:rsid w:val="00787E76"/>
    <w:rsid w:val="00795719"/>
    <w:rsid w:val="00796104"/>
    <w:rsid w:val="00796CE2"/>
    <w:rsid w:val="007A0DDE"/>
    <w:rsid w:val="007A659F"/>
    <w:rsid w:val="007C4131"/>
    <w:rsid w:val="007C5042"/>
    <w:rsid w:val="007C6A86"/>
    <w:rsid w:val="007D778C"/>
    <w:rsid w:val="007F19BA"/>
    <w:rsid w:val="007F34EE"/>
    <w:rsid w:val="008022D8"/>
    <w:rsid w:val="00802896"/>
    <w:rsid w:val="00803D12"/>
    <w:rsid w:val="008246B4"/>
    <w:rsid w:val="00845A4E"/>
    <w:rsid w:val="00845BA6"/>
    <w:rsid w:val="0084604D"/>
    <w:rsid w:val="00857D3A"/>
    <w:rsid w:val="00870599"/>
    <w:rsid w:val="0087115E"/>
    <w:rsid w:val="00876465"/>
    <w:rsid w:val="00877F98"/>
    <w:rsid w:val="00884DBA"/>
    <w:rsid w:val="00886CD2"/>
    <w:rsid w:val="008A0D9B"/>
    <w:rsid w:val="008A109C"/>
    <w:rsid w:val="008B7DF1"/>
    <w:rsid w:val="008C591A"/>
    <w:rsid w:val="008E2C0F"/>
    <w:rsid w:val="008E4CF8"/>
    <w:rsid w:val="00903186"/>
    <w:rsid w:val="009111F2"/>
    <w:rsid w:val="00911A2D"/>
    <w:rsid w:val="009255B0"/>
    <w:rsid w:val="00930B9B"/>
    <w:rsid w:val="00930EC5"/>
    <w:rsid w:val="00935A76"/>
    <w:rsid w:val="009417A7"/>
    <w:rsid w:val="00941815"/>
    <w:rsid w:val="009419F6"/>
    <w:rsid w:val="00941A91"/>
    <w:rsid w:val="00956CD0"/>
    <w:rsid w:val="0096068E"/>
    <w:rsid w:val="009615E1"/>
    <w:rsid w:val="0096161B"/>
    <w:rsid w:val="00997F93"/>
    <w:rsid w:val="009A08C5"/>
    <w:rsid w:val="009A59EF"/>
    <w:rsid w:val="009B77C3"/>
    <w:rsid w:val="009C2460"/>
    <w:rsid w:val="009C5001"/>
    <w:rsid w:val="009C6991"/>
    <w:rsid w:val="009C6CD5"/>
    <w:rsid w:val="009F0DC1"/>
    <w:rsid w:val="00A020EF"/>
    <w:rsid w:val="00A213F2"/>
    <w:rsid w:val="00A359D0"/>
    <w:rsid w:val="00A35B92"/>
    <w:rsid w:val="00A42A88"/>
    <w:rsid w:val="00A4482D"/>
    <w:rsid w:val="00A54439"/>
    <w:rsid w:val="00A56BA5"/>
    <w:rsid w:val="00A60396"/>
    <w:rsid w:val="00A60E5A"/>
    <w:rsid w:val="00A72D56"/>
    <w:rsid w:val="00A731FF"/>
    <w:rsid w:val="00A83591"/>
    <w:rsid w:val="00A961D1"/>
    <w:rsid w:val="00AA0527"/>
    <w:rsid w:val="00AA591E"/>
    <w:rsid w:val="00AA5F9A"/>
    <w:rsid w:val="00AB137D"/>
    <w:rsid w:val="00AC2E51"/>
    <w:rsid w:val="00AE15D5"/>
    <w:rsid w:val="00AE6C97"/>
    <w:rsid w:val="00AF4716"/>
    <w:rsid w:val="00B04DFF"/>
    <w:rsid w:val="00B105FB"/>
    <w:rsid w:val="00B15C14"/>
    <w:rsid w:val="00B226DC"/>
    <w:rsid w:val="00B3103D"/>
    <w:rsid w:val="00B341B4"/>
    <w:rsid w:val="00B36C65"/>
    <w:rsid w:val="00B42BFD"/>
    <w:rsid w:val="00B448E7"/>
    <w:rsid w:val="00B44A7D"/>
    <w:rsid w:val="00B52F60"/>
    <w:rsid w:val="00B615D7"/>
    <w:rsid w:val="00B828CA"/>
    <w:rsid w:val="00B835DD"/>
    <w:rsid w:val="00B8522C"/>
    <w:rsid w:val="00B92C52"/>
    <w:rsid w:val="00BB2792"/>
    <w:rsid w:val="00BB55A4"/>
    <w:rsid w:val="00BB70FA"/>
    <w:rsid w:val="00BB753A"/>
    <w:rsid w:val="00BE1D68"/>
    <w:rsid w:val="00BF7072"/>
    <w:rsid w:val="00C12356"/>
    <w:rsid w:val="00C30294"/>
    <w:rsid w:val="00C345AE"/>
    <w:rsid w:val="00C351A1"/>
    <w:rsid w:val="00C421A8"/>
    <w:rsid w:val="00C51B17"/>
    <w:rsid w:val="00C52667"/>
    <w:rsid w:val="00C52D97"/>
    <w:rsid w:val="00C66EC4"/>
    <w:rsid w:val="00C719DE"/>
    <w:rsid w:val="00C76D3A"/>
    <w:rsid w:val="00C804AC"/>
    <w:rsid w:val="00C81003"/>
    <w:rsid w:val="00C861C5"/>
    <w:rsid w:val="00CB597A"/>
    <w:rsid w:val="00CB7087"/>
    <w:rsid w:val="00CC4241"/>
    <w:rsid w:val="00CC5114"/>
    <w:rsid w:val="00CD6669"/>
    <w:rsid w:val="00CE12DD"/>
    <w:rsid w:val="00CE1520"/>
    <w:rsid w:val="00CF118D"/>
    <w:rsid w:val="00CF2E3C"/>
    <w:rsid w:val="00D0038F"/>
    <w:rsid w:val="00D027F7"/>
    <w:rsid w:val="00D02CBE"/>
    <w:rsid w:val="00D10270"/>
    <w:rsid w:val="00D1078B"/>
    <w:rsid w:val="00D12213"/>
    <w:rsid w:val="00D33F34"/>
    <w:rsid w:val="00D40A94"/>
    <w:rsid w:val="00D4560A"/>
    <w:rsid w:val="00D82325"/>
    <w:rsid w:val="00D878C2"/>
    <w:rsid w:val="00D90280"/>
    <w:rsid w:val="00D97061"/>
    <w:rsid w:val="00DB4959"/>
    <w:rsid w:val="00DB5934"/>
    <w:rsid w:val="00DB6E3F"/>
    <w:rsid w:val="00DC235B"/>
    <w:rsid w:val="00DC3A55"/>
    <w:rsid w:val="00DD333B"/>
    <w:rsid w:val="00DD60CC"/>
    <w:rsid w:val="00DE108A"/>
    <w:rsid w:val="00DE16AB"/>
    <w:rsid w:val="00DE67E5"/>
    <w:rsid w:val="00DE7CFE"/>
    <w:rsid w:val="00DF4981"/>
    <w:rsid w:val="00DF54C0"/>
    <w:rsid w:val="00E168F1"/>
    <w:rsid w:val="00E23479"/>
    <w:rsid w:val="00E26B44"/>
    <w:rsid w:val="00E31E6E"/>
    <w:rsid w:val="00E36E6B"/>
    <w:rsid w:val="00E414D8"/>
    <w:rsid w:val="00E41EA6"/>
    <w:rsid w:val="00E44C4B"/>
    <w:rsid w:val="00E7133F"/>
    <w:rsid w:val="00E807AE"/>
    <w:rsid w:val="00E92754"/>
    <w:rsid w:val="00E96F50"/>
    <w:rsid w:val="00EA16D8"/>
    <w:rsid w:val="00EA3674"/>
    <w:rsid w:val="00EB045C"/>
    <w:rsid w:val="00EC2C93"/>
    <w:rsid w:val="00EE162C"/>
    <w:rsid w:val="00EE3DC5"/>
    <w:rsid w:val="00EE5CFC"/>
    <w:rsid w:val="00EF5A7B"/>
    <w:rsid w:val="00F034DF"/>
    <w:rsid w:val="00F2653A"/>
    <w:rsid w:val="00F27DF0"/>
    <w:rsid w:val="00F33EBA"/>
    <w:rsid w:val="00F34362"/>
    <w:rsid w:val="00F37F5C"/>
    <w:rsid w:val="00F51A9A"/>
    <w:rsid w:val="00F52398"/>
    <w:rsid w:val="00F52FE2"/>
    <w:rsid w:val="00F531C5"/>
    <w:rsid w:val="00F776DF"/>
    <w:rsid w:val="00F925D7"/>
    <w:rsid w:val="00FA4B44"/>
    <w:rsid w:val="00FA4E04"/>
    <w:rsid w:val="00FA7EF4"/>
    <w:rsid w:val="00FB039F"/>
    <w:rsid w:val="00FC4C98"/>
    <w:rsid w:val="00FD39CA"/>
    <w:rsid w:val="00FD3F58"/>
    <w:rsid w:val="00FD5703"/>
    <w:rsid w:val="00FF43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68256A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C591A"/>
    <w:pPr>
      <w:spacing w:after="160" w:line="259" w:lineRule="auto"/>
    </w:pPr>
    <w:rPr>
      <w:sz w:val="22"/>
      <w:szCs w:val="22"/>
      <w:lang w:val="en-GB"/>
    </w:rPr>
  </w:style>
  <w:style w:type="paragraph" w:styleId="Heading1">
    <w:name w:val="heading 1"/>
    <w:basedOn w:val="Normal"/>
    <w:next w:val="Normal"/>
    <w:link w:val="Heading1Char"/>
    <w:uiPriority w:val="9"/>
    <w:qFormat/>
    <w:rsid w:val="0006355C"/>
    <w:pPr>
      <w:keepNext/>
      <w:keepLines/>
      <w:spacing w:before="240" w:after="0" w:line="240" w:lineRule="auto"/>
      <w:outlineLvl w:val="0"/>
    </w:pPr>
    <w:rPr>
      <w:rFonts w:asciiTheme="majorHAnsi" w:eastAsiaTheme="majorEastAsia" w:hAnsiTheme="majorHAnsi" w:cstheme="majorBidi"/>
      <w:noProof/>
      <w:color w:val="2E74B5" w:themeColor="accent1" w:themeShade="BF"/>
      <w:sz w:val="32"/>
      <w:szCs w:val="32"/>
    </w:rPr>
  </w:style>
  <w:style w:type="paragraph" w:styleId="Heading2">
    <w:name w:val="heading 2"/>
    <w:basedOn w:val="Normal"/>
    <w:next w:val="Normal"/>
    <w:link w:val="Heading2Char"/>
    <w:uiPriority w:val="9"/>
    <w:unhideWhenUsed/>
    <w:qFormat/>
    <w:rsid w:val="0006355C"/>
    <w:pPr>
      <w:keepNext/>
      <w:keepLines/>
      <w:spacing w:before="40" w:after="0" w:line="240" w:lineRule="auto"/>
      <w:outlineLvl w:val="1"/>
    </w:pPr>
    <w:rPr>
      <w:rFonts w:asciiTheme="majorHAnsi" w:eastAsiaTheme="majorEastAsia" w:hAnsiTheme="majorHAnsi" w:cstheme="majorBidi"/>
      <w:noProof/>
      <w:color w:val="2E74B5" w:themeColor="accent1" w:themeShade="BF"/>
      <w:sz w:val="26"/>
      <w:szCs w:val="26"/>
    </w:rPr>
  </w:style>
  <w:style w:type="paragraph" w:styleId="Heading3">
    <w:name w:val="heading 3"/>
    <w:basedOn w:val="Normal"/>
    <w:next w:val="Normal"/>
    <w:link w:val="Heading3Char"/>
    <w:uiPriority w:val="9"/>
    <w:unhideWhenUsed/>
    <w:qFormat/>
    <w:rsid w:val="00911A2D"/>
    <w:pPr>
      <w:keepNext/>
      <w:keepLines/>
      <w:spacing w:before="40" w:after="0" w:line="240" w:lineRule="auto"/>
      <w:outlineLvl w:val="2"/>
    </w:pPr>
    <w:rPr>
      <w:rFonts w:ascii="Arial" w:eastAsiaTheme="majorEastAsia" w:hAnsi="Arial" w:cstheme="majorBidi"/>
      <w:b/>
      <w:noProof/>
      <w:color w:val="000000" w:themeColor="text1"/>
      <w:sz w:val="24"/>
      <w:szCs w:val="24"/>
      <w:u w:val="single"/>
    </w:rPr>
  </w:style>
  <w:style w:type="paragraph" w:styleId="Heading4">
    <w:name w:val="heading 4"/>
    <w:basedOn w:val="Normal"/>
    <w:next w:val="Normal"/>
    <w:link w:val="Heading4Char"/>
    <w:uiPriority w:val="9"/>
    <w:unhideWhenUsed/>
    <w:qFormat/>
    <w:rsid w:val="00760157"/>
    <w:pPr>
      <w:keepNext/>
      <w:keepLines/>
      <w:spacing w:before="40" w:after="0" w:line="240" w:lineRule="auto"/>
      <w:outlineLvl w:val="3"/>
    </w:pPr>
    <w:rPr>
      <w:rFonts w:ascii="Arial" w:eastAsia="+mn-ea" w:hAnsi="Arial" w:cstheme="majorBidi"/>
      <w:i/>
      <w:iCs/>
      <w:noProof/>
      <w:color w:val="000000" w:themeColor="text1"/>
      <w:sz w:val="24"/>
      <w:szCs w:val="24"/>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6355C"/>
    <w:rPr>
      <w:rFonts w:asciiTheme="majorHAnsi" w:eastAsiaTheme="majorEastAsia" w:hAnsiTheme="majorHAnsi" w:cstheme="majorBidi"/>
      <w:color w:val="2E74B5" w:themeColor="accent1" w:themeShade="BF"/>
      <w:sz w:val="32"/>
      <w:szCs w:val="32"/>
      <w:lang w:val="en-GB"/>
    </w:rPr>
  </w:style>
  <w:style w:type="paragraph" w:styleId="Title">
    <w:name w:val="Title"/>
    <w:basedOn w:val="Normal"/>
    <w:next w:val="Normal"/>
    <w:link w:val="TitleChar"/>
    <w:uiPriority w:val="10"/>
    <w:qFormat/>
    <w:rsid w:val="0006355C"/>
    <w:pPr>
      <w:spacing w:after="0" w:line="240" w:lineRule="auto"/>
      <w:contextualSpacing/>
    </w:pPr>
    <w:rPr>
      <w:rFonts w:asciiTheme="majorHAnsi" w:eastAsiaTheme="majorEastAsia" w:hAnsiTheme="majorHAnsi" w:cstheme="majorBidi"/>
      <w:noProof/>
      <w:spacing w:val="-10"/>
      <w:kern w:val="28"/>
      <w:sz w:val="56"/>
      <w:szCs w:val="56"/>
    </w:rPr>
  </w:style>
  <w:style w:type="character" w:customStyle="1" w:styleId="TitleChar">
    <w:name w:val="Title Char"/>
    <w:basedOn w:val="DefaultParagraphFont"/>
    <w:link w:val="Title"/>
    <w:uiPriority w:val="10"/>
    <w:rsid w:val="0006355C"/>
    <w:rPr>
      <w:rFonts w:asciiTheme="majorHAnsi" w:eastAsiaTheme="majorEastAsia" w:hAnsiTheme="majorHAnsi" w:cstheme="majorBidi"/>
      <w:spacing w:val="-10"/>
      <w:kern w:val="28"/>
      <w:sz w:val="56"/>
      <w:szCs w:val="56"/>
      <w:lang w:val="en-GB"/>
    </w:rPr>
  </w:style>
  <w:style w:type="character" w:customStyle="1" w:styleId="Heading2Char">
    <w:name w:val="Heading 2 Char"/>
    <w:basedOn w:val="DefaultParagraphFont"/>
    <w:link w:val="Heading2"/>
    <w:uiPriority w:val="9"/>
    <w:rsid w:val="0006355C"/>
    <w:rPr>
      <w:rFonts w:asciiTheme="majorHAnsi" w:eastAsiaTheme="majorEastAsia" w:hAnsiTheme="majorHAnsi" w:cstheme="majorBidi"/>
      <w:color w:val="2E74B5" w:themeColor="accent1" w:themeShade="BF"/>
      <w:sz w:val="26"/>
      <w:szCs w:val="26"/>
      <w:lang w:val="en-GB"/>
    </w:rPr>
  </w:style>
  <w:style w:type="paragraph" w:styleId="NoSpacing">
    <w:name w:val="No Spacing"/>
    <w:link w:val="NoSpacingChar"/>
    <w:uiPriority w:val="1"/>
    <w:qFormat/>
    <w:rsid w:val="0006355C"/>
    <w:rPr>
      <w:lang w:val="en-GB"/>
    </w:rPr>
  </w:style>
  <w:style w:type="paragraph" w:styleId="ListParagraph">
    <w:name w:val="List Paragraph"/>
    <w:basedOn w:val="Normal"/>
    <w:uiPriority w:val="34"/>
    <w:qFormat/>
    <w:rsid w:val="00E36E6B"/>
    <w:pPr>
      <w:spacing w:after="0" w:line="240" w:lineRule="auto"/>
      <w:ind w:left="720"/>
      <w:contextualSpacing/>
    </w:pPr>
    <w:rPr>
      <w:noProof/>
      <w:sz w:val="24"/>
      <w:szCs w:val="24"/>
    </w:rPr>
  </w:style>
  <w:style w:type="paragraph" w:styleId="NormalWeb">
    <w:name w:val="Normal (Web)"/>
    <w:basedOn w:val="Normal"/>
    <w:uiPriority w:val="99"/>
    <w:unhideWhenUsed/>
    <w:rsid w:val="00E36E6B"/>
    <w:pPr>
      <w:spacing w:before="100" w:beforeAutospacing="1" w:after="100" w:afterAutospacing="1" w:line="240" w:lineRule="auto"/>
    </w:pPr>
    <w:rPr>
      <w:rFonts w:ascii="Times New Roman" w:hAnsi="Times New Roman" w:cs="Times New Roman"/>
      <w:sz w:val="24"/>
      <w:szCs w:val="24"/>
      <w:lang w:val="en-US"/>
    </w:rPr>
  </w:style>
  <w:style w:type="table" w:styleId="TableGrid">
    <w:name w:val="Table Grid"/>
    <w:basedOn w:val="TableNormal"/>
    <w:uiPriority w:val="59"/>
    <w:rsid w:val="009A59E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SpacingChar">
    <w:name w:val="No Spacing Char"/>
    <w:basedOn w:val="DefaultParagraphFont"/>
    <w:link w:val="NoSpacing"/>
    <w:uiPriority w:val="1"/>
    <w:rsid w:val="00C421A8"/>
    <w:rPr>
      <w:lang w:val="en-GB"/>
    </w:rPr>
  </w:style>
  <w:style w:type="character" w:styleId="Hyperlink">
    <w:name w:val="Hyperlink"/>
    <w:basedOn w:val="DefaultParagraphFont"/>
    <w:uiPriority w:val="99"/>
    <w:unhideWhenUsed/>
    <w:rsid w:val="006C46B2"/>
    <w:rPr>
      <w:color w:val="0563C1" w:themeColor="hyperlink"/>
      <w:u w:val="single"/>
    </w:rPr>
  </w:style>
  <w:style w:type="character" w:customStyle="1" w:styleId="Heading3Char">
    <w:name w:val="Heading 3 Char"/>
    <w:basedOn w:val="DefaultParagraphFont"/>
    <w:link w:val="Heading3"/>
    <w:uiPriority w:val="9"/>
    <w:rsid w:val="00911A2D"/>
    <w:rPr>
      <w:rFonts w:ascii="Arial" w:eastAsiaTheme="majorEastAsia" w:hAnsi="Arial" w:cstheme="majorBidi"/>
      <w:b/>
      <w:noProof/>
      <w:color w:val="000000" w:themeColor="text1"/>
      <w:u w:val="single"/>
      <w:lang w:val="en-GB"/>
    </w:rPr>
  </w:style>
  <w:style w:type="character" w:customStyle="1" w:styleId="Heading4Char">
    <w:name w:val="Heading 4 Char"/>
    <w:basedOn w:val="DefaultParagraphFont"/>
    <w:link w:val="Heading4"/>
    <w:uiPriority w:val="9"/>
    <w:rsid w:val="00760157"/>
    <w:rPr>
      <w:rFonts w:ascii="Arial" w:eastAsia="+mn-ea" w:hAnsi="Arial" w:cstheme="majorBidi"/>
      <w:i/>
      <w:iCs/>
      <w:noProof/>
      <w:color w:val="000000" w:themeColor="text1"/>
      <w:u w:val="single"/>
      <w:lang w:val="en-GB"/>
    </w:rPr>
  </w:style>
  <w:style w:type="paragraph" w:styleId="TOCHeading">
    <w:name w:val="TOC Heading"/>
    <w:basedOn w:val="Heading1"/>
    <w:next w:val="Normal"/>
    <w:uiPriority w:val="39"/>
    <w:unhideWhenUsed/>
    <w:qFormat/>
    <w:rsid w:val="00E26B44"/>
    <w:pPr>
      <w:spacing w:before="480" w:line="276" w:lineRule="auto"/>
      <w:outlineLvl w:val="9"/>
    </w:pPr>
    <w:rPr>
      <w:b/>
      <w:bCs/>
      <w:noProof w:val="0"/>
      <w:sz w:val="28"/>
      <w:szCs w:val="28"/>
      <w:lang w:val="en-US"/>
    </w:rPr>
  </w:style>
  <w:style w:type="paragraph" w:styleId="TOC1">
    <w:name w:val="toc 1"/>
    <w:basedOn w:val="Normal"/>
    <w:next w:val="Normal"/>
    <w:autoRedefine/>
    <w:uiPriority w:val="39"/>
    <w:unhideWhenUsed/>
    <w:rsid w:val="00E26B44"/>
    <w:pPr>
      <w:spacing w:before="120" w:after="0"/>
    </w:pPr>
    <w:rPr>
      <w:b/>
      <w:sz w:val="24"/>
      <w:szCs w:val="24"/>
    </w:rPr>
  </w:style>
  <w:style w:type="paragraph" w:styleId="TOC2">
    <w:name w:val="toc 2"/>
    <w:basedOn w:val="Normal"/>
    <w:next w:val="Normal"/>
    <w:autoRedefine/>
    <w:uiPriority w:val="39"/>
    <w:unhideWhenUsed/>
    <w:rsid w:val="00E26B44"/>
    <w:pPr>
      <w:spacing w:after="0"/>
      <w:ind w:left="220"/>
    </w:pPr>
    <w:rPr>
      <w:b/>
    </w:rPr>
  </w:style>
  <w:style w:type="paragraph" w:styleId="TOC3">
    <w:name w:val="toc 3"/>
    <w:basedOn w:val="Normal"/>
    <w:next w:val="Normal"/>
    <w:autoRedefine/>
    <w:uiPriority w:val="39"/>
    <w:unhideWhenUsed/>
    <w:rsid w:val="00E26B44"/>
    <w:pPr>
      <w:spacing w:after="0"/>
      <w:ind w:left="440"/>
    </w:pPr>
  </w:style>
  <w:style w:type="paragraph" w:styleId="TOC4">
    <w:name w:val="toc 4"/>
    <w:basedOn w:val="Normal"/>
    <w:next w:val="Normal"/>
    <w:autoRedefine/>
    <w:uiPriority w:val="39"/>
    <w:semiHidden/>
    <w:unhideWhenUsed/>
    <w:rsid w:val="00E26B44"/>
    <w:pPr>
      <w:spacing w:after="0"/>
      <w:ind w:left="660"/>
    </w:pPr>
    <w:rPr>
      <w:sz w:val="20"/>
      <w:szCs w:val="20"/>
    </w:rPr>
  </w:style>
  <w:style w:type="paragraph" w:styleId="TOC5">
    <w:name w:val="toc 5"/>
    <w:basedOn w:val="Normal"/>
    <w:next w:val="Normal"/>
    <w:autoRedefine/>
    <w:uiPriority w:val="39"/>
    <w:semiHidden/>
    <w:unhideWhenUsed/>
    <w:rsid w:val="00E26B44"/>
    <w:pPr>
      <w:spacing w:after="0"/>
      <w:ind w:left="880"/>
    </w:pPr>
    <w:rPr>
      <w:sz w:val="20"/>
      <w:szCs w:val="20"/>
    </w:rPr>
  </w:style>
  <w:style w:type="paragraph" w:styleId="TOC6">
    <w:name w:val="toc 6"/>
    <w:basedOn w:val="Normal"/>
    <w:next w:val="Normal"/>
    <w:autoRedefine/>
    <w:uiPriority w:val="39"/>
    <w:semiHidden/>
    <w:unhideWhenUsed/>
    <w:rsid w:val="00E26B44"/>
    <w:pPr>
      <w:spacing w:after="0"/>
      <w:ind w:left="1100"/>
    </w:pPr>
    <w:rPr>
      <w:sz w:val="20"/>
      <w:szCs w:val="20"/>
    </w:rPr>
  </w:style>
  <w:style w:type="paragraph" w:styleId="TOC7">
    <w:name w:val="toc 7"/>
    <w:basedOn w:val="Normal"/>
    <w:next w:val="Normal"/>
    <w:autoRedefine/>
    <w:uiPriority w:val="39"/>
    <w:semiHidden/>
    <w:unhideWhenUsed/>
    <w:rsid w:val="00E26B44"/>
    <w:pPr>
      <w:spacing w:after="0"/>
      <w:ind w:left="1320"/>
    </w:pPr>
    <w:rPr>
      <w:sz w:val="20"/>
      <w:szCs w:val="20"/>
    </w:rPr>
  </w:style>
  <w:style w:type="paragraph" w:styleId="TOC8">
    <w:name w:val="toc 8"/>
    <w:basedOn w:val="Normal"/>
    <w:next w:val="Normal"/>
    <w:autoRedefine/>
    <w:uiPriority w:val="39"/>
    <w:semiHidden/>
    <w:unhideWhenUsed/>
    <w:rsid w:val="00E26B44"/>
    <w:pPr>
      <w:spacing w:after="0"/>
      <w:ind w:left="1540"/>
    </w:pPr>
    <w:rPr>
      <w:sz w:val="20"/>
      <w:szCs w:val="20"/>
    </w:rPr>
  </w:style>
  <w:style w:type="paragraph" w:styleId="TOC9">
    <w:name w:val="toc 9"/>
    <w:basedOn w:val="Normal"/>
    <w:next w:val="Normal"/>
    <w:autoRedefine/>
    <w:uiPriority w:val="39"/>
    <w:semiHidden/>
    <w:unhideWhenUsed/>
    <w:rsid w:val="00E26B44"/>
    <w:pPr>
      <w:spacing w:after="0"/>
      <w:ind w:left="1760"/>
    </w:pPr>
    <w:rPr>
      <w:sz w:val="20"/>
      <w:szCs w:val="20"/>
    </w:rPr>
  </w:style>
  <w:style w:type="paragraph" w:styleId="Header">
    <w:name w:val="header"/>
    <w:basedOn w:val="Normal"/>
    <w:link w:val="HeaderChar"/>
    <w:uiPriority w:val="99"/>
    <w:unhideWhenUsed/>
    <w:rsid w:val="00E26B44"/>
    <w:pPr>
      <w:tabs>
        <w:tab w:val="center" w:pos="4513"/>
        <w:tab w:val="right" w:pos="9026"/>
      </w:tabs>
      <w:spacing w:after="0" w:line="240" w:lineRule="auto"/>
    </w:pPr>
    <w:rPr>
      <w:noProof/>
      <w:sz w:val="24"/>
      <w:szCs w:val="24"/>
    </w:rPr>
  </w:style>
  <w:style w:type="character" w:customStyle="1" w:styleId="HeaderChar">
    <w:name w:val="Header Char"/>
    <w:basedOn w:val="DefaultParagraphFont"/>
    <w:link w:val="Header"/>
    <w:uiPriority w:val="99"/>
    <w:rsid w:val="00E26B44"/>
    <w:rPr>
      <w:noProof/>
      <w:lang w:val="en-GB"/>
    </w:rPr>
  </w:style>
  <w:style w:type="paragraph" w:styleId="Footer">
    <w:name w:val="footer"/>
    <w:basedOn w:val="Normal"/>
    <w:link w:val="FooterChar"/>
    <w:uiPriority w:val="99"/>
    <w:unhideWhenUsed/>
    <w:rsid w:val="00E26B44"/>
    <w:pPr>
      <w:tabs>
        <w:tab w:val="center" w:pos="4513"/>
        <w:tab w:val="right" w:pos="9026"/>
      </w:tabs>
      <w:spacing w:after="0" w:line="240" w:lineRule="auto"/>
    </w:pPr>
    <w:rPr>
      <w:noProof/>
      <w:sz w:val="24"/>
      <w:szCs w:val="24"/>
    </w:rPr>
  </w:style>
  <w:style w:type="character" w:customStyle="1" w:styleId="FooterChar">
    <w:name w:val="Footer Char"/>
    <w:basedOn w:val="DefaultParagraphFont"/>
    <w:link w:val="Footer"/>
    <w:uiPriority w:val="99"/>
    <w:rsid w:val="00E26B44"/>
    <w:rPr>
      <w:noProof/>
      <w:lang w:val="en-GB"/>
    </w:rPr>
  </w:style>
  <w:style w:type="paragraph" w:styleId="BalloonText">
    <w:name w:val="Balloon Text"/>
    <w:basedOn w:val="Normal"/>
    <w:link w:val="BalloonTextChar"/>
    <w:uiPriority w:val="99"/>
    <w:semiHidden/>
    <w:unhideWhenUsed/>
    <w:rsid w:val="00397C41"/>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397C41"/>
    <w:rPr>
      <w:rFonts w:ascii="Times New Roman" w:hAnsi="Times New Roman" w:cs="Times New Roman"/>
      <w:noProof/>
      <w:sz w:val="18"/>
      <w:szCs w:val="18"/>
      <w:lang w:val="en-GB"/>
    </w:rPr>
  </w:style>
  <w:style w:type="character" w:customStyle="1" w:styleId="UnresolvedMention1">
    <w:name w:val="Unresolved Mention1"/>
    <w:basedOn w:val="DefaultParagraphFont"/>
    <w:uiPriority w:val="99"/>
    <w:rsid w:val="00690637"/>
    <w:rPr>
      <w:color w:val="605E5C"/>
      <w:shd w:val="clear" w:color="auto" w:fill="E1DFDD"/>
    </w:rPr>
  </w:style>
  <w:style w:type="paragraph" w:customStyle="1" w:styleId="Default">
    <w:name w:val="Default"/>
    <w:rsid w:val="001A3FBA"/>
    <w:pPr>
      <w:autoSpaceDE w:val="0"/>
      <w:autoSpaceDN w:val="0"/>
      <w:adjustRightInd w:val="0"/>
    </w:pPr>
    <w:rPr>
      <w:rFonts w:ascii="Arial" w:eastAsia="Times New Roman" w:hAnsi="Arial" w:cs="Arial"/>
      <w:color w:val="000000"/>
      <w:lang w:val="en-GB" w:eastAsia="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C591A"/>
    <w:pPr>
      <w:spacing w:after="160" w:line="259" w:lineRule="auto"/>
    </w:pPr>
    <w:rPr>
      <w:sz w:val="22"/>
      <w:szCs w:val="22"/>
      <w:lang w:val="en-GB"/>
    </w:rPr>
  </w:style>
  <w:style w:type="paragraph" w:styleId="Heading1">
    <w:name w:val="heading 1"/>
    <w:basedOn w:val="Normal"/>
    <w:next w:val="Normal"/>
    <w:link w:val="Heading1Char"/>
    <w:uiPriority w:val="9"/>
    <w:qFormat/>
    <w:rsid w:val="0006355C"/>
    <w:pPr>
      <w:keepNext/>
      <w:keepLines/>
      <w:spacing w:before="240" w:after="0" w:line="240" w:lineRule="auto"/>
      <w:outlineLvl w:val="0"/>
    </w:pPr>
    <w:rPr>
      <w:rFonts w:asciiTheme="majorHAnsi" w:eastAsiaTheme="majorEastAsia" w:hAnsiTheme="majorHAnsi" w:cstheme="majorBidi"/>
      <w:noProof/>
      <w:color w:val="2E74B5" w:themeColor="accent1" w:themeShade="BF"/>
      <w:sz w:val="32"/>
      <w:szCs w:val="32"/>
    </w:rPr>
  </w:style>
  <w:style w:type="paragraph" w:styleId="Heading2">
    <w:name w:val="heading 2"/>
    <w:basedOn w:val="Normal"/>
    <w:next w:val="Normal"/>
    <w:link w:val="Heading2Char"/>
    <w:uiPriority w:val="9"/>
    <w:unhideWhenUsed/>
    <w:qFormat/>
    <w:rsid w:val="0006355C"/>
    <w:pPr>
      <w:keepNext/>
      <w:keepLines/>
      <w:spacing w:before="40" w:after="0" w:line="240" w:lineRule="auto"/>
      <w:outlineLvl w:val="1"/>
    </w:pPr>
    <w:rPr>
      <w:rFonts w:asciiTheme="majorHAnsi" w:eastAsiaTheme="majorEastAsia" w:hAnsiTheme="majorHAnsi" w:cstheme="majorBidi"/>
      <w:noProof/>
      <w:color w:val="2E74B5" w:themeColor="accent1" w:themeShade="BF"/>
      <w:sz w:val="26"/>
      <w:szCs w:val="26"/>
    </w:rPr>
  </w:style>
  <w:style w:type="paragraph" w:styleId="Heading3">
    <w:name w:val="heading 3"/>
    <w:basedOn w:val="Normal"/>
    <w:next w:val="Normal"/>
    <w:link w:val="Heading3Char"/>
    <w:uiPriority w:val="9"/>
    <w:unhideWhenUsed/>
    <w:qFormat/>
    <w:rsid w:val="00911A2D"/>
    <w:pPr>
      <w:keepNext/>
      <w:keepLines/>
      <w:spacing w:before="40" w:after="0" w:line="240" w:lineRule="auto"/>
      <w:outlineLvl w:val="2"/>
    </w:pPr>
    <w:rPr>
      <w:rFonts w:ascii="Arial" w:eastAsiaTheme="majorEastAsia" w:hAnsi="Arial" w:cstheme="majorBidi"/>
      <w:b/>
      <w:noProof/>
      <w:color w:val="000000" w:themeColor="text1"/>
      <w:sz w:val="24"/>
      <w:szCs w:val="24"/>
      <w:u w:val="single"/>
    </w:rPr>
  </w:style>
  <w:style w:type="paragraph" w:styleId="Heading4">
    <w:name w:val="heading 4"/>
    <w:basedOn w:val="Normal"/>
    <w:next w:val="Normal"/>
    <w:link w:val="Heading4Char"/>
    <w:uiPriority w:val="9"/>
    <w:unhideWhenUsed/>
    <w:qFormat/>
    <w:rsid w:val="00760157"/>
    <w:pPr>
      <w:keepNext/>
      <w:keepLines/>
      <w:spacing w:before="40" w:after="0" w:line="240" w:lineRule="auto"/>
      <w:outlineLvl w:val="3"/>
    </w:pPr>
    <w:rPr>
      <w:rFonts w:ascii="Arial" w:eastAsia="+mn-ea" w:hAnsi="Arial" w:cstheme="majorBidi"/>
      <w:i/>
      <w:iCs/>
      <w:noProof/>
      <w:color w:val="000000" w:themeColor="text1"/>
      <w:sz w:val="24"/>
      <w:szCs w:val="24"/>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6355C"/>
    <w:rPr>
      <w:rFonts w:asciiTheme="majorHAnsi" w:eastAsiaTheme="majorEastAsia" w:hAnsiTheme="majorHAnsi" w:cstheme="majorBidi"/>
      <w:color w:val="2E74B5" w:themeColor="accent1" w:themeShade="BF"/>
      <w:sz w:val="32"/>
      <w:szCs w:val="32"/>
      <w:lang w:val="en-GB"/>
    </w:rPr>
  </w:style>
  <w:style w:type="paragraph" w:styleId="Title">
    <w:name w:val="Title"/>
    <w:basedOn w:val="Normal"/>
    <w:next w:val="Normal"/>
    <w:link w:val="TitleChar"/>
    <w:uiPriority w:val="10"/>
    <w:qFormat/>
    <w:rsid w:val="0006355C"/>
    <w:pPr>
      <w:spacing w:after="0" w:line="240" w:lineRule="auto"/>
      <w:contextualSpacing/>
    </w:pPr>
    <w:rPr>
      <w:rFonts w:asciiTheme="majorHAnsi" w:eastAsiaTheme="majorEastAsia" w:hAnsiTheme="majorHAnsi" w:cstheme="majorBidi"/>
      <w:noProof/>
      <w:spacing w:val="-10"/>
      <w:kern w:val="28"/>
      <w:sz w:val="56"/>
      <w:szCs w:val="56"/>
    </w:rPr>
  </w:style>
  <w:style w:type="character" w:customStyle="1" w:styleId="TitleChar">
    <w:name w:val="Title Char"/>
    <w:basedOn w:val="DefaultParagraphFont"/>
    <w:link w:val="Title"/>
    <w:uiPriority w:val="10"/>
    <w:rsid w:val="0006355C"/>
    <w:rPr>
      <w:rFonts w:asciiTheme="majorHAnsi" w:eastAsiaTheme="majorEastAsia" w:hAnsiTheme="majorHAnsi" w:cstheme="majorBidi"/>
      <w:spacing w:val="-10"/>
      <w:kern w:val="28"/>
      <w:sz w:val="56"/>
      <w:szCs w:val="56"/>
      <w:lang w:val="en-GB"/>
    </w:rPr>
  </w:style>
  <w:style w:type="character" w:customStyle="1" w:styleId="Heading2Char">
    <w:name w:val="Heading 2 Char"/>
    <w:basedOn w:val="DefaultParagraphFont"/>
    <w:link w:val="Heading2"/>
    <w:uiPriority w:val="9"/>
    <w:rsid w:val="0006355C"/>
    <w:rPr>
      <w:rFonts w:asciiTheme="majorHAnsi" w:eastAsiaTheme="majorEastAsia" w:hAnsiTheme="majorHAnsi" w:cstheme="majorBidi"/>
      <w:color w:val="2E74B5" w:themeColor="accent1" w:themeShade="BF"/>
      <w:sz w:val="26"/>
      <w:szCs w:val="26"/>
      <w:lang w:val="en-GB"/>
    </w:rPr>
  </w:style>
  <w:style w:type="paragraph" w:styleId="NoSpacing">
    <w:name w:val="No Spacing"/>
    <w:link w:val="NoSpacingChar"/>
    <w:uiPriority w:val="1"/>
    <w:qFormat/>
    <w:rsid w:val="0006355C"/>
    <w:rPr>
      <w:lang w:val="en-GB"/>
    </w:rPr>
  </w:style>
  <w:style w:type="paragraph" w:styleId="ListParagraph">
    <w:name w:val="List Paragraph"/>
    <w:basedOn w:val="Normal"/>
    <w:uiPriority w:val="34"/>
    <w:qFormat/>
    <w:rsid w:val="00E36E6B"/>
    <w:pPr>
      <w:spacing w:after="0" w:line="240" w:lineRule="auto"/>
      <w:ind w:left="720"/>
      <w:contextualSpacing/>
    </w:pPr>
    <w:rPr>
      <w:noProof/>
      <w:sz w:val="24"/>
      <w:szCs w:val="24"/>
    </w:rPr>
  </w:style>
  <w:style w:type="paragraph" w:styleId="NormalWeb">
    <w:name w:val="Normal (Web)"/>
    <w:basedOn w:val="Normal"/>
    <w:uiPriority w:val="99"/>
    <w:unhideWhenUsed/>
    <w:rsid w:val="00E36E6B"/>
    <w:pPr>
      <w:spacing w:before="100" w:beforeAutospacing="1" w:after="100" w:afterAutospacing="1" w:line="240" w:lineRule="auto"/>
    </w:pPr>
    <w:rPr>
      <w:rFonts w:ascii="Times New Roman" w:hAnsi="Times New Roman" w:cs="Times New Roman"/>
      <w:sz w:val="24"/>
      <w:szCs w:val="24"/>
      <w:lang w:val="en-US"/>
    </w:rPr>
  </w:style>
  <w:style w:type="table" w:styleId="TableGrid">
    <w:name w:val="Table Grid"/>
    <w:basedOn w:val="TableNormal"/>
    <w:uiPriority w:val="59"/>
    <w:rsid w:val="009A59E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SpacingChar">
    <w:name w:val="No Spacing Char"/>
    <w:basedOn w:val="DefaultParagraphFont"/>
    <w:link w:val="NoSpacing"/>
    <w:uiPriority w:val="1"/>
    <w:rsid w:val="00C421A8"/>
    <w:rPr>
      <w:lang w:val="en-GB"/>
    </w:rPr>
  </w:style>
  <w:style w:type="character" w:styleId="Hyperlink">
    <w:name w:val="Hyperlink"/>
    <w:basedOn w:val="DefaultParagraphFont"/>
    <w:uiPriority w:val="99"/>
    <w:unhideWhenUsed/>
    <w:rsid w:val="006C46B2"/>
    <w:rPr>
      <w:color w:val="0563C1" w:themeColor="hyperlink"/>
      <w:u w:val="single"/>
    </w:rPr>
  </w:style>
  <w:style w:type="character" w:customStyle="1" w:styleId="Heading3Char">
    <w:name w:val="Heading 3 Char"/>
    <w:basedOn w:val="DefaultParagraphFont"/>
    <w:link w:val="Heading3"/>
    <w:uiPriority w:val="9"/>
    <w:rsid w:val="00911A2D"/>
    <w:rPr>
      <w:rFonts w:ascii="Arial" w:eastAsiaTheme="majorEastAsia" w:hAnsi="Arial" w:cstheme="majorBidi"/>
      <w:b/>
      <w:noProof/>
      <w:color w:val="000000" w:themeColor="text1"/>
      <w:u w:val="single"/>
      <w:lang w:val="en-GB"/>
    </w:rPr>
  </w:style>
  <w:style w:type="character" w:customStyle="1" w:styleId="Heading4Char">
    <w:name w:val="Heading 4 Char"/>
    <w:basedOn w:val="DefaultParagraphFont"/>
    <w:link w:val="Heading4"/>
    <w:uiPriority w:val="9"/>
    <w:rsid w:val="00760157"/>
    <w:rPr>
      <w:rFonts w:ascii="Arial" w:eastAsia="+mn-ea" w:hAnsi="Arial" w:cstheme="majorBidi"/>
      <w:i/>
      <w:iCs/>
      <w:noProof/>
      <w:color w:val="000000" w:themeColor="text1"/>
      <w:u w:val="single"/>
      <w:lang w:val="en-GB"/>
    </w:rPr>
  </w:style>
  <w:style w:type="paragraph" w:styleId="TOCHeading">
    <w:name w:val="TOC Heading"/>
    <w:basedOn w:val="Heading1"/>
    <w:next w:val="Normal"/>
    <w:uiPriority w:val="39"/>
    <w:unhideWhenUsed/>
    <w:qFormat/>
    <w:rsid w:val="00E26B44"/>
    <w:pPr>
      <w:spacing w:before="480" w:line="276" w:lineRule="auto"/>
      <w:outlineLvl w:val="9"/>
    </w:pPr>
    <w:rPr>
      <w:b/>
      <w:bCs/>
      <w:noProof w:val="0"/>
      <w:sz w:val="28"/>
      <w:szCs w:val="28"/>
      <w:lang w:val="en-US"/>
    </w:rPr>
  </w:style>
  <w:style w:type="paragraph" w:styleId="TOC1">
    <w:name w:val="toc 1"/>
    <w:basedOn w:val="Normal"/>
    <w:next w:val="Normal"/>
    <w:autoRedefine/>
    <w:uiPriority w:val="39"/>
    <w:unhideWhenUsed/>
    <w:rsid w:val="00E26B44"/>
    <w:pPr>
      <w:spacing w:before="120" w:after="0"/>
    </w:pPr>
    <w:rPr>
      <w:b/>
      <w:sz w:val="24"/>
      <w:szCs w:val="24"/>
    </w:rPr>
  </w:style>
  <w:style w:type="paragraph" w:styleId="TOC2">
    <w:name w:val="toc 2"/>
    <w:basedOn w:val="Normal"/>
    <w:next w:val="Normal"/>
    <w:autoRedefine/>
    <w:uiPriority w:val="39"/>
    <w:unhideWhenUsed/>
    <w:rsid w:val="00E26B44"/>
    <w:pPr>
      <w:spacing w:after="0"/>
      <w:ind w:left="220"/>
    </w:pPr>
    <w:rPr>
      <w:b/>
    </w:rPr>
  </w:style>
  <w:style w:type="paragraph" w:styleId="TOC3">
    <w:name w:val="toc 3"/>
    <w:basedOn w:val="Normal"/>
    <w:next w:val="Normal"/>
    <w:autoRedefine/>
    <w:uiPriority w:val="39"/>
    <w:unhideWhenUsed/>
    <w:rsid w:val="00E26B44"/>
    <w:pPr>
      <w:spacing w:after="0"/>
      <w:ind w:left="440"/>
    </w:pPr>
  </w:style>
  <w:style w:type="paragraph" w:styleId="TOC4">
    <w:name w:val="toc 4"/>
    <w:basedOn w:val="Normal"/>
    <w:next w:val="Normal"/>
    <w:autoRedefine/>
    <w:uiPriority w:val="39"/>
    <w:semiHidden/>
    <w:unhideWhenUsed/>
    <w:rsid w:val="00E26B44"/>
    <w:pPr>
      <w:spacing w:after="0"/>
      <w:ind w:left="660"/>
    </w:pPr>
    <w:rPr>
      <w:sz w:val="20"/>
      <w:szCs w:val="20"/>
    </w:rPr>
  </w:style>
  <w:style w:type="paragraph" w:styleId="TOC5">
    <w:name w:val="toc 5"/>
    <w:basedOn w:val="Normal"/>
    <w:next w:val="Normal"/>
    <w:autoRedefine/>
    <w:uiPriority w:val="39"/>
    <w:semiHidden/>
    <w:unhideWhenUsed/>
    <w:rsid w:val="00E26B44"/>
    <w:pPr>
      <w:spacing w:after="0"/>
      <w:ind w:left="880"/>
    </w:pPr>
    <w:rPr>
      <w:sz w:val="20"/>
      <w:szCs w:val="20"/>
    </w:rPr>
  </w:style>
  <w:style w:type="paragraph" w:styleId="TOC6">
    <w:name w:val="toc 6"/>
    <w:basedOn w:val="Normal"/>
    <w:next w:val="Normal"/>
    <w:autoRedefine/>
    <w:uiPriority w:val="39"/>
    <w:semiHidden/>
    <w:unhideWhenUsed/>
    <w:rsid w:val="00E26B44"/>
    <w:pPr>
      <w:spacing w:after="0"/>
      <w:ind w:left="1100"/>
    </w:pPr>
    <w:rPr>
      <w:sz w:val="20"/>
      <w:szCs w:val="20"/>
    </w:rPr>
  </w:style>
  <w:style w:type="paragraph" w:styleId="TOC7">
    <w:name w:val="toc 7"/>
    <w:basedOn w:val="Normal"/>
    <w:next w:val="Normal"/>
    <w:autoRedefine/>
    <w:uiPriority w:val="39"/>
    <w:semiHidden/>
    <w:unhideWhenUsed/>
    <w:rsid w:val="00E26B44"/>
    <w:pPr>
      <w:spacing w:after="0"/>
      <w:ind w:left="1320"/>
    </w:pPr>
    <w:rPr>
      <w:sz w:val="20"/>
      <w:szCs w:val="20"/>
    </w:rPr>
  </w:style>
  <w:style w:type="paragraph" w:styleId="TOC8">
    <w:name w:val="toc 8"/>
    <w:basedOn w:val="Normal"/>
    <w:next w:val="Normal"/>
    <w:autoRedefine/>
    <w:uiPriority w:val="39"/>
    <w:semiHidden/>
    <w:unhideWhenUsed/>
    <w:rsid w:val="00E26B44"/>
    <w:pPr>
      <w:spacing w:after="0"/>
      <w:ind w:left="1540"/>
    </w:pPr>
    <w:rPr>
      <w:sz w:val="20"/>
      <w:szCs w:val="20"/>
    </w:rPr>
  </w:style>
  <w:style w:type="paragraph" w:styleId="TOC9">
    <w:name w:val="toc 9"/>
    <w:basedOn w:val="Normal"/>
    <w:next w:val="Normal"/>
    <w:autoRedefine/>
    <w:uiPriority w:val="39"/>
    <w:semiHidden/>
    <w:unhideWhenUsed/>
    <w:rsid w:val="00E26B44"/>
    <w:pPr>
      <w:spacing w:after="0"/>
      <w:ind w:left="1760"/>
    </w:pPr>
    <w:rPr>
      <w:sz w:val="20"/>
      <w:szCs w:val="20"/>
    </w:rPr>
  </w:style>
  <w:style w:type="paragraph" w:styleId="Header">
    <w:name w:val="header"/>
    <w:basedOn w:val="Normal"/>
    <w:link w:val="HeaderChar"/>
    <w:uiPriority w:val="99"/>
    <w:unhideWhenUsed/>
    <w:rsid w:val="00E26B44"/>
    <w:pPr>
      <w:tabs>
        <w:tab w:val="center" w:pos="4513"/>
        <w:tab w:val="right" w:pos="9026"/>
      </w:tabs>
      <w:spacing w:after="0" w:line="240" w:lineRule="auto"/>
    </w:pPr>
    <w:rPr>
      <w:noProof/>
      <w:sz w:val="24"/>
      <w:szCs w:val="24"/>
    </w:rPr>
  </w:style>
  <w:style w:type="character" w:customStyle="1" w:styleId="HeaderChar">
    <w:name w:val="Header Char"/>
    <w:basedOn w:val="DefaultParagraphFont"/>
    <w:link w:val="Header"/>
    <w:uiPriority w:val="99"/>
    <w:rsid w:val="00E26B44"/>
    <w:rPr>
      <w:noProof/>
      <w:lang w:val="en-GB"/>
    </w:rPr>
  </w:style>
  <w:style w:type="paragraph" w:styleId="Footer">
    <w:name w:val="footer"/>
    <w:basedOn w:val="Normal"/>
    <w:link w:val="FooterChar"/>
    <w:uiPriority w:val="99"/>
    <w:unhideWhenUsed/>
    <w:rsid w:val="00E26B44"/>
    <w:pPr>
      <w:tabs>
        <w:tab w:val="center" w:pos="4513"/>
        <w:tab w:val="right" w:pos="9026"/>
      </w:tabs>
      <w:spacing w:after="0" w:line="240" w:lineRule="auto"/>
    </w:pPr>
    <w:rPr>
      <w:noProof/>
      <w:sz w:val="24"/>
      <w:szCs w:val="24"/>
    </w:rPr>
  </w:style>
  <w:style w:type="character" w:customStyle="1" w:styleId="FooterChar">
    <w:name w:val="Footer Char"/>
    <w:basedOn w:val="DefaultParagraphFont"/>
    <w:link w:val="Footer"/>
    <w:uiPriority w:val="99"/>
    <w:rsid w:val="00E26B44"/>
    <w:rPr>
      <w:noProof/>
      <w:lang w:val="en-GB"/>
    </w:rPr>
  </w:style>
  <w:style w:type="paragraph" w:styleId="BalloonText">
    <w:name w:val="Balloon Text"/>
    <w:basedOn w:val="Normal"/>
    <w:link w:val="BalloonTextChar"/>
    <w:uiPriority w:val="99"/>
    <w:semiHidden/>
    <w:unhideWhenUsed/>
    <w:rsid w:val="00397C41"/>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397C41"/>
    <w:rPr>
      <w:rFonts w:ascii="Times New Roman" w:hAnsi="Times New Roman" w:cs="Times New Roman"/>
      <w:noProof/>
      <w:sz w:val="18"/>
      <w:szCs w:val="18"/>
      <w:lang w:val="en-GB"/>
    </w:rPr>
  </w:style>
  <w:style w:type="character" w:customStyle="1" w:styleId="UnresolvedMention1">
    <w:name w:val="Unresolved Mention1"/>
    <w:basedOn w:val="DefaultParagraphFont"/>
    <w:uiPriority w:val="99"/>
    <w:rsid w:val="00690637"/>
    <w:rPr>
      <w:color w:val="605E5C"/>
      <w:shd w:val="clear" w:color="auto" w:fill="E1DFDD"/>
    </w:rPr>
  </w:style>
  <w:style w:type="paragraph" w:customStyle="1" w:styleId="Default">
    <w:name w:val="Default"/>
    <w:rsid w:val="001A3FBA"/>
    <w:pPr>
      <w:autoSpaceDE w:val="0"/>
      <w:autoSpaceDN w:val="0"/>
      <w:adjustRightInd w:val="0"/>
    </w:pPr>
    <w:rPr>
      <w:rFonts w:ascii="Arial" w:eastAsia="Times New Roman" w:hAnsi="Arial" w:cs="Arial"/>
      <w:color w:val="000000"/>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36507975">
      <w:bodyDiv w:val="1"/>
      <w:marLeft w:val="0"/>
      <w:marRight w:val="0"/>
      <w:marTop w:val="0"/>
      <w:marBottom w:val="0"/>
      <w:divBdr>
        <w:top w:val="none" w:sz="0" w:space="0" w:color="auto"/>
        <w:left w:val="none" w:sz="0" w:space="0" w:color="auto"/>
        <w:bottom w:val="none" w:sz="0" w:space="0" w:color="auto"/>
        <w:right w:val="none" w:sz="0" w:space="0" w:color="auto"/>
      </w:divBdr>
      <w:divsChild>
        <w:div w:id="1714691985">
          <w:marLeft w:val="0"/>
          <w:marRight w:val="0"/>
          <w:marTop w:val="0"/>
          <w:marBottom w:val="0"/>
          <w:divBdr>
            <w:top w:val="none" w:sz="0" w:space="0" w:color="auto"/>
            <w:left w:val="none" w:sz="0" w:space="0" w:color="auto"/>
            <w:bottom w:val="none" w:sz="0" w:space="0" w:color="auto"/>
            <w:right w:val="none" w:sz="0" w:space="0" w:color="auto"/>
          </w:divBdr>
          <w:divsChild>
            <w:div w:id="172457345">
              <w:marLeft w:val="0"/>
              <w:marRight w:val="0"/>
              <w:marTop w:val="0"/>
              <w:marBottom w:val="0"/>
              <w:divBdr>
                <w:top w:val="none" w:sz="0" w:space="0" w:color="auto"/>
                <w:left w:val="none" w:sz="0" w:space="0" w:color="auto"/>
                <w:bottom w:val="none" w:sz="0" w:space="0" w:color="auto"/>
                <w:right w:val="none" w:sz="0" w:space="0" w:color="auto"/>
              </w:divBdr>
              <w:divsChild>
                <w:div w:id="114715999">
                  <w:marLeft w:val="0"/>
                  <w:marRight w:val="0"/>
                  <w:marTop w:val="0"/>
                  <w:marBottom w:val="0"/>
                  <w:divBdr>
                    <w:top w:val="none" w:sz="0" w:space="0" w:color="auto"/>
                    <w:left w:val="none" w:sz="0" w:space="0" w:color="auto"/>
                    <w:bottom w:val="none" w:sz="0" w:space="0" w:color="auto"/>
                    <w:right w:val="none" w:sz="0" w:space="0" w:color="auto"/>
                  </w:divBdr>
                  <w:divsChild>
                    <w:div w:id="1505314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84887238">
      <w:bodyDiv w:val="1"/>
      <w:marLeft w:val="0"/>
      <w:marRight w:val="0"/>
      <w:marTop w:val="0"/>
      <w:marBottom w:val="0"/>
      <w:divBdr>
        <w:top w:val="none" w:sz="0" w:space="0" w:color="auto"/>
        <w:left w:val="none" w:sz="0" w:space="0" w:color="auto"/>
        <w:bottom w:val="none" w:sz="0" w:space="0" w:color="auto"/>
        <w:right w:val="none" w:sz="0" w:space="0" w:color="auto"/>
      </w:divBdr>
      <w:divsChild>
        <w:div w:id="1135873496">
          <w:marLeft w:val="0"/>
          <w:marRight w:val="0"/>
          <w:marTop w:val="0"/>
          <w:marBottom w:val="0"/>
          <w:divBdr>
            <w:top w:val="none" w:sz="0" w:space="0" w:color="auto"/>
            <w:left w:val="none" w:sz="0" w:space="0" w:color="auto"/>
            <w:bottom w:val="none" w:sz="0" w:space="0" w:color="auto"/>
            <w:right w:val="none" w:sz="0" w:space="0" w:color="auto"/>
          </w:divBdr>
          <w:divsChild>
            <w:div w:id="870413956">
              <w:marLeft w:val="0"/>
              <w:marRight w:val="0"/>
              <w:marTop w:val="0"/>
              <w:marBottom w:val="0"/>
              <w:divBdr>
                <w:top w:val="none" w:sz="0" w:space="0" w:color="auto"/>
                <w:left w:val="none" w:sz="0" w:space="0" w:color="auto"/>
                <w:bottom w:val="none" w:sz="0" w:space="0" w:color="auto"/>
                <w:right w:val="none" w:sz="0" w:space="0" w:color="auto"/>
              </w:divBdr>
              <w:divsChild>
                <w:div w:id="1427266855">
                  <w:marLeft w:val="0"/>
                  <w:marRight w:val="0"/>
                  <w:marTop w:val="0"/>
                  <w:marBottom w:val="0"/>
                  <w:divBdr>
                    <w:top w:val="none" w:sz="0" w:space="0" w:color="auto"/>
                    <w:left w:val="none" w:sz="0" w:space="0" w:color="auto"/>
                    <w:bottom w:val="none" w:sz="0" w:space="0" w:color="auto"/>
                    <w:right w:val="none" w:sz="0" w:space="0" w:color="auto"/>
                  </w:divBdr>
                  <w:divsChild>
                    <w:div w:id="88015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47602077">
      <w:bodyDiv w:val="1"/>
      <w:marLeft w:val="0"/>
      <w:marRight w:val="0"/>
      <w:marTop w:val="0"/>
      <w:marBottom w:val="0"/>
      <w:divBdr>
        <w:top w:val="none" w:sz="0" w:space="0" w:color="auto"/>
        <w:left w:val="none" w:sz="0" w:space="0" w:color="auto"/>
        <w:bottom w:val="none" w:sz="0" w:space="0" w:color="auto"/>
        <w:right w:val="none" w:sz="0" w:space="0" w:color="auto"/>
      </w:divBdr>
      <w:divsChild>
        <w:div w:id="1421952740">
          <w:marLeft w:val="0"/>
          <w:marRight w:val="0"/>
          <w:marTop w:val="0"/>
          <w:marBottom w:val="0"/>
          <w:divBdr>
            <w:top w:val="none" w:sz="0" w:space="0" w:color="auto"/>
            <w:left w:val="none" w:sz="0" w:space="0" w:color="auto"/>
            <w:bottom w:val="none" w:sz="0" w:space="0" w:color="auto"/>
            <w:right w:val="none" w:sz="0" w:space="0" w:color="auto"/>
          </w:divBdr>
          <w:divsChild>
            <w:div w:id="1673606537">
              <w:marLeft w:val="0"/>
              <w:marRight w:val="0"/>
              <w:marTop w:val="0"/>
              <w:marBottom w:val="0"/>
              <w:divBdr>
                <w:top w:val="none" w:sz="0" w:space="0" w:color="auto"/>
                <w:left w:val="none" w:sz="0" w:space="0" w:color="auto"/>
                <w:bottom w:val="none" w:sz="0" w:space="0" w:color="auto"/>
                <w:right w:val="none" w:sz="0" w:space="0" w:color="auto"/>
              </w:divBdr>
              <w:divsChild>
                <w:div w:id="1483346104">
                  <w:marLeft w:val="0"/>
                  <w:marRight w:val="0"/>
                  <w:marTop w:val="0"/>
                  <w:marBottom w:val="0"/>
                  <w:divBdr>
                    <w:top w:val="none" w:sz="0" w:space="0" w:color="auto"/>
                    <w:left w:val="none" w:sz="0" w:space="0" w:color="auto"/>
                    <w:bottom w:val="none" w:sz="0" w:space="0" w:color="auto"/>
                    <w:right w:val="none" w:sz="0" w:space="0" w:color="auto"/>
                  </w:divBdr>
                  <w:divsChild>
                    <w:div w:id="925111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1059521">
      <w:bodyDiv w:val="1"/>
      <w:marLeft w:val="0"/>
      <w:marRight w:val="0"/>
      <w:marTop w:val="0"/>
      <w:marBottom w:val="0"/>
      <w:divBdr>
        <w:top w:val="none" w:sz="0" w:space="0" w:color="auto"/>
        <w:left w:val="none" w:sz="0" w:space="0" w:color="auto"/>
        <w:bottom w:val="none" w:sz="0" w:space="0" w:color="auto"/>
        <w:right w:val="none" w:sz="0" w:space="0" w:color="auto"/>
      </w:divBdr>
      <w:divsChild>
        <w:div w:id="2108884234">
          <w:marLeft w:val="0"/>
          <w:marRight w:val="0"/>
          <w:marTop w:val="0"/>
          <w:marBottom w:val="0"/>
          <w:divBdr>
            <w:top w:val="none" w:sz="0" w:space="0" w:color="auto"/>
            <w:left w:val="none" w:sz="0" w:space="0" w:color="auto"/>
            <w:bottom w:val="none" w:sz="0" w:space="0" w:color="auto"/>
            <w:right w:val="none" w:sz="0" w:space="0" w:color="auto"/>
          </w:divBdr>
          <w:divsChild>
            <w:div w:id="58938697">
              <w:marLeft w:val="0"/>
              <w:marRight w:val="0"/>
              <w:marTop w:val="0"/>
              <w:marBottom w:val="0"/>
              <w:divBdr>
                <w:top w:val="none" w:sz="0" w:space="0" w:color="auto"/>
                <w:left w:val="none" w:sz="0" w:space="0" w:color="auto"/>
                <w:bottom w:val="none" w:sz="0" w:space="0" w:color="auto"/>
                <w:right w:val="none" w:sz="0" w:space="0" w:color="auto"/>
              </w:divBdr>
              <w:divsChild>
                <w:div w:id="323555923">
                  <w:marLeft w:val="0"/>
                  <w:marRight w:val="0"/>
                  <w:marTop w:val="0"/>
                  <w:marBottom w:val="0"/>
                  <w:divBdr>
                    <w:top w:val="none" w:sz="0" w:space="0" w:color="auto"/>
                    <w:left w:val="none" w:sz="0" w:space="0" w:color="auto"/>
                    <w:bottom w:val="none" w:sz="0" w:space="0" w:color="auto"/>
                    <w:right w:val="none" w:sz="0" w:space="0" w:color="auto"/>
                  </w:divBdr>
                  <w:divsChild>
                    <w:div w:id="1637178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18505399">
      <w:bodyDiv w:val="1"/>
      <w:marLeft w:val="0"/>
      <w:marRight w:val="0"/>
      <w:marTop w:val="0"/>
      <w:marBottom w:val="0"/>
      <w:divBdr>
        <w:top w:val="none" w:sz="0" w:space="0" w:color="auto"/>
        <w:left w:val="none" w:sz="0" w:space="0" w:color="auto"/>
        <w:bottom w:val="none" w:sz="0" w:space="0" w:color="auto"/>
        <w:right w:val="none" w:sz="0" w:space="0" w:color="auto"/>
      </w:divBdr>
      <w:divsChild>
        <w:div w:id="1487431406">
          <w:marLeft w:val="0"/>
          <w:marRight w:val="0"/>
          <w:marTop w:val="0"/>
          <w:marBottom w:val="0"/>
          <w:divBdr>
            <w:top w:val="none" w:sz="0" w:space="0" w:color="auto"/>
            <w:left w:val="none" w:sz="0" w:space="0" w:color="auto"/>
            <w:bottom w:val="none" w:sz="0" w:space="0" w:color="auto"/>
            <w:right w:val="none" w:sz="0" w:space="0" w:color="auto"/>
          </w:divBdr>
          <w:divsChild>
            <w:div w:id="580989154">
              <w:marLeft w:val="0"/>
              <w:marRight w:val="0"/>
              <w:marTop w:val="0"/>
              <w:marBottom w:val="0"/>
              <w:divBdr>
                <w:top w:val="none" w:sz="0" w:space="0" w:color="auto"/>
                <w:left w:val="none" w:sz="0" w:space="0" w:color="auto"/>
                <w:bottom w:val="none" w:sz="0" w:space="0" w:color="auto"/>
                <w:right w:val="none" w:sz="0" w:space="0" w:color="auto"/>
              </w:divBdr>
              <w:divsChild>
                <w:div w:id="588850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2809340">
      <w:bodyDiv w:val="1"/>
      <w:marLeft w:val="0"/>
      <w:marRight w:val="0"/>
      <w:marTop w:val="0"/>
      <w:marBottom w:val="0"/>
      <w:divBdr>
        <w:top w:val="none" w:sz="0" w:space="0" w:color="auto"/>
        <w:left w:val="none" w:sz="0" w:space="0" w:color="auto"/>
        <w:bottom w:val="none" w:sz="0" w:space="0" w:color="auto"/>
        <w:right w:val="none" w:sz="0" w:space="0" w:color="auto"/>
      </w:divBdr>
      <w:divsChild>
        <w:div w:id="1579364281">
          <w:marLeft w:val="0"/>
          <w:marRight w:val="0"/>
          <w:marTop w:val="0"/>
          <w:marBottom w:val="0"/>
          <w:divBdr>
            <w:top w:val="none" w:sz="0" w:space="0" w:color="auto"/>
            <w:left w:val="none" w:sz="0" w:space="0" w:color="auto"/>
            <w:bottom w:val="none" w:sz="0" w:space="0" w:color="auto"/>
            <w:right w:val="none" w:sz="0" w:space="0" w:color="auto"/>
          </w:divBdr>
          <w:divsChild>
            <w:div w:id="743796973">
              <w:marLeft w:val="0"/>
              <w:marRight w:val="0"/>
              <w:marTop w:val="0"/>
              <w:marBottom w:val="0"/>
              <w:divBdr>
                <w:top w:val="none" w:sz="0" w:space="0" w:color="auto"/>
                <w:left w:val="none" w:sz="0" w:space="0" w:color="auto"/>
                <w:bottom w:val="none" w:sz="0" w:space="0" w:color="auto"/>
                <w:right w:val="none" w:sz="0" w:space="0" w:color="auto"/>
              </w:divBdr>
              <w:divsChild>
                <w:div w:id="966349384">
                  <w:marLeft w:val="0"/>
                  <w:marRight w:val="0"/>
                  <w:marTop w:val="0"/>
                  <w:marBottom w:val="0"/>
                  <w:divBdr>
                    <w:top w:val="none" w:sz="0" w:space="0" w:color="auto"/>
                    <w:left w:val="none" w:sz="0" w:space="0" w:color="auto"/>
                    <w:bottom w:val="none" w:sz="0" w:space="0" w:color="auto"/>
                    <w:right w:val="none" w:sz="0" w:space="0" w:color="auto"/>
                  </w:divBdr>
                  <w:divsChild>
                    <w:div w:id="1826317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3190137">
      <w:bodyDiv w:val="1"/>
      <w:marLeft w:val="0"/>
      <w:marRight w:val="0"/>
      <w:marTop w:val="0"/>
      <w:marBottom w:val="0"/>
      <w:divBdr>
        <w:top w:val="none" w:sz="0" w:space="0" w:color="auto"/>
        <w:left w:val="none" w:sz="0" w:space="0" w:color="auto"/>
        <w:bottom w:val="none" w:sz="0" w:space="0" w:color="auto"/>
        <w:right w:val="none" w:sz="0" w:space="0" w:color="auto"/>
      </w:divBdr>
      <w:divsChild>
        <w:div w:id="1214194256">
          <w:marLeft w:val="0"/>
          <w:marRight w:val="0"/>
          <w:marTop w:val="0"/>
          <w:marBottom w:val="0"/>
          <w:divBdr>
            <w:top w:val="none" w:sz="0" w:space="0" w:color="auto"/>
            <w:left w:val="none" w:sz="0" w:space="0" w:color="auto"/>
            <w:bottom w:val="none" w:sz="0" w:space="0" w:color="auto"/>
            <w:right w:val="none" w:sz="0" w:space="0" w:color="auto"/>
          </w:divBdr>
          <w:divsChild>
            <w:div w:id="2127966570">
              <w:marLeft w:val="0"/>
              <w:marRight w:val="0"/>
              <w:marTop w:val="0"/>
              <w:marBottom w:val="0"/>
              <w:divBdr>
                <w:top w:val="none" w:sz="0" w:space="0" w:color="auto"/>
                <w:left w:val="none" w:sz="0" w:space="0" w:color="auto"/>
                <w:bottom w:val="none" w:sz="0" w:space="0" w:color="auto"/>
                <w:right w:val="none" w:sz="0" w:space="0" w:color="auto"/>
              </w:divBdr>
              <w:divsChild>
                <w:div w:id="1475029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20.jpeg"/><Relationship Id="rId18" Type="http://schemas.openxmlformats.org/officeDocument/2006/relationships/hyperlink" Target="mailto:schooloffice@dawpool.wirral.sch.uk" TargetMode="External"/><Relationship Id="rId26" Type="http://schemas.openxmlformats.org/officeDocument/2006/relationships/image" Target="media/image9.tiff"/><Relationship Id="rId3" Type="http://schemas.openxmlformats.org/officeDocument/2006/relationships/numbering" Target="numbering.xml"/><Relationship Id="rId21" Type="http://schemas.openxmlformats.org/officeDocument/2006/relationships/image" Target="media/image5.tiff"/><Relationship Id="rId7" Type="http://schemas.openxmlformats.org/officeDocument/2006/relationships/webSettings" Target="webSettings.xml"/><Relationship Id="rId12" Type="http://schemas.openxmlformats.org/officeDocument/2006/relationships/image" Target="media/image2.jpeg"/><Relationship Id="rId17" Type="http://schemas.openxmlformats.org/officeDocument/2006/relationships/hyperlink" Target="http://www.dawpool-ce.eschools.co.uk" TargetMode="External"/><Relationship Id="rId25" Type="http://schemas.openxmlformats.org/officeDocument/2006/relationships/image" Target="media/image8.tiff"/><Relationship Id="rId2" Type="http://schemas.openxmlformats.org/officeDocument/2006/relationships/customXml" Target="../customXml/item2.xml"/><Relationship Id="rId16" Type="http://schemas.openxmlformats.org/officeDocument/2006/relationships/hyperlink" Target="mailto:schooloffice@dawpool.wirral.sch.uk" TargetMode="External"/><Relationship Id="rId20" Type="http://schemas.openxmlformats.org/officeDocument/2006/relationships/image" Target="media/image4.jpe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10.png"/><Relationship Id="rId24" Type="http://schemas.openxmlformats.org/officeDocument/2006/relationships/image" Target="media/image7.tiff"/><Relationship Id="rId5" Type="http://schemas.microsoft.com/office/2007/relationships/stylesWithEffects" Target="stylesWithEffects.xml"/><Relationship Id="rId15" Type="http://schemas.openxmlformats.org/officeDocument/2006/relationships/image" Target="media/image30.jpg"/><Relationship Id="rId23" Type="http://schemas.openxmlformats.org/officeDocument/2006/relationships/image" Target="media/image6.png"/><Relationship Id="rId28" Type="http://schemas.openxmlformats.org/officeDocument/2006/relationships/footer" Target="footer1.xml"/><Relationship Id="rId10" Type="http://schemas.openxmlformats.org/officeDocument/2006/relationships/image" Target="media/image1.png"/><Relationship Id="rId19" Type="http://schemas.openxmlformats.org/officeDocument/2006/relationships/hyperlink" Target="http://www.dawpool-ce.eschools.co.uk" TargetMode="Externa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image" Target="media/image3.jpg"/><Relationship Id="rId22" Type="http://schemas.openxmlformats.org/officeDocument/2006/relationships/hyperlink" Target="https://www.dawpool.wirral.sch.uk/website/dawpools_curriculum_for_christ-likeness/420144" TargetMode="External"/><Relationship Id="rId27" Type="http://schemas.openxmlformats.org/officeDocument/2006/relationships/header" Target="header1.xml"/><Relationship Id="rId30"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DAWPOOL</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C24B5339-7D95-41C5-839D-BB992E8759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35</Pages>
  <Words>7587</Words>
  <Characters>43249</Characters>
  <Application>Microsoft Office Word</Application>
  <DocSecurity>0</DocSecurity>
  <Lines>360</Lines>
  <Paragraphs>101</Paragraphs>
  <ScaleCrop>false</ScaleCrop>
  <HeadingPairs>
    <vt:vector size="2" baseType="variant">
      <vt:variant>
        <vt:lpstr>Title</vt:lpstr>
      </vt:variant>
      <vt:variant>
        <vt:i4>1</vt:i4>
      </vt:variant>
    </vt:vector>
  </HeadingPairs>
  <TitlesOfParts>
    <vt:vector size="1" baseType="lpstr">
      <vt:lpstr>Year 5 Curriculum</vt:lpstr>
    </vt:vector>
  </TitlesOfParts>
  <Company/>
  <LinksUpToDate>false</LinksUpToDate>
  <CharactersWithSpaces>50735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Year 5 Curriculum</dc:title>
  <dc:creator>Microsoft Office User</dc:creator>
  <cp:lastModifiedBy>Lynne Young</cp:lastModifiedBy>
  <cp:revision>2</cp:revision>
  <cp:lastPrinted>2016-07-30T11:40:00Z</cp:lastPrinted>
  <dcterms:created xsi:type="dcterms:W3CDTF">2025-05-07T12:38:00Z</dcterms:created>
  <dcterms:modified xsi:type="dcterms:W3CDTF">2025-05-07T12:38:00Z</dcterms:modified>
</cp:coreProperties>
</file>